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2" w:rsidRPr="00880119" w:rsidRDefault="00BB51F1" w:rsidP="008801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80119">
        <w:rPr>
          <w:rFonts w:ascii="Arial" w:hAnsi="Arial" w:cs="Arial"/>
          <w:bCs/>
          <w:sz w:val="24"/>
          <w:szCs w:val="24"/>
        </w:rPr>
        <w:t>O</w:t>
      </w:r>
      <w:r w:rsidR="00880119">
        <w:rPr>
          <w:rFonts w:ascii="Arial" w:hAnsi="Arial" w:cs="Arial"/>
          <w:bCs/>
          <w:sz w:val="24"/>
          <w:szCs w:val="24"/>
        </w:rPr>
        <w:t xml:space="preserve">głoszenie o drugim ustnym przetargu ograniczonym na sprzedaż udziału stanowiącego własność gminy Miasto Piotrków Trybunalski </w:t>
      </w:r>
      <w:r w:rsidRPr="00880119">
        <w:rPr>
          <w:rFonts w:ascii="Arial" w:hAnsi="Arial" w:cs="Arial"/>
          <w:bCs/>
          <w:sz w:val="24"/>
          <w:szCs w:val="24"/>
        </w:rPr>
        <w:t xml:space="preserve"> </w:t>
      </w:r>
      <w:r w:rsidR="00880119">
        <w:rPr>
          <w:rFonts w:ascii="Arial" w:hAnsi="Arial" w:cs="Arial"/>
          <w:bCs/>
          <w:sz w:val="24"/>
          <w:szCs w:val="24"/>
        </w:rPr>
        <w:t>w wysokości</w:t>
      </w:r>
      <w:r w:rsidR="00F97568" w:rsidRPr="00880119">
        <w:rPr>
          <w:rFonts w:ascii="Arial" w:hAnsi="Arial" w:cs="Arial"/>
          <w:bCs/>
          <w:sz w:val="24"/>
          <w:szCs w:val="24"/>
        </w:rPr>
        <w:t xml:space="preserve"> 7/36 </w:t>
      </w:r>
      <w:r w:rsidR="00880119">
        <w:rPr>
          <w:rFonts w:ascii="Arial" w:hAnsi="Arial" w:cs="Arial"/>
          <w:bCs/>
          <w:sz w:val="24"/>
          <w:szCs w:val="24"/>
        </w:rPr>
        <w:t xml:space="preserve">części w nieruchomości położonej w Piotrkowie Trybunalskim przy ul. </w:t>
      </w:r>
      <w:r w:rsidR="00E957B2" w:rsidRPr="00880119">
        <w:rPr>
          <w:rFonts w:ascii="Arial" w:hAnsi="Arial" w:cs="Arial"/>
          <w:bCs/>
          <w:sz w:val="24"/>
          <w:szCs w:val="24"/>
        </w:rPr>
        <w:t xml:space="preserve"> </w:t>
      </w:r>
      <w:r w:rsidR="00880119">
        <w:rPr>
          <w:rFonts w:ascii="Arial" w:hAnsi="Arial" w:cs="Arial"/>
          <w:bCs/>
          <w:sz w:val="24"/>
          <w:szCs w:val="24"/>
        </w:rPr>
        <w:t xml:space="preserve">Starowarszawskiej </w:t>
      </w:r>
      <w:r w:rsidR="00F97568" w:rsidRPr="00880119">
        <w:rPr>
          <w:rFonts w:ascii="Arial" w:hAnsi="Arial" w:cs="Arial"/>
          <w:bCs/>
          <w:sz w:val="24"/>
          <w:szCs w:val="24"/>
        </w:rPr>
        <w:t xml:space="preserve">7 – ul. </w:t>
      </w:r>
      <w:r w:rsidR="00880119">
        <w:rPr>
          <w:rFonts w:ascii="Arial" w:hAnsi="Arial" w:cs="Arial"/>
          <w:bCs/>
          <w:sz w:val="24"/>
          <w:szCs w:val="24"/>
        </w:rPr>
        <w:t>Pereca</w:t>
      </w:r>
      <w:r w:rsidR="00F97568" w:rsidRPr="00880119">
        <w:rPr>
          <w:rFonts w:ascii="Arial" w:hAnsi="Arial" w:cs="Arial"/>
          <w:bCs/>
          <w:sz w:val="24"/>
          <w:szCs w:val="24"/>
        </w:rPr>
        <w:t xml:space="preserve"> 11/13 – ul.  </w:t>
      </w:r>
      <w:r w:rsidR="00880119">
        <w:rPr>
          <w:rFonts w:ascii="Arial" w:hAnsi="Arial" w:cs="Arial"/>
          <w:bCs/>
          <w:sz w:val="24"/>
          <w:szCs w:val="24"/>
        </w:rPr>
        <w:t>Garncarskiej</w:t>
      </w:r>
      <w:r w:rsidR="00F97568" w:rsidRPr="00880119">
        <w:rPr>
          <w:rFonts w:ascii="Arial" w:hAnsi="Arial" w:cs="Arial"/>
          <w:bCs/>
          <w:sz w:val="24"/>
          <w:szCs w:val="24"/>
        </w:rPr>
        <w:t xml:space="preserve"> 18.</w:t>
      </w:r>
    </w:p>
    <w:p w:rsidR="0080757C" w:rsidRPr="00880119" w:rsidRDefault="0080757C" w:rsidP="008801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57B2" w:rsidRPr="00880119" w:rsidRDefault="00E957B2" w:rsidP="00880119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Nieruchomoś</w:t>
      </w:r>
      <w:r w:rsidR="00F07122" w:rsidRPr="00880119">
        <w:rPr>
          <w:rFonts w:ascii="Arial" w:hAnsi="Arial" w:cs="Arial"/>
          <w:sz w:val="24"/>
          <w:szCs w:val="24"/>
        </w:rPr>
        <w:t>ć</w:t>
      </w:r>
      <w:r w:rsidRPr="00880119">
        <w:rPr>
          <w:rFonts w:ascii="Arial" w:hAnsi="Arial" w:cs="Arial"/>
          <w:sz w:val="24"/>
          <w:szCs w:val="24"/>
        </w:rPr>
        <w:t xml:space="preserve"> położon</w:t>
      </w:r>
      <w:r w:rsidR="00F07122" w:rsidRPr="00880119">
        <w:rPr>
          <w:rFonts w:ascii="Arial" w:hAnsi="Arial" w:cs="Arial"/>
          <w:sz w:val="24"/>
          <w:szCs w:val="24"/>
        </w:rPr>
        <w:t>a</w:t>
      </w:r>
      <w:r w:rsidRPr="00880119">
        <w:rPr>
          <w:rFonts w:ascii="Arial" w:hAnsi="Arial" w:cs="Arial"/>
          <w:sz w:val="24"/>
          <w:szCs w:val="24"/>
        </w:rPr>
        <w:t xml:space="preserve"> </w:t>
      </w:r>
      <w:r w:rsidR="00F07122" w:rsidRPr="00880119">
        <w:rPr>
          <w:rFonts w:ascii="Arial" w:hAnsi="Arial" w:cs="Arial"/>
          <w:sz w:val="24"/>
          <w:szCs w:val="24"/>
        </w:rPr>
        <w:t>je</w:t>
      </w:r>
      <w:r w:rsidRPr="00880119">
        <w:rPr>
          <w:rFonts w:ascii="Arial" w:hAnsi="Arial" w:cs="Arial"/>
          <w:sz w:val="24"/>
          <w:szCs w:val="24"/>
        </w:rPr>
        <w:t>s</w:t>
      </w:r>
      <w:r w:rsidR="00F07122" w:rsidRPr="00880119">
        <w:rPr>
          <w:rFonts w:ascii="Arial" w:hAnsi="Arial" w:cs="Arial"/>
          <w:sz w:val="24"/>
          <w:szCs w:val="24"/>
        </w:rPr>
        <w:t>t</w:t>
      </w:r>
      <w:r w:rsidRPr="00880119">
        <w:rPr>
          <w:rFonts w:ascii="Arial" w:hAnsi="Arial" w:cs="Arial"/>
          <w:sz w:val="24"/>
          <w:szCs w:val="24"/>
        </w:rPr>
        <w:t xml:space="preserve"> w Piotrkowie Tryb</w:t>
      </w:r>
      <w:r w:rsidR="00086158" w:rsidRPr="00880119">
        <w:rPr>
          <w:rFonts w:ascii="Arial" w:hAnsi="Arial" w:cs="Arial"/>
          <w:sz w:val="24"/>
          <w:szCs w:val="24"/>
        </w:rPr>
        <w:t>.</w:t>
      </w:r>
      <w:r w:rsidRPr="00880119">
        <w:rPr>
          <w:rFonts w:ascii="Arial" w:hAnsi="Arial" w:cs="Arial"/>
          <w:sz w:val="24"/>
          <w:szCs w:val="24"/>
        </w:rPr>
        <w:t xml:space="preserve"> przy </w:t>
      </w:r>
      <w:r w:rsidR="00F97568" w:rsidRPr="00880119">
        <w:rPr>
          <w:rFonts w:ascii="Arial" w:hAnsi="Arial" w:cs="Arial"/>
          <w:sz w:val="24"/>
          <w:szCs w:val="24"/>
        </w:rPr>
        <w:t>ul. Starowarszawskiej 17- ul. Pereca 11/13 – ul. Garncarskiej 18</w:t>
      </w:r>
      <w:r w:rsidRPr="00880119">
        <w:rPr>
          <w:rFonts w:ascii="Arial" w:hAnsi="Arial" w:cs="Arial"/>
          <w:sz w:val="24"/>
          <w:szCs w:val="24"/>
        </w:rPr>
        <w:t>.</w:t>
      </w:r>
    </w:p>
    <w:p w:rsidR="00E957B2" w:rsidRPr="00880119" w:rsidRDefault="00E957B2" w:rsidP="008801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 xml:space="preserve">Dla nieruchomości prowadzona jest w Sądzie Rejonowym w Piotrkowie Trybunalskim – VI Wydział Ksiąg Wieczystych księga wieczysta </w:t>
      </w:r>
      <w:r w:rsidR="00FC75D1" w:rsidRPr="00880119">
        <w:rPr>
          <w:rFonts w:ascii="Arial" w:hAnsi="Arial" w:cs="Arial"/>
          <w:sz w:val="24"/>
          <w:szCs w:val="24"/>
        </w:rPr>
        <w:t>numer</w:t>
      </w:r>
      <w:r w:rsidRPr="00880119">
        <w:rPr>
          <w:rFonts w:ascii="Arial" w:hAnsi="Arial" w:cs="Arial"/>
          <w:sz w:val="24"/>
          <w:szCs w:val="24"/>
        </w:rPr>
        <w:t xml:space="preserve"> PT1P/00</w:t>
      </w:r>
      <w:r w:rsidR="00F97568" w:rsidRPr="00880119">
        <w:rPr>
          <w:rFonts w:ascii="Arial" w:hAnsi="Arial" w:cs="Arial"/>
          <w:sz w:val="24"/>
          <w:szCs w:val="24"/>
        </w:rPr>
        <w:t>000854</w:t>
      </w:r>
      <w:r w:rsidRPr="00880119">
        <w:rPr>
          <w:rFonts w:ascii="Arial" w:hAnsi="Arial" w:cs="Arial"/>
          <w:sz w:val="24"/>
          <w:szCs w:val="24"/>
        </w:rPr>
        <w:t>/</w:t>
      </w:r>
      <w:r w:rsidR="00F97568" w:rsidRPr="00880119">
        <w:rPr>
          <w:rFonts w:ascii="Arial" w:hAnsi="Arial" w:cs="Arial"/>
          <w:sz w:val="24"/>
          <w:szCs w:val="24"/>
        </w:rPr>
        <w:t>7</w:t>
      </w:r>
      <w:r w:rsidRPr="00880119">
        <w:rPr>
          <w:rFonts w:ascii="Arial" w:hAnsi="Arial" w:cs="Arial"/>
          <w:sz w:val="24"/>
          <w:szCs w:val="24"/>
        </w:rPr>
        <w:t>.</w:t>
      </w:r>
    </w:p>
    <w:p w:rsidR="0080757C" w:rsidRPr="00880119" w:rsidRDefault="00E957B2" w:rsidP="008801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Powyższ</w:t>
      </w:r>
      <w:r w:rsidR="00F07122" w:rsidRPr="00880119">
        <w:rPr>
          <w:rFonts w:ascii="Arial" w:hAnsi="Arial" w:cs="Arial"/>
          <w:sz w:val="24"/>
          <w:szCs w:val="24"/>
        </w:rPr>
        <w:t>a</w:t>
      </w:r>
      <w:r w:rsidRPr="00880119">
        <w:rPr>
          <w:rFonts w:ascii="Arial" w:hAnsi="Arial" w:cs="Arial"/>
          <w:sz w:val="24"/>
          <w:szCs w:val="24"/>
        </w:rPr>
        <w:t xml:space="preserve"> nieruchomoś</w:t>
      </w:r>
      <w:r w:rsidR="00F07122" w:rsidRPr="00880119">
        <w:rPr>
          <w:rFonts w:ascii="Arial" w:hAnsi="Arial" w:cs="Arial"/>
          <w:sz w:val="24"/>
          <w:szCs w:val="24"/>
        </w:rPr>
        <w:t>ć</w:t>
      </w:r>
      <w:r w:rsidRPr="00880119">
        <w:rPr>
          <w:rFonts w:ascii="Arial" w:hAnsi="Arial" w:cs="Arial"/>
          <w:sz w:val="24"/>
          <w:szCs w:val="24"/>
        </w:rPr>
        <w:t xml:space="preserve"> nie </w:t>
      </w:r>
      <w:r w:rsidR="00F07122" w:rsidRPr="00880119">
        <w:rPr>
          <w:rFonts w:ascii="Arial" w:hAnsi="Arial" w:cs="Arial"/>
          <w:sz w:val="24"/>
          <w:szCs w:val="24"/>
        </w:rPr>
        <w:t>je</w:t>
      </w:r>
      <w:r w:rsidRPr="00880119">
        <w:rPr>
          <w:rFonts w:ascii="Arial" w:hAnsi="Arial" w:cs="Arial"/>
          <w:sz w:val="24"/>
          <w:szCs w:val="24"/>
        </w:rPr>
        <w:t>s</w:t>
      </w:r>
      <w:r w:rsidR="00F07122" w:rsidRPr="00880119">
        <w:rPr>
          <w:rFonts w:ascii="Arial" w:hAnsi="Arial" w:cs="Arial"/>
          <w:sz w:val="24"/>
          <w:szCs w:val="24"/>
        </w:rPr>
        <w:t>t</w:t>
      </w:r>
      <w:r w:rsidRPr="00880119">
        <w:rPr>
          <w:rFonts w:ascii="Arial" w:hAnsi="Arial" w:cs="Arial"/>
          <w:sz w:val="24"/>
          <w:szCs w:val="24"/>
        </w:rPr>
        <w:t xml:space="preserve"> obciążon</w:t>
      </w:r>
      <w:r w:rsidR="00F07122" w:rsidRPr="00880119">
        <w:rPr>
          <w:rFonts w:ascii="Arial" w:hAnsi="Arial" w:cs="Arial"/>
          <w:sz w:val="24"/>
          <w:szCs w:val="24"/>
        </w:rPr>
        <w:t>a</w:t>
      </w:r>
      <w:r w:rsidRPr="00880119">
        <w:rPr>
          <w:rFonts w:ascii="Arial" w:hAnsi="Arial" w:cs="Arial"/>
          <w:sz w:val="24"/>
          <w:szCs w:val="24"/>
        </w:rPr>
        <w:t xml:space="preserve"> prawami</w:t>
      </w:r>
      <w:r w:rsidR="00880119">
        <w:rPr>
          <w:rFonts w:ascii="Arial" w:hAnsi="Arial" w:cs="Arial"/>
          <w:sz w:val="24"/>
          <w:szCs w:val="24"/>
        </w:rPr>
        <w:t>, ani zobowiązaniami na rzecz o</w:t>
      </w:r>
      <w:r w:rsidRPr="00880119">
        <w:rPr>
          <w:rFonts w:ascii="Arial" w:hAnsi="Arial" w:cs="Arial"/>
          <w:sz w:val="24"/>
          <w:szCs w:val="24"/>
        </w:rPr>
        <w:t>sób trzecich.</w:t>
      </w:r>
    </w:p>
    <w:p w:rsidR="00410D11" w:rsidRPr="00880119" w:rsidRDefault="00410D11" w:rsidP="00880119">
      <w:pPr>
        <w:spacing w:after="0" w:line="240" w:lineRule="auto"/>
        <w:ind w:left="180" w:hanging="180"/>
        <w:rPr>
          <w:rFonts w:ascii="Arial" w:hAnsi="Arial" w:cs="Arial"/>
          <w:sz w:val="24"/>
          <w:szCs w:val="24"/>
        </w:rPr>
      </w:pPr>
    </w:p>
    <w:p w:rsidR="00E957B2" w:rsidRPr="00880119" w:rsidRDefault="00E957B2" w:rsidP="00880119">
      <w:pPr>
        <w:pStyle w:val="Zwykytekst"/>
        <w:numPr>
          <w:ilvl w:val="0"/>
          <w:numId w:val="9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Nieruchomoś</w:t>
      </w:r>
      <w:r w:rsidR="00F07122" w:rsidRPr="00880119">
        <w:rPr>
          <w:rFonts w:ascii="Arial" w:hAnsi="Arial" w:cs="Arial"/>
          <w:sz w:val="24"/>
          <w:szCs w:val="24"/>
        </w:rPr>
        <w:t xml:space="preserve">ć </w:t>
      </w:r>
      <w:r w:rsidRPr="00880119">
        <w:rPr>
          <w:rFonts w:ascii="Arial" w:hAnsi="Arial" w:cs="Arial"/>
          <w:sz w:val="24"/>
          <w:szCs w:val="24"/>
        </w:rPr>
        <w:t>oznaczon</w:t>
      </w:r>
      <w:r w:rsidR="00F07122" w:rsidRPr="00880119">
        <w:rPr>
          <w:rFonts w:ascii="Arial" w:hAnsi="Arial" w:cs="Arial"/>
          <w:sz w:val="24"/>
          <w:szCs w:val="24"/>
        </w:rPr>
        <w:t xml:space="preserve">a </w:t>
      </w:r>
      <w:r w:rsidRPr="00880119">
        <w:rPr>
          <w:rFonts w:ascii="Arial" w:hAnsi="Arial" w:cs="Arial"/>
          <w:sz w:val="24"/>
          <w:szCs w:val="24"/>
        </w:rPr>
        <w:t>w ewidencji gruntów obr</w:t>
      </w:r>
      <w:r w:rsidR="00805049" w:rsidRPr="00880119">
        <w:rPr>
          <w:rFonts w:ascii="Arial" w:hAnsi="Arial" w:cs="Arial"/>
          <w:sz w:val="24"/>
          <w:szCs w:val="24"/>
        </w:rPr>
        <w:t>ęb</w:t>
      </w:r>
      <w:r w:rsidRPr="00880119">
        <w:rPr>
          <w:rFonts w:ascii="Arial" w:hAnsi="Arial" w:cs="Arial"/>
          <w:sz w:val="24"/>
          <w:szCs w:val="24"/>
        </w:rPr>
        <w:t xml:space="preserve"> </w:t>
      </w:r>
      <w:r w:rsidR="002C7904" w:rsidRPr="00880119">
        <w:rPr>
          <w:rFonts w:ascii="Arial" w:hAnsi="Arial" w:cs="Arial"/>
          <w:sz w:val="24"/>
          <w:szCs w:val="24"/>
        </w:rPr>
        <w:t>2</w:t>
      </w:r>
      <w:r w:rsidR="00F97568" w:rsidRPr="00880119">
        <w:rPr>
          <w:rFonts w:ascii="Arial" w:hAnsi="Arial" w:cs="Arial"/>
          <w:sz w:val="24"/>
          <w:szCs w:val="24"/>
        </w:rPr>
        <w:t>1</w:t>
      </w:r>
      <w:r w:rsidR="00F07122" w:rsidRPr="00880119">
        <w:rPr>
          <w:rFonts w:ascii="Arial" w:hAnsi="Arial" w:cs="Arial"/>
          <w:sz w:val="24"/>
          <w:szCs w:val="24"/>
        </w:rPr>
        <w:t xml:space="preserve"> </w:t>
      </w:r>
      <w:r w:rsidR="00805049" w:rsidRPr="00880119">
        <w:rPr>
          <w:rFonts w:ascii="Arial" w:hAnsi="Arial" w:cs="Arial"/>
          <w:sz w:val="24"/>
          <w:szCs w:val="24"/>
        </w:rPr>
        <w:t>jako działk</w:t>
      </w:r>
      <w:r w:rsidR="00F97568" w:rsidRPr="00880119">
        <w:rPr>
          <w:rFonts w:ascii="Arial" w:hAnsi="Arial" w:cs="Arial"/>
          <w:sz w:val="24"/>
          <w:szCs w:val="24"/>
        </w:rPr>
        <w:t>I</w:t>
      </w:r>
      <w:r w:rsidRPr="00880119">
        <w:rPr>
          <w:rFonts w:ascii="Arial" w:hAnsi="Arial" w:cs="Arial"/>
          <w:sz w:val="24"/>
          <w:szCs w:val="24"/>
        </w:rPr>
        <w:t xml:space="preserve"> numer</w:t>
      </w:r>
      <w:r w:rsidR="00F97568" w:rsidRPr="00880119">
        <w:rPr>
          <w:rFonts w:ascii="Arial" w:hAnsi="Arial" w:cs="Arial"/>
          <w:sz w:val="24"/>
          <w:szCs w:val="24"/>
        </w:rPr>
        <w:t>:</w:t>
      </w:r>
      <w:r w:rsidRPr="00880119">
        <w:rPr>
          <w:rFonts w:ascii="Arial" w:hAnsi="Arial" w:cs="Arial"/>
          <w:sz w:val="24"/>
          <w:szCs w:val="24"/>
        </w:rPr>
        <w:t xml:space="preserve"> </w:t>
      </w:r>
      <w:r w:rsidR="002C7904" w:rsidRPr="00880119">
        <w:rPr>
          <w:rFonts w:ascii="Arial" w:hAnsi="Arial" w:cs="Arial"/>
          <w:sz w:val="24"/>
          <w:szCs w:val="24"/>
        </w:rPr>
        <w:t>1</w:t>
      </w:r>
      <w:r w:rsidR="00F97568" w:rsidRPr="00880119">
        <w:rPr>
          <w:rFonts w:ascii="Arial" w:hAnsi="Arial" w:cs="Arial"/>
          <w:sz w:val="24"/>
          <w:szCs w:val="24"/>
        </w:rPr>
        <w:t>38/2 i 192</w:t>
      </w:r>
      <w:r w:rsidRPr="00880119">
        <w:rPr>
          <w:rFonts w:ascii="Arial" w:hAnsi="Arial" w:cs="Arial"/>
          <w:sz w:val="24"/>
          <w:szCs w:val="24"/>
        </w:rPr>
        <w:t xml:space="preserve"> o </w:t>
      </w:r>
      <w:r w:rsidR="00F97568" w:rsidRPr="00880119">
        <w:rPr>
          <w:rFonts w:ascii="Arial" w:hAnsi="Arial" w:cs="Arial"/>
          <w:sz w:val="24"/>
          <w:szCs w:val="24"/>
        </w:rPr>
        <w:t xml:space="preserve">łącznej </w:t>
      </w:r>
      <w:r w:rsidRPr="00880119">
        <w:rPr>
          <w:rFonts w:ascii="Arial" w:hAnsi="Arial" w:cs="Arial"/>
          <w:sz w:val="24"/>
          <w:szCs w:val="24"/>
        </w:rPr>
        <w:t>powierzchni 0,</w:t>
      </w:r>
      <w:r w:rsidR="00F97568" w:rsidRPr="00880119">
        <w:rPr>
          <w:rFonts w:ascii="Arial" w:hAnsi="Arial" w:cs="Arial"/>
          <w:sz w:val="24"/>
          <w:szCs w:val="24"/>
        </w:rPr>
        <w:t xml:space="preserve">1293 </w:t>
      </w:r>
      <w:r w:rsidRPr="00880119">
        <w:rPr>
          <w:rFonts w:ascii="Arial" w:hAnsi="Arial" w:cs="Arial"/>
          <w:sz w:val="24"/>
          <w:szCs w:val="24"/>
        </w:rPr>
        <w:t>ha</w:t>
      </w:r>
      <w:r w:rsidR="00F97568" w:rsidRPr="00880119">
        <w:rPr>
          <w:rFonts w:ascii="Arial" w:hAnsi="Arial" w:cs="Arial"/>
          <w:sz w:val="24"/>
          <w:szCs w:val="24"/>
        </w:rPr>
        <w:t xml:space="preserve"> stanowi współwłasność gminy Miasto Piotrków Trybunalski w 7/36 części i osób fizycznych w pozostałej części</w:t>
      </w:r>
      <w:r w:rsidR="00CC5C07">
        <w:rPr>
          <w:rFonts w:ascii="Arial" w:hAnsi="Arial" w:cs="Arial"/>
          <w:sz w:val="24"/>
          <w:szCs w:val="24"/>
        </w:rPr>
        <w:t>.</w:t>
      </w:r>
    </w:p>
    <w:p w:rsidR="00E957B2" w:rsidRPr="00880119" w:rsidRDefault="00E957B2" w:rsidP="00880119">
      <w:pPr>
        <w:pStyle w:val="Zwykytekst"/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44CD3" w:rsidRPr="00880119" w:rsidRDefault="002C7904" w:rsidP="008801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 xml:space="preserve">3. </w:t>
      </w:r>
      <w:r w:rsidR="00995CD9" w:rsidRPr="00880119">
        <w:rPr>
          <w:rFonts w:ascii="Arial" w:hAnsi="Arial" w:cs="Arial"/>
          <w:sz w:val="24"/>
          <w:szCs w:val="24"/>
        </w:rPr>
        <w:t>Nieruchomo</w:t>
      </w:r>
      <w:r w:rsidR="00995CD9" w:rsidRPr="00880119">
        <w:rPr>
          <w:rFonts w:ascii="Arial" w:eastAsia="TimesNewRoman" w:hAnsi="Arial" w:cs="Arial"/>
          <w:sz w:val="24"/>
          <w:szCs w:val="24"/>
        </w:rPr>
        <w:t xml:space="preserve">ść </w:t>
      </w:r>
      <w:r w:rsidR="00995CD9" w:rsidRPr="00880119">
        <w:rPr>
          <w:rFonts w:ascii="Arial" w:hAnsi="Arial" w:cs="Arial"/>
          <w:sz w:val="24"/>
          <w:szCs w:val="24"/>
        </w:rPr>
        <w:t>zabudowana</w:t>
      </w:r>
      <w:r w:rsidR="00FC75D1" w:rsidRPr="00880119">
        <w:rPr>
          <w:rFonts w:ascii="Arial" w:hAnsi="Arial" w:cs="Arial"/>
          <w:sz w:val="24"/>
          <w:szCs w:val="24"/>
        </w:rPr>
        <w:t xml:space="preserve"> </w:t>
      </w:r>
      <w:r w:rsidR="00FC75D1" w:rsidRPr="00880119">
        <w:rPr>
          <w:rFonts w:ascii="Arial" w:eastAsia="TimesNewRoman" w:hAnsi="Arial" w:cs="Arial"/>
          <w:sz w:val="24"/>
          <w:szCs w:val="24"/>
        </w:rPr>
        <w:t>j</w:t>
      </w:r>
      <w:r w:rsidR="00FC75D1" w:rsidRPr="00880119">
        <w:rPr>
          <w:rFonts w:ascii="Arial" w:hAnsi="Arial" w:cs="Arial"/>
          <w:sz w:val="24"/>
          <w:szCs w:val="24"/>
        </w:rPr>
        <w:t xml:space="preserve">est budynkami mieszkalnymi oraz budynkami wykorzystywanymi jako komórki lokatorskie i garaże. </w:t>
      </w:r>
      <w:r w:rsidRPr="00880119">
        <w:rPr>
          <w:rFonts w:ascii="Arial" w:hAnsi="Arial" w:cs="Arial"/>
          <w:sz w:val="24"/>
          <w:szCs w:val="24"/>
        </w:rPr>
        <w:t xml:space="preserve">Obsługa komunikacyjna </w:t>
      </w:r>
      <w:r w:rsidR="00344CD3" w:rsidRPr="00880119">
        <w:rPr>
          <w:rFonts w:ascii="Arial" w:hAnsi="Arial" w:cs="Arial"/>
          <w:sz w:val="24"/>
          <w:szCs w:val="24"/>
        </w:rPr>
        <w:t xml:space="preserve">nieruchomości </w:t>
      </w:r>
      <w:r w:rsidRPr="00880119">
        <w:rPr>
          <w:rFonts w:ascii="Arial" w:hAnsi="Arial" w:cs="Arial"/>
          <w:sz w:val="24"/>
          <w:szCs w:val="24"/>
        </w:rPr>
        <w:t xml:space="preserve">odbywa się </w:t>
      </w:r>
      <w:r w:rsidR="00FC75D1" w:rsidRPr="00880119">
        <w:rPr>
          <w:rFonts w:ascii="Arial" w:hAnsi="Arial" w:cs="Arial"/>
          <w:sz w:val="24"/>
          <w:szCs w:val="24"/>
        </w:rPr>
        <w:t>z ulicy Garncarskiej, w której przebiega sieć: elektryczna, wodociągowa, kanalizacyjna i gazowa</w:t>
      </w:r>
      <w:r w:rsidR="00A825FA" w:rsidRPr="00880119">
        <w:rPr>
          <w:rFonts w:ascii="Arial" w:hAnsi="Arial" w:cs="Arial"/>
          <w:sz w:val="24"/>
          <w:szCs w:val="24"/>
        </w:rPr>
        <w:t>.</w:t>
      </w:r>
    </w:p>
    <w:p w:rsidR="0080757C" w:rsidRPr="00880119" w:rsidRDefault="0080757C" w:rsidP="00880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52D" w:rsidRPr="00880119" w:rsidRDefault="00282F3B" w:rsidP="008801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4.</w:t>
      </w:r>
      <w:r w:rsidR="00FC75D1" w:rsidRPr="00880119">
        <w:rPr>
          <w:rFonts w:ascii="Arial" w:hAnsi="Arial" w:cs="Arial"/>
          <w:sz w:val="24"/>
          <w:szCs w:val="24"/>
        </w:rPr>
        <w:t>Zgodnie z</w:t>
      </w:r>
      <w:r w:rsidR="00995CD9" w:rsidRPr="00880119">
        <w:rPr>
          <w:rFonts w:ascii="Arial" w:hAnsi="Arial" w:cs="Arial"/>
          <w:sz w:val="24"/>
          <w:szCs w:val="24"/>
        </w:rPr>
        <w:t xml:space="preserve"> obowiązuj</w:t>
      </w:r>
      <w:r w:rsidR="00FC75D1" w:rsidRPr="00880119">
        <w:rPr>
          <w:rFonts w:ascii="Arial" w:hAnsi="Arial" w:cs="Arial"/>
          <w:sz w:val="24"/>
          <w:szCs w:val="24"/>
        </w:rPr>
        <w:t>ącym</w:t>
      </w:r>
      <w:r w:rsidR="00995CD9" w:rsidRPr="00880119">
        <w:rPr>
          <w:rFonts w:ascii="Arial" w:hAnsi="Arial" w:cs="Arial"/>
          <w:sz w:val="24"/>
          <w:szCs w:val="24"/>
        </w:rPr>
        <w:t xml:space="preserve"> miejscowy plan zagospodarowania przestrzennego</w:t>
      </w:r>
      <w:r w:rsidR="00FC75D1" w:rsidRPr="00880119">
        <w:rPr>
          <w:rFonts w:ascii="Arial" w:hAnsi="Arial" w:cs="Arial"/>
          <w:sz w:val="24"/>
          <w:szCs w:val="24"/>
        </w:rPr>
        <w:t xml:space="preserve"> w rejonie ulic: Wojska Polskiego, Jerozolimskiej, Garncarskiej i Zamurowej w Piotrkowie Trybunalskim przedmiotowa nieruchomość położona jest  w terenie oznaczonym symbolem 6MŚ – zabudowa wielofunkcyjna śródmiejska.</w:t>
      </w:r>
    </w:p>
    <w:p w:rsidR="00DA352D" w:rsidRPr="00880119" w:rsidRDefault="00DA352D" w:rsidP="00880119">
      <w:pPr>
        <w:tabs>
          <w:tab w:val="left" w:pos="408"/>
        </w:tabs>
        <w:spacing w:after="0" w:line="360" w:lineRule="auto"/>
        <w:ind w:left="57" w:hanging="57"/>
        <w:rPr>
          <w:rFonts w:ascii="Arial" w:eastAsia="MS Mincho" w:hAnsi="Arial" w:cs="Arial"/>
          <w:sz w:val="24"/>
          <w:szCs w:val="24"/>
        </w:rPr>
      </w:pPr>
    </w:p>
    <w:p w:rsidR="009351FA" w:rsidRPr="00880119" w:rsidRDefault="009351FA" w:rsidP="008801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880119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</w:t>
      </w:r>
      <w:r w:rsidR="002C7904" w:rsidRPr="00880119">
        <w:rPr>
          <w:rFonts w:ascii="Arial" w:eastAsia="MS Mincho" w:hAnsi="Arial" w:cs="Arial"/>
          <w:sz w:val="24"/>
          <w:szCs w:val="24"/>
        </w:rPr>
        <w:t xml:space="preserve"> oraz w zakresie interpretacji zapisów dokumentów planistycznych </w:t>
      </w:r>
      <w:r w:rsidRPr="00880119">
        <w:rPr>
          <w:rFonts w:ascii="Arial" w:eastAsia="MS Mincho" w:hAnsi="Arial" w:cs="Arial"/>
          <w:sz w:val="24"/>
          <w:szCs w:val="24"/>
        </w:rPr>
        <w:t>uzyskać można w Pracowni Planowania Przestrzennego w Piotrkowie Trybunalskim, ul. Farna 8, tel. 44 732-15-10.</w:t>
      </w:r>
    </w:p>
    <w:p w:rsidR="00F916B1" w:rsidRPr="00880119" w:rsidRDefault="00F916B1" w:rsidP="0088011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E957B2" w:rsidRPr="00880119" w:rsidRDefault="00FC75D1" w:rsidP="00880119">
      <w:pPr>
        <w:numPr>
          <w:ilvl w:val="0"/>
          <w:numId w:val="3"/>
        </w:numPr>
        <w:tabs>
          <w:tab w:val="clear" w:pos="502"/>
          <w:tab w:val="num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 xml:space="preserve">Przedmiotem sprzedaży jest </w:t>
      </w:r>
      <w:r w:rsidR="00726FEE" w:rsidRPr="00880119">
        <w:rPr>
          <w:rFonts w:ascii="Arial" w:hAnsi="Arial" w:cs="Arial"/>
          <w:sz w:val="24"/>
          <w:szCs w:val="24"/>
        </w:rPr>
        <w:t xml:space="preserve">stanowiący własność gminy Miasto Piotrków Trybunalski </w:t>
      </w:r>
      <w:r w:rsidRPr="00880119">
        <w:rPr>
          <w:rFonts w:ascii="Arial" w:hAnsi="Arial" w:cs="Arial"/>
          <w:sz w:val="24"/>
          <w:szCs w:val="24"/>
        </w:rPr>
        <w:t xml:space="preserve">udział w wysokości 7/36 części we współwłasności nieruchomości </w:t>
      </w:r>
      <w:r w:rsidR="00E330EF" w:rsidRPr="00880119">
        <w:rPr>
          <w:rFonts w:ascii="Arial" w:eastAsia="MS Mincho" w:hAnsi="Arial" w:cs="Arial"/>
          <w:bCs/>
          <w:sz w:val="24"/>
          <w:szCs w:val="24"/>
        </w:rPr>
        <w:t>p</w:t>
      </w:r>
      <w:r w:rsidR="00E330EF" w:rsidRPr="00880119">
        <w:rPr>
          <w:rFonts w:ascii="Arial" w:eastAsia="MS Mincho" w:hAnsi="Arial" w:cs="Arial"/>
          <w:sz w:val="24"/>
          <w:szCs w:val="24"/>
        </w:rPr>
        <w:t xml:space="preserve">ołożonej  przy </w:t>
      </w:r>
      <w:r w:rsidR="00E330EF" w:rsidRPr="00880119">
        <w:rPr>
          <w:rFonts w:ascii="Arial" w:hAnsi="Arial" w:cs="Arial"/>
          <w:sz w:val="24"/>
          <w:szCs w:val="24"/>
        </w:rPr>
        <w:t>ul. Starowarszawskiej 17- ul. Pereca 11/13 – ul. Garncarskiej 18, w drodze ustnego przetargu ograniczonego</w:t>
      </w:r>
      <w:r w:rsidRPr="00880119">
        <w:rPr>
          <w:rFonts w:ascii="Arial" w:hAnsi="Arial" w:cs="Arial"/>
          <w:sz w:val="24"/>
          <w:szCs w:val="24"/>
        </w:rPr>
        <w:t>. W przetargu</w:t>
      </w:r>
      <w:r w:rsidR="00E330EF" w:rsidRPr="00880119">
        <w:rPr>
          <w:rFonts w:ascii="Arial" w:hAnsi="Arial" w:cs="Arial"/>
          <w:sz w:val="24"/>
          <w:szCs w:val="24"/>
        </w:rPr>
        <w:t xml:space="preserve">, o którym mowa, </w:t>
      </w:r>
      <w:r w:rsidRPr="00880119">
        <w:rPr>
          <w:rFonts w:ascii="Arial" w:hAnsi="Arial" w:cs="Arial"/>
          <w:sz w:val="24"/>
          <w:szCs w:val="24"/>
        </w:rPr>
        <w:t>mogą wziąć udział wyłącznie współwłaściciele nieruchomości</w:t>
      </w:r>
      <w:r w:rsidR="00086158" w:rsidRPr="00880119">
        <w:rPr>
          <w:rFonts w:ascii="Arial" w:hAnsi="Arial" w:cs="Arial"/>
          <w:sz w:val="24"/>
          <w:szCs w:val="24"/>
        </w:rPr>
        <w:t>.</w:t>
      </w:r>
    </w:p>
    <w:p w:rsidR="00E957B2" w:rsidRPr="00880119" w:rsidRDefault="00E957B2" w:rsidP="00880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122" w:rsidRPr="00CC5C07" w:rsidRDefault="00E957B2" w:rsidP="00880119">
      <w:pPr>
        <w:numPr>
          <w:ilvl w:val="0"/>
          <w:numId w:val="3"/>
        </w:numPr>
        <w:tabs>
          <w:tab w:val="clear" w:pos="502"/>
          <w:tab w:val="num" w:pos="142"/>
          <w:tab w:val="num" w:pos="360"/>
        </w:tabs>
        <w:spacing w:after="0" w:line="24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CC5C07">
        <w:rPr>
          <w:rFonts w:ascii="Arial" w:hAnsi="Arial" w:cs="Arial"/>
          <w:sz w:val="24"/>
          <w:szCs w:val="24"/>
        </w:rPr>
        <w:t xml:space="preserve"> Cena</w:t>
      </w:r>
      <w:r w:rsidR="00BB51F1" w:rsidRPr="00CC5C07">
        <w:rPr>
          <w:rFonts w:ascii="Arial" w:hAnsi="Arial" w:cs="Arial"/>
          <w:sz w:val="24"/>
          <w:szCs w:val="24"/>
        </w:rPr>
        <w:t xml:space="preserve"> wywoławcza </w:t>
      </w:r>
      <w:r w:rsidR="00E330EF" w:rsidRPr="00CC5C07">
        <w:rPr>
          <w:rFonts w:ascii="Arial" w:hAnsi="Arial" w:cs="Arial"/>
          <w:sz w:val="24"/>
          <w:szCs w:val="24"/>
        </w:rPr>
        <w:t xml:space="preserve">udziału gminnego </w:t>
      </w:r>
      <w:r w:rsidR="00805049" w:rsidRPr="00CC5C07">
        <w:rPr>
          <w:rFonts w:ascii="Arial" w:hAnsi="Arial" w:cs="Arial"/>
          <w:bCs/>
          <w:sz w:val="24"/>
          <w:szCs w:val="24"/>
        </w:rPr>
        <w:t xml:space="preserve">wynosi: </w:t>
      </w:r>
      <w:r w:rsidR="003D5B07" w:rsidRPr="00CC5C07">
        <w:rPr>
          <w:rFonts w:ascii="Arial" w:hAnsi="Arial" w:cs="Arial"/>
          <w:bCs/>
          <w:sz w:val="24"/>
          <w:szCs w:val="24"/>
        </w:rPr>
        <w:t>75</w:t>
      </w:r>
      <w:r w:rsidR="00805049" w:rsidRPr="00CC5C07">
        <w:rPr>
          <w:rFonts w:ascii="Arial" w:hAnsi="Arial" w:cs="Arial"/>
          <w:bCs/>
          <w:sz w:val="24"/>
          <w:szCs w:val="24"/>
        </w:rPr>
        <w:t>.000,00 zł.</w:t>
      </w:r>
    </w:p>
    <w:p w:rsidR="00F449EE" w:rsidRPr="00880119" w:rsidRDefault="00F449EE" w:rsidP="00880119">
      <w:pPr>
        <w:spacing w:after="0" w:line="360" w:lineRule="auto"/>
        <w:ind w:firstLine="2"/>
        <w:rPr>
          <w:rFonts w:ascii="Arial" w:eastAsia="MS Mincho" w:hAnsi="Arial" w:cs="Arial"/>
          <w:sz w:val="24"/>
          <w:szCs w:val="24"/>
        </w:rPr>
      </w:pPr>
      <w:r w:rsidRPr="00880119">
        <w:rPr>
          <w:rFonts w:ascii="Arial" w:eastAsia="MS Mincho" w:hAnsi="Arial" w:cs="Arial"/>
          <w:sz w:val="24"/>
          <w:szCs w:val="24"/>
        </w:rPr>
        <w:lastRenderedPageBreak/>
        <w:t xml:space="preserve">7. Cena </w:t>
      </w:r>
      <w:r w:rsidR="003D5B07" w:rsidRPr="00880119">
        <w:rPr>
          <w:rFonts w:ascii="Arial" w:eastAsia="MS Mincho" w:hAnsi="Arial" w:cs="Arial"/>
          <w:sz w:val="24"/>
          <w:szCs w:val="24"/>
        </w:rPr>
        <w:t xml:space="preserve">udziału w </w:t>
      </w:r>
      <w:r w:rsidRPr="00880119">
        <w:rPr>
          <w:rFonts w:ascii="Arial" w:eastAsia="MS Mincho" w:hAnsi="Arial" w:cs="Arial"/>
          <w:sz w:val="24"/>
          <w:szCs w:val="24"/>
        </w:rPr>
        <w:t>nieruchomości osiągnięta w wyniku przetargu stanowi cenę</w:t>
      </w:r>
      <w:r w:rsidR="002149E9" w:rsidRPr="00880119">
        <w:rPr>
          <w:rFonts w:ascii="Arial" w:eastAsia="MS Mincho" w:hAnsi="Arial" w:cs="Arial"/>
          <w:sz w:val="24"/>
          <w:szCs w:val="24"/>
        </w:rPr>
        <w:t xml:space="preserve"> jego </w:t>
      </w:r>
      <w:r w:rsidRPr="00880119">
        <w:rPr>
          <w:rFonts w:ascii="Arial" w:eastAsia="MS Mincho" w:hAnsi="Arial" w:cs="Arial"/>
          <w:sz w:val="24"/>
          <w:szCs w:val="24"/>
        </w:rPr>
        <w:t>nabycia.</w:t>
      </w:r>
    </w:p>
    <w:p w:rsidR="00F449EE" w:rsidRPr="00880119" w:rsidRDefault="00F449EE" w:rsidP="00880119">
      <w:pPr>
        <w:spacing w:after="0" w:line="360" w:lineRule="auto"/>
        <w:ind w:firstLine="2"/>
        <w:rPr>
          <w:rFonts w:ascii="Arial" w:hAnsi="Arial" w:cs="Arial"/>
          <w:sz w:val="24"/>
          <w:szCs w:val="24"/>
        </w:rPr>
      </w:pPr>
      <w:r w:rsidRPr="00880119">
        <w:rPr>
          <w:rFonts w:ascii="Arial" w:eastAsia="MS Mincho" w:hAnsi="Arial" w:cs="Arial"/>
          <w:sz w:val="24"/>
          <w:szCs w:val="24"/>
        </w:rPr>
        <w:t>Zgodnie z przepisami  ustawy z dnia 11 marca 2004 r. o podatku od towarów i usług (Dz.U. z 2020 r., poz. 106 z późniejszymi zmianami)</w:t>
      </w:r>
      <w:r w:rsidRPr="00880119">
        <w:rPr>
          <w:rFonts w:ascii="Arial" w:hAnsi="Arial" w:cs="Arial"/>
          <w:sz w:val="24"/>
          <w:szCs w:val="24"/>
        </w:rPr>
        <w:t xml:space="preserve"> sprzedaż w</w:t>
      </w:r>
      <w:r w:rsidR="009E1336" w:rsidRPr="00880119">
        <w:rPr>
          <w:rFonts w:ascii="Arial" w:hAnsi="Arial" w:cs="Arial"/>
          <w:sz w:val="24"/>
          <w:szCs w:val="24"/>
        </w:rPr>
        <w:t xml:space="preserve">yżej </w:t>
      </w:r>
      <w:r w:rsidRPr="00880119">
        <w:rPr>
          <w:rFonts w:ascii="Arial" w:hAnsi="Arial" w:cs="Arial"/>
          <w:sz w:val="24"/>
          <w:szCs w:val="24"/>
        </w:rPr>
        <w:t>w</w:t>
      </w:r>
      <w:r w:rsidR="009E1336" w:rsidRPr="00880119">
        <w:rPr>
          <w:rFonts w:ascii="Arial" w:hAnsi="Arial" w:cs="Arial"/>
          <w:sz w:val="24"/>
          <w:szCs w:val="24"/>
        </w:rPr>
        <w:t>ymienionej</w:t>
      </w:r>
      <w:r w:rsidRPr="00880119">
        <w:rPr>
          <w:rFonts w:ascii="Arial" w:hAnsi="Arial" w:cs="Arial"/>
          <w:sz w:val="24"/>
          <w:szCs w:val="24"/>
        </w:rPr>
        <w:t xml:space="preserve"> nieruchomości objęta jest zwolnieniem z podatku od  towarów i usług, wynikającym z art. 43 ust. 1 pkt  </w:t>
      </w:r>
      <w:r w:rsidR="003D5B07" w:rsidRPr="00880119">
        <w:rPr>
          <w:rFonts w:ascii="Arial" w:hAnsi="Arial" w:cs="Arial"/>
          <w:sz w:val="24"/>
          <w:szCs w:val="24"/>
        </w:rPr>
        <w:t>10</w:t>
      </w:r>
      <w:r w:rsidRPr="00880119">
        <w:rPr>
          <w:rFonts w:ascii="Arial" w:hAnsi="Arial" w:cs="Arial"/>
          <w:sz w:val="24"/>
          <w:szCs w:val="24"/>
        </w:rPr>
        <w:t xml:space="preserve">  ustawy o podatku VAT.</w:t>
      </w:r>
    </w:p>
    <w:p w:rsidR="00F449EE" w:rsidRPr="00880119" w:rsidRDefault="00F449EE" w:rsidP="00880119">
      <w:pPr>
        <w:spacing w:after="0" w:line="360" w:lineRule="auto"/>
        <w:ind w:firstLine="2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C</w:t>
      </w:r>
      <w:r w:rsidRPr="00880119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Pr="00880119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 w:rsidR="00CC5C07">
        <w:rPr>
          <w:rFonts w:ascii="Arial" w:hAnsi="Arial" w:cs="Arial"/>
          <w:sz w:val="24"/>
          <w:szCs w:val="24"/>
        </w:rPr>
        <w:t xml:space="preserve"> </w:t>
      </w:r>
      <w:r w:rsidRPr="00880119">
        <w:rPr>
          <w:rFonts w:ascii="Arial" w:hAnsi="Arial" w:cs="Arial"/>
          <w:sz w:val="24"/>
          <w:szCs w:val="24"/>
        </w:rPr>
        <w:t xml:space="preserve">dni </w:t>
      </w:r>
      <w:r w:rsidRPr="00880119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880119">
        <w:rPr>
          <w:rFonts w:ascii="Arial" w:hAnsi="Arial" w:cs="Arial"/>
          <w:sz w:val="24"/>
          <w:szCs w:val="24"/>
        </w:rPr>
        <w:t>.</w:t>
      </w:r>
    </w:p>
    <w:p w:rsidR="00F449EE" w:rsidRPr="00880119" w:rsidRDefault="00F449EE" w:rsidP="00880119">
      <w:pPr>
        <w:pStyle w:val="Zwykytekst"/>
        <w:spacing w:line="360" w:lineRule="auto"/>
        <w:ind w:firstLine="2"/>
        <w:rPr>
          <w:rFonts w:ascii="Arial" w:eastAsia="Arial Unicode MS" w:hAnsi="Arial" w:cs="Arial"/>
          <w:sz w:val="24"/>
          <w:szCs w:val="24"/>
        </w:rPr>
      </w:pPr>
      <w:r w:rsidRPr="00880119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880119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F449EE" w:rsidRPr="00880119" w:rsidRDefault="00F449EE" w:rsidP="00880119">
      <w:pPr>
        <w:spacing w:after="0" w:line="360" w:lineRule="auto"/>
        <w:ind w:firstLine="2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Cena nieruchomości nie zawiera kosztów wznowienia znaków granicznych. Ewentualne wznowienie znaków</w:t>
      </w:r>
      <w:r w:rsidR="00880119">
        <w:rPr>
          <w:rFonts w:ascii="Arial" w:hAnsi="Arial" w:cs="Arial"/>
          <w:sz w:val="24"/>
          <w:szCs w:val="24"/>
        </w:rPr>
        <w:t xml:space="preserve"> </w:t>
      </w:r>
      <w:r w:rsidRPr="00880119">
        <w:rPr>
          <w:rFonts w:ascii="Arial" w:hAnsi="Arial" w:cs="Arial"/>
          <w:sz w:val="24"/>
          <w:szCs w:val="24"/>
        </w:rPr>
        <w:t>granicznych może nastąpić na wniosek i koszt nabywcy nieruchomości. Nabywca prz</w:t>
      </w:r>
      <w:r w:rsidR="00982DF0" w:rsidRPr="00880119">
        <w:rPr>
          <w:rFonts w:ascii="Arial" w:hAnsi="Arial" w:cs="Arial"/>
          <w:sz w:val="24"/>
          <w:szCs w:val="24"/>
        </w:rPr>
        <w:t>e</w:t>
      </w:r>
      <w:r w:rsidRPr="00880119">
        <w:rPr>
          <w:rFonts w:ascii="Arial" w:hAnsi="Arial" w:cs="Arial"/>
          <w:sz w:val="24"/>
          <w:szCs w:val="24"/>
        </w:rPr>
        <w:t>jmuje nieruchomość w stanie istniejącym.</w:t>
      </w:r>
    </w:p>
    <w:p w:rsidR="00E957B2" w:rsidRPr="00880119" w:rsidRDefault="00E957B2" w:rsidP="00880119">
      <w:pPr>
        <w:pStyle w:val="Zwykytekst"/>
        <w:tabs>
          <w:tab w:val="left" w:pos="360"/>
        </w:tabs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E957B2" w:rsidRPr="00880119" w:rsidRDefault="009277F6" w:rsidP="0088011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8</w:t>
      </w:r>
      <w:r w:rsidR="00E957B2" w:rsidRPr="00880119">
        <w:rPr>
          <w:rFonts w:ascii="Arial" w:hAnsi="Arial" w:cs="Arial"/>
          <w:sz w:val="24"/>
          <w:szCs w:val="24"/>
        </w:rPr>
        <w:t xml:space="preserve">. Sprzedaż </w:t>
      </w:r>
      <w:r w:rsidR="008731F0" w:rsidRPr="00880119">
        <w:rPr>
          <w:rFonts w:ascii="Arial" w:hAnsi="Arial" w:cs="Arial"/>
          <w:sz w:val="24"/>
          <w:szCs w:val="24"/>
        </w:rPr>
        <w:t>nieruchomości</w:t>
      </w:r>
      <w:r w:rsidR="00E957B2" w:rsidRPr="00880119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</w:t>
      </w:r>
      <w:r w:rsidR="008731F0" w:rsidRPr="00880119">
        <w:rPr>
          <w:rFonts w:ascii="Arial" w:hAnsi="Arial" w:cs="Arial"/>
          <w:sz w:val="24"/>
          <w:szCs w:val="24"/>
        </w:rPr>
        <w:t xml:space="preserve"> </w:t>
      </w:r>
      <w:r w:rsidR="00E957B2" w:rsidRPr="00880119">
        <w:rPr>
          <w:rFonts w:ascii="Arial" w:hAnsi="Arial" w:cs="Arial"/>
          <w:sz w:val="24"/>
          <w:szCs w:val="24"/>
        </w:rPr>
        <w:t>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8E2F9C" w:rsidRPr="00880119" w:rsidRDefault="008E2F9C" w:rsidP="00880119">
      <w:pPr>
        <w:shd w:val="clear" w:color="auto" w:fill="FFFFFF"/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</w:p>
    <w:p w:rsidR="00E957B2" w:rsidRPr="00880119" w:rsidRDefault="00E957B2" w:rsidP="00880119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880119">
        <w:rPr>
          <w:rFonts w:ascii="Arial" w:hAnsi="Arial" w:cs="Arial"/>
          <w:sz w:val="24"/>
          <w:szCs w:val="24"/>
        </w:rPr>
        <w:t xml:space="preserve">sprzedawanych </w:t>
      </w:r>
      <w:r w:rsidRPr="00880119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Default="009277F6" w:rsidP="00CC5C07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CC5C07" w:rsidRPr="00880119" w:rsidRDefault="00CC5C07" w:rsidP="00CC5C07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B51F1" w:rsidRPr="00880119" w:rsidRDefault="00BB51F1" w:rsidP="00CC5C0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880119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DA59BB" w:rsidRPr="00880119">
        <w:rPr>
          <w:rFonts w:ascii="Arial" w:eastAsia="MS Mincho" w:hAnsi="Arial" w:cs="Arial"/>
          <w:sz w:val="24"/>
          <w:szCs w:val="24"/>
        </w:rPr>
        <w:t>29 stycznia</w:t>
      </w:r>
      <w:r w:rsidRPr="00880119">
        <w:rPr>
          <w:rFonts w:ascii="Arial" w:eastAsia="MS Mincho" w:hAnsi="Arial" w:cs="Arial"/>
          <w:sz w:val="24"/>
          <w:szCs w:val="24"/>
        </w:rPr>
        <w:t xml:space="preserve"> </w:t>
      </w:r>
      <w:r w:rsidR="00DA59BB" w:rsidRPr="00880119">
        <w:rPr>
          <w:rFonts w:ascii="Arial" w:eastAsia="MS Mincho" w:hAnsi="Arial" w:cs="Arial"/>
          <w:sz w:val="24"/>
          <w:szCs w:val="24"/>
        </w:rPr>
        <w:t>2021</w:t>
      </w:r>
      <w:r w:rsidRPr="00880119">
        <w:rPr>
          <w:rFonts w:ascii="Arial" w:eastAsia="MS Mincho" w:hAnsi="Arial" w:cs="Arial"/>
          <w:sz w:val="24"/>
          <w:szCs w:val="24"/>
        </w:rPr>
        <w:t xml:space="preserve"> r.  godz. 10</w:t>
      </w:r>
      <w:r w:rsidRPr="00880119">
        <w:rPr>
          <w:rFonts w:ascii="Arial" w:eastAsia="MS Mincho" w:hAnsi="Arial" w:cs="Arial"/>
          <w:sz w:val="24"/>
          <w:szCs w:val="24"/>
          <w:vertAlign w:val="superscript"/>
        </w:rPr>
        <w:t>00</w:t>
      </w:r>
      <w:r w:rsidRPr="00880119">
        <w:rPr>
          <w:rFonts w:ascii="Arial" w:eastAsia="MS Mincho" w:hAnsi="Arial" w:cs="Arial"/>
          <w:sz w:val="24"/>
          <w:szCs w:val="24"/>
        </w:rPr>
        <w:t xml:space="preserve">  w  pokoju nr 331 na III piętrze – budynek B.</w:t>
      </w:r>
    </w:p>
    <w:p w:rsidR="00BB51F1" w:rsidRPr="00880119" w:rsidRDefault="003D5B07" w:rsidP="00CC5C0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880119">
        <w:rPr>
          <w:rFonts w:ascii="Arial" w:eastAsia="MS Mincho" w:hAnsi="Arial" w:cs="Arial"/>
          <w:sz w:val="24"/>
          <w:szCs w:val="24"/>
        </w:rPr>
        <w:lastRenderedPageBreak/>
        <w:t>Pierwszy ustny przetarg ograniczony na sprzedaż udziału gminnego przeprowadzony w dniu 28 sierpnia 2020 r.,</w:t>
      </w:r>
      <w:r w:rsidR="00CC5C07">
        <w:rPr>
          <w:rFonts w:ascii="Arial" w:eastAsia="MS Mincho" w:hAnsi="Arial" w:cs="Arial"/>
          <w:sz w:val="24"/>
          <w:szCs w:val="24"/>
        </w:rPr>
        <w:t xml:space="preserve"> </w:t>
      </w:r>
      <w:r w:rsidRPr="00880119">
        <w:rPr>
          <w:rFonts w:ascii="Arial" w:eastAsia="MS Mincho" w:hAnsi="Arial" w:cs="Arial"/>
          <w:sz w:val="24"/>
          <w:szCs w:val="24"/>
        </w:rPr>
        <w:t>zakończony został wynikiem negatywnym.</w:t>
      </w:r>
    </w:p>
    <w:p w:rsidR="00FC75D1" w:rsidRPr="00880119" w:rsidRDefault="00FC75D1" w:rsidP="00CC5C0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BB51F1" w:rsidRPr="00880119" w:rsidRDefault="00BB51F1" w:rsidP="00CC5C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eastAsia="MS Mincho" w:hAnsi="Arial" w:cs="Arial"/>
          <w:sz w:val="24"/>
          <w:szCs w:val="24"/>
        </w:rPr>
        <w:t xml:space="preserve">11. Wadium za </w:t>
      </w:r>
      <w:r w:rsidR="003D5B07" w:rsidRPr="00880119">
        <w:rPr>
          <w:rFonts w:ascii="Arial" w:eastAsia="MS Mincho" w:hAnsi="Arial" w:cs="Arial"/>
          <w:sz w:val="24"/>
          <w:szCs w:val="24"/>
        </w:rPr>
        <w:t xml:space="preserve">nabycie udziału gminnego w </w:t>
      </w:r>
      <w:r w:rsidRPr="00880119">
        <w:rPr>
          <w:rFonts w:ascii="Arial" w:eastAsia="MS Mincho" w:hAnsi="Arial" w:cs="Arial"/>
          <w:sz w:val="24"/>
          <w:szCs w:val="24"/>
        </w:rPr>
        <w:t>nieruchomoś</w:t>
      </w:r>
      <w:r w:rsidR="003D5B07" w:rsidRPr="00880119">
        <w:rPr>
          <w:rFonts w:ascii="Arial" w:eastAsia="MS Mincho" w:hAnsi="Arial" w:cs="Arial"/>
          <w:sz w:val="24"/>
          <w:szCs w:val="24"/>
        </w:rPr>
        <w:t>ci</w:t>
      </w:r>
      <w:r w:rsidRPr="00880119">
        <w:rPr>
          <w:rFonts w:ascii="Arial" w:eastAsia="MS Mincho" w:hAnsi="Arial" w:cs="Arial"/>
          <w:sz w:val="24"/>
          <w:szCs w:val="24"/>
        </w:rPr>
        <w:t xml:space="preserve"> położon</w:t>
      </w:r>
      <w:r w:rsidR="003D5B07" w:rsidRPr="00880119">
        <w:rPr>
          <w:rFonts w:ascii="Arial" w:eastAsia="MS Mincho" w:hAnsi="Arial" w:cs="Arial"/>
          <w:sz w:val="24"/>
          <w:szCs w:val="24"/>
        </w:rPr>
        <w:t xml:space="preserve">ej </w:t>
      </w:r>
      <w:r w:rsidRPr="00880119">
        <w:rPr>
          <w:rFonts w:ascii="Arial" w:eastAsia="MS Mincho" w:hAnsi="Arial" w:cs="Arial"/>
          <w:sz w:val="24"/>
          <w:szCs w:val="24"/>
        </w:rPr>
        <w:t xml:space="preserve">przy </w:t>
      </w:r>
      <w:r w:rsidR="003D5B07" w:rsidRPr="00880119">
        <w:rPr>
          <w:rFonts w:ascii="Arial" w:hAnsi="Arial" w:cs="Arial"/>
          <w:sz w:val="24"/>
          <w:szCs w:val="24"/>
        </w:rPr>
        <w:t xml:space="preserve">ul. Starowarszawskiej 17- ul. Pereca 11/13 – ul. Garncarskiej 18 </w:t>
      </w:r>
      <w:r w:rsidRPr="00880119">
        <w:rPr>
          <w:rFonts w:ascii="Arial" w:hAnsi="Arial" w:cs="Arial"/>
          <w:sz w:val="24"/>
          <w:szCs w:val="24"/>
        </w:rPr>
        <w:t xml:space="preserve">wynosi: </w:t>
      </w:r>
      <w:r w:rsidR="003D5B07" w:rsidRPr="00880119">
        <w:rPr>
          <w:rFonts w:ascii="Arial" w:hAnsi="Arial" w:cs="Arial"/>
          <w:sz w:val="24"/>
          <w:szCs w:val="24"/>
        </w:rPr>
        <w:t>15</w:t>
      </w:r>
      <w:r w:rsidRPr="00880119">
        <w:rPr>
          <w:rFonts w:ascii="Arial" w:hAnsi="Arial" w:cs="Arial"/>
          <w:sz w:val="24"/>
          <w:szCs w:val="24"/>
        </w:rPr>
        <w:t>.000,00 zł i musi znajdować się na rachunku b</w:t>
      </w:r>
      <w:r w:rsidRPr="00880119">
        <w:rPr>
          <w:rFonts w:ascii="Arial" w:hAnsi="Arial" w:cs="Arial"/>
          <w:color w:val="000000"/>
          <w:sz w:val="24"/>
          <w:szCs w:val="24"/>
        </w:rPr>
        <w:t xml:space="preserve">ankowym Urzędu Miasta Piotrkowa </w:t>
      </w:r>
      <w:r w:rsidR="00CC5C07">
        <w:rPr>
          <w:rFonts w:ascii="Arial" w:hAnsi="Arial" w:cs="Arial"/>
          <w:color w:val="000000"/>
          <w:sz w:val="24"/>
          <w:szCs w:val="24"/>
        </w:rPr>
        <w:t>T</w:t>
      </w:r>
      <w:r w:rsidRPr="00880119">
        <w:rPr>
          <w:rFonts w:ascii="Arial" w:hAnsi="Arial" w:cs="Arial"/>
          <w:color w:val="000000"/>
          <w:sz w:val="24"/>
          <w:szCs w:val="24"/>
        </w:rPr>
        <w:t>rybunalskiego</w:t>
      </w:r>
      <w:r w:rsidR="00DC131B" w:rsidRPr="008801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0119">
        <w:rPr>
          <w:rFonts w:ascii="Arial" w:hAnsi="Arial" w:cs="Arial"/>
          <w:color w:val="000000"/>
          <w:sz w:val="24"/>
          <w:szCs w:val="24"/>
        </w:rPr>
        <w:t xml:space="preserve">prowadzonym w </w:t>
      </w:r>
      <w:r w:rsidRPr="00880119">
        <w:rPr>
          <w:rStyle w:val="Pogrubienie"/>
          <w:rFonts w:ascii="Arial" w:hAnsi="Arial" w:cs="Arial"/>
          <w:b w:val="0"/>
          <w:sz w:val="24"/>
          <w:szCs w:val="24"/>
        </w:rPr>
        <w:t>Getin Noble  Bank SA nr konta:</w:t>
      </w:r>
      <w:r w:rsidRPr="00880119">
        <w:rPr>
          <w:rFonts w:ascii="Arial" w:hAnsi="Arial" w:cs="Arial"/>
          <w:sz w:val="24"/>
          <w:szCs w:val="24"/>
        </w:rPr>
        <w:t xml:space="preserve"> 58 1560 0013 2323 1404 1000 0003 w terminie do </w:t>
      </w:r>
      <w:r w:rsidR="00DA59BB" w:rsidRPr="00880119">
        <w:rPr>
          <w:rFonts w:ascii="Arial" w:hAnsi="Arial" w:cs="Arial"/>
          <w:bCs/>
          <w:sz w:val="24"/>
          <w:szCs w:val="24"/>
        </w:rPr>
        <w:t>25 stycznia</w:t>
      </w:r>
      <w:r w:rsidRPr="00880119">
        <w:rPr>
          <w:rFonts w:ascii="Arial" w:hAnsi="Arial" w:cs="Arial"/>
          <w:bCs/>
          <w:sz w:val="24"/>
          <w:szCs w:val="24"/>
        </w:rPr>
        <w:t xml:space="preserve"> 202</w:t>
      </w:r>
      <w:r w:rsidR="00DA59BB" w:rsidRPr="00880119">
        <w:rPr>
          <w:rFonts w:ascii="Arial" w:hAnsi="Arial" w:cs="Arial"/>
          <w:bCs/>
          <w:sz w:val="24"/>
          <w:szCs w:val="24"/>
        </w:rPr>
        <w:t>1</w:t>
      </w:r>
      <w:r w:rsidRPr="00880119">
        <w:rPr>
          <w:rFonts w:ascii="Arial" w:hAnsi="Arial" w:cs="Arial"/>
          <w:bCs/>
          <w:sz w:val="24"/>
          <w:szCs w:val="24"/>
        </w:rPr>
        <w:t xml:space="preserve"> r</w:t>
      </w:r>
      <w:r w:rsidRPr="00880119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CC5C07" w:rsidRDefault="00BB51F1" w:rsidP="00CC5C0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  <w:r w:rsidRPr="00880119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CC5C07">
        <w:rPr>
          <w:rFonts w:ascii="Arial" w:eastAsia="MS Mincho" w:hAnsi="Arial" w:cs="Arial"/>
          <w:sz w:val="24"/>
          <w:szCs w:val="24"/>
        </w:rPr>
        <w:t xml:space="preserve">. </w:t>
      </w:r>
      <w:r w:rsidRPr="00880119">
        <w:rPr>
          <w:rFonts w:ascii="Arial" w:eastAsia="MS Mincho" w:hAnsi="Arial" w:cs="Arial"/>
          <w:sz w:val="24"/>
          <w:szCs w:val="24"/>
        </w:rPr>
        <w:t xml:space="preserve">Wadium zwraca się niezwłocznie po odwołaniu lub zamknięciu przetargu jednak nie później niż przed  upływem 3 dni od dnia, odpowiednio: odwołania przetargu, </w:t>
      </w:r>
      <w:r w:rsidR="00CC5C07">
        <w:rPr>
          <w:rFonts w:ascii="Arial" w:eastAsia="MS Mincho" w:hAnsi="Arial" w:cs="Arial"/>
          <w:sz w:val="24"/>
          <w:szCs w:val="24"/>
        </w:rPr>
        <w:t>z</w:t>
      </w:r>
      <w:r w:rsidRPr="00880119">
        <w:rPr>
          <w:rFonts w:ascii="Arial" w:eastAsia="MS Mincho" w:hAnsi="Arial" w:cs="Arial"/>
          <w:sz w:val="24"/>
          <w:szCs w:val="24"/>
        </w:rPr>
        <w:t>amknięcia przetargu, unieważnienia prz</w:t>
      </w:r>
      <w:r w:rsidR="00CC5C07">
        <w:rPr>
          <w:rFonts w:ascii="Arial" w:eastAsia="MS Mincho" w:hAnsi="Arial" w:cs="Arial"/>
          <w:sz w:val="24"/>
          <w:szCs w:val="24"/>
        </w:rPr>
        <w:t xml:space="preserve">etargu, zakończenia przetargu </w:t>
      </w:r>
      <w:r w:rsidRPr="00880119">
        <w:rPr>
          <w:rFonts w:ascii="Arial" w:eastAsia="MS Mincho" w:hAnsi="Arial" w:cs="Arial"/>
          <w:sz w:val="24"/>
          <w:szCs w:val="24"/>
        </w:rPr>
        <w:t>wynikiem negatywnym.</w:t>
      </w:r>
    </w:p>
    <w:p w:rsidR="00BB51F1" w:rsidRPr="00CC5C07" w:rsidRDefault="00BB51F1" w:rsidP="00CC5C0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BB51F1" w:rsidRPr="00880119" w:rsidRDefault="00BB51F1" w:rsidP="00CC5C0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:rsidR="00BB51F1" w:rsidRPr="00880119" w:rsidRDefault="00BB51F1" w:rsidP="00CC5C0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880119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880119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:rsidR="00BB51F1" w:rsidRPr="00880119" w:rsidRDefault="00BB51F1" w:rsidP="00880119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bCs/>
          <w:sz w:val="24"/>
          <w:szCs w:val="24"/>
        </w:rPr>
      </w:pPr>
    </w:p>
    <w:p w:rsidR="00BB51F1" w:rsidRPr="00880119" w:rsidRDefault="00BB51F1" w:rsidP="00CC5C07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880119">
        <w:rPr>
          <w:rFonts w:ascii="Arial" w:hAnsi="Arial" w:cs="Arial"/>
          <w:bCs/>
          <w:sz w:val="24"/>
          <w:szCs w:val="24"/>
        </w:rPr>
        <w:t xml:space="preserve">Zgłoszenie </w:t>
      </w:r>
      <w:r w:rsidR="00CC5C07">
        <w:rPr>
          <w:rFonts w:ascii="Arial" w:hAnsi="Arial" w:cs="Arial"/>
          <w:bCs/>
          <w:sz w:val="24"/>
          <w:szCs w:val="24"/>
        </w:rPr>
        <w:t>u</w:t>
      </w:r>
      <w:r w:rsidRPr="00880119">
        <w:rPr>
          <w:rFonts w:ascii="Arial" w:hAnsi="Arial" w:cs="Arial"/>
          <w:bCs/>
          <w:sz w:val="24"/>
          <w:szCs w:val="24"/>
        </w:rPr>
        <w:t>działu w przetargu, wraz z wymaganymi załącznikami,</w:t>
      </w:r>
      <w:r w:rsidR="00086158" w:rsidRPr="00880119">
        <w:rPr>
          <w:rFonts w:ascii="Arial" w:hAnsi="Arial" w:cs="Arial"/>
          <w:bCs/>
          <w:sz w:val="24"/>
          <w:szCs w:val="24"/>
        </w:rPr>
        <w:t xml:space="preserve"> w tym oświadczeniem potwierdzającym spełnienie warunku, iż osoba jest </w:t>
      </w:r>
      <w:r w:rsidR="00CC5C07">
        <w:rPr>
          <w:rFonts w:ascii="Arial" w:hAnsi="Arial" w:cs="Arial"/>
          <w:bCs/>
          <w:sz w:val="24"/>
          <w:szCs w:val="24"/>
        </w:rPr>
        <w:t>w</w:t>
      </w:r>
      <w:r w:rsidR="00086158" w:rsidRPr="00880119">
        <w:rPr>
          <w:rFonts w:ascii="Arial" w:hAnsi="Arial" w:cs="Arial"/>
          <w:bCs/>
          <w:sz w:val="24"/>
          <w:szCs w:val="24"/>
        </w:rPr>
        <w:t>spółwłaścicielem nieruchomości</w:t>
      </w:r>
      <w:r w:rsidRPr="00880119">
        <w:rPr>
          <w:rFonts w:ascii="Arial" w:hAnsi="Arial" w:cs="Arial"/>
          <w:bCs/>
          <w:sz w:val="24"/>
          <w:szCs w:val="24"/>
        </w:rPr>
        <w:t xml:space="preserve"> winno być złoż</w:t>
      </w:r>
      <w:r w:rsidR="00CC5C07">
        <w:rPr>
          <w:rFonts w:ascii="Arial" w:hAnsi="Arial" w:cs="Arial"/>
          <w:bCs/>
          <w:sz w:val="24"/>
          <w:szCs w:val="24"/>
        </w:rPr>
        <w:t xml:space="preserve">one w formie pisemnej </w:t>
      </w:r>
      <w:r w:rsidRPr="00880119">
        <w:rPr>
          <w:rFonts w:ascii="Arial" w:hAnsi="Arial" w:cs="Arial"/>
          <w:bCs/>
          <w:sz w:val="24"/>
          <w:szCs w:val="24"/>
        </w:rPr>
        <w:t xml:space="preserve">do dnia </w:t>
      </w:r>
      <w:r w:rsidR="00DA59BB" w:rsidRPr="00880119">
        <w:rPr>
          <w:rFonts w:ascii="Arial" w:hAnsi="Arial" w:cs="Arial"/>
          <w:bCs/>
          <w:sz w:val="24"/>
          <w:szCs w:val="24"/>
        </w:rPr>
        <w:t>25 stycznia</w:t>
      </w:r>
      <w:r w:rsidRPr="00880119">
        <w:rPr>
          <w:rFonts w:ascii="Arial" w:hAnsi="Arial" w:cs="Arial"/>
          <w:bCs/>
          <w:sz w:val="24"/>
          <w:szCs w:val="24"/>
        </w:rPr>
        <w:t xml:space="preserve"> 202</w:t>
      </w:r>
      <w:r w:rsidR="00DA59BB" w:rsidRPr="00880119">
        <w:rPr>
          <w:rFonts w:ascii="Arial" w:hAnsi="Arial" w:cs="Arial"/>
          <w:bCs/>
          <w:sz w:val="24"/>
          <w:szCs w:val="24"/>
        </w:rPr>
        <w:t>1</w:t>
      </w:r>
      <w:r w:rsidRPr="00880119">
        <w:rPr>
          <w:rFonts w:ascii="Arial" w:hAnsi="Arial" w:cs="Arial"/>
          <w:bCs/>
          <w:sz w:val="24"/>
          <w:szCs w:val="24"/>
        </w:rPr>
        <w:t xml:space="preserve"> r. włącznie do godz. 15</w:t>
      </w:r>
      <w:r w:rsidRPr="00880119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Pr="00880119">
        <w:rPr>
          <w:rFonts w:ascii="Arial" w:hAnsi="Arial" w:cs="Arial"/>
          <w:bCs/>
          <w:sz w:val="24"/>
          <w:szCs w:val="24"/>
        </w:rPr>
        <w:t xml:space="preserve">: </w:t>
      </w:r>
    </w:p>
    <w:p w:rsidR="00BB51F1" w:rsidRPr="00880119" w:rsidRDefault="00BB51F1" w:rsidP="00CC5C0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880119">
        <w:rPr>
          <w:rFonts w:ascii="Arial" w:hAnsi="Arial" w:cs="Arial"/>
          <w:bCs/>
          <w:sz w:val="24"/>
          <w:szCs w:val="24"/>
        </w:rPr>
        <w:t xml:space="preserve">osobiście: w siedzibie Urzędu Miasta Piotrkowa </w:t>
      </w:r>
      <w:r w:rsidR="00CC5C07">
        <w:rPr>
          <w:rFonts w:ascii="Arial" w:hAnsi="Arial" w:cs="Arial"/>
          <w:bCs/>
          <w:sz w:val="24"/>
          <w:szCs w:val="24"/>
        </w:rPr>
        <w:t xml:space="preserve">Trybunalskiego ul. Szkolna 28 </w:t>
      </w:r>
      <w:r w:rsidRPr="00880119">
        <w:rPr>
          <w:rFonts w:ascii="Arial" w:hAnsi="Arial" w:cs="Arial"/>
          <w:bCs/>
          <w:sz w:val="24"/>
          <w:szCs w:val="24"/>
        </w:rPr>
        <w:t>Referat Gospodarki Nieruchomościami, pokój 305;</w:t>
      </w:r>
    </w:p>
    <w:p w:rsidR="00BB51F1" w:rsidRPr="00880119" w:rsidRDefault="00BB51F1" w:rsidP="00CC5C07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284" w:right="10" w:hanging="284"/>
        <w:rPr>
          <w:rFonts w:ascii="Arial" w:hAnsi="Arial" w:cs="Arial"/>
          <w:bCs/>
          <w:sz w:val="24"/>
          <w:szCs w:val="24"/>
        </w:rPr>
      </w:pPr>
      <w:r w:rsidRPr="00880119">
        <w:rPr>
          <w:rFonts w:ascii="Arial" w:hAnsi="Arial" w:cs="Arial"/>
          <w:bCs/>
          <w:sz w:val="24"/>
          <w:szCs w:val="24"/>
        </w:rPr>
        <w:t>albo</w:t>
      </w:r>
    </w:p>
    <w:p w:rsidR="00BB51F1" w:rsidRPr="00880119" w:rsidRDefault="00BB51F1" w:rsidP="00CC5C0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880119">
        <w:rPr>
          <w:rFonts w:ascii="Arial" w:hAnsi="Arial" w:cs="Arial"/>
          <w:sz w:val="24"/>
          <w:szCs w:val="24"/>
        </w:rPr>
        <w:t xml:space="preserve">Zgłoszenie należy złożyć w zaklejonej </w:t>
      </w:r>
      <w:r w:rsidR="008E2F9C" w:rsidRPr="00880119">
        <w:rPr>
          <w:rFonts w:ascii="Arial" w:hAnsi="Arial" w:cs="Arial"/>
          <w:sz w:val="24"/>
          <w:szCs w:val="24"/>
        </w:rPr>
        <w:t>k</w:t>
      </w:r>
      <w:r w:rsidRPr="00880119">
        <w:rPr>
          <w:rFonts w:ascii="Arial" w:hAnsi="Arial" w:cs="Arial"/>
          <w:sz w:val="24"/>
          <w:szCs w:val="24"/>
        </w:rPr>
        <w:t xml:space="preserve">opercie, teczce lub paczce z podaną nazwą i adresem Zgłaszającego, z dopiskiem: „Zgłoszenie udziału w </w:t>
      </w:r>
      <w:r w:rsidR="00CC5C07">
        <w:rPr>
          <w:rFonts w:ascii="Arial" w:hAnsi="Arial" w:cs="Arial"/>
          <w:sz w:val="24"/>
          <w:szCs w:val="24"/>
        </w:rPr>
        <w:t xml:space="preserve">drugim </w:t>
      </w:r>
      <w:r w:rsidRPr="00880119">
        <w:rPr>
          <w:rFonts w:ascii="Arial" w:hAnsi="Arial" w:cs="Arial"/>
          <w:sz w:val="24"/>
          <w:szCs w:val="24"/>
        </w:rPr>
        <w:t xml:space="preserve">ustnym przetargu ograniczonym na sprzedaż </w:t>
      </w:r>
      <w:r w:rsidR="008E2F9C" w:rsidRPr="00880119">
        <w:rPr>
          <w:rFonts w:ascii="Arial" w:eastAsia="MS Mincho" w:hAnsi="Arial" w:cs="Arial"/>
          <w:sz w:val="24"/>
          <w:szCs w:val="24"/>
        </w:rPr>
        <w:t>udziału gminnego w nieruchomości położonej przy</w:t>
      </w:r>
      <w:r w:rsidR="00CC5C07">
        <w:rPr>
          <w:rFonts w:ascii="Arial" w:eastAsia="MS Mincho" w:hAnsi="Arial" w:cs="Arial"/>
          <w:sz w:val="24"/>
          <w:szCs w:val="24"/>
        </w:rPr>
        <w:t xml:space="preserve"> </w:t>
      </w:r>
      <w:r w:rsidR="008E2F9C" w:rsidRPr="00880119">
        <w:rPr>
          <w:rFonts w:ascii="Arial" w:hAnsi="Arial" w:cs="Arial"/>
          <w:sz w:val="24"/>
          <w:szCs w:val="24"/>
        </w:rPr>
        <w:t>ul. Starowarszawskiej 17- ul. Pereca 11/13 –  ul. Garncarskiej 18</w:t>
      </w:r>
      <w:r w:rsidRPr="00880119">
        <w:rPr>
          <w:rFonts w:ascii="Arial" w:eastAsia="MS Mincho" w:hAnsi="Arial" w:cs="Arial"/>
          <w:sz w:val="24"/>
          <w:szCs w:val="24"/>
        </w:rPr>
        <w:t>”.</w:t>
      </w:r>
    </w:p>
    <w:p w:rsidR="00BB51F1" w:rsidRPr="00880119" w:rsidRDefault="00BB51F1" w:rsidP="00880119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bCs/>
          <w:sz w:val="24"/>
          <w:szCs w:val="24"/>
        </w:rPr>
      </w:pPr>
    </w:p>
    <w:p w:rsidR="00BB51F1" w:rsidRPr="00880119" w:rsidRDefault="00BB51F1" w:rsidP="00CC5C0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880119">
        <w:rPr>
          <w:rFonts w:ascii="Arial" w:hAnsi="Arial" w:cs="Arial"/>
          <w:bCs/>
          <w:sz w:val="24"/>
          <w:szCs w:val="24"/>
        </w:rPr>
        <w:lastRenderedPageBreak/>
        <w:t>Za termin dostarczenia (złożenia) należy rozumieć datę i godzinę wpływu do miejsca oznaczonego przez organizatora przetargu jako miejsce składania zgłoszenia.</w:t>
      </w:r>
    </w:p>
    <w:p w:rsidR="00BB51F1" w:rsidRPr="00880119" w:rsidRDefault="00BB51F1" w:rsidP="00CC5C0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BB51F1" w:rsidRPr="00880119" w:rsidRDefault="00BB51F1" w:rsidP="00CC5C07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E2F9C" w:rsidRPr="00880119" w:rsidRDefault="008E2F9C" w:rsidP="00CC5C07">
      <w:pPr>
        <w:pStyle w:val="Default"/>
        <w:spacing w:line="360" w:lineRule="auto"/>
      </w:pPr>
      <w:r w:rsidRPr="00880119">
        <w:t>13. Komisja przetargowa sprawdza dokumenty, o których mowa wyżej i kwalifikuje do uczestnictwa w przetargu, wywieszając  listę podmiotów zakwalifikowanych w siedzibie Urzędu Miasta Piotrkowa Trybunalskiego nie później niż na jeden dzień przed wyznaczonym terminem przetargu.</w:t>
      </w:r>
    </w:p>
    <w:p w:rsidR="00726FEE" w:rsidRPr="00880119" w:rsidRDefault="00726FEE" w:rsidP="00880119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2F9C" w:rsidRPr="00880119" w:rsidRDefault="008E2F9C" w:rsidP="00CC5C07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14.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8E2F9C" w:rsidRPr="00880119" w:rsidRDefault="008E2F9C" w:rsidP="00CC5C07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15. Koszty notarialne i opłaty sądowe wynikające ze sporządzenia umowy przenoszącej własność, ponosi nabywca nieruchomości.</w:t>
      </w:r>
    </w:p>
    <w:p w:rsidR="008E2F9C" w:rsidRPr="00880119" w:rsidRDefault="008E2F9C" w:rsidP="00CC5C07">
      <w:pPr>
        <w:spacing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>16. Zawarcie aktu notarialnego nastąpi w uzgodnionym z kandydatem na nabywcę nieruchomości terminie, nie później</w:t>
      </w:r>
      <w:r w:rsidR="00CC5C07">
        <w:rPr>
          <w:rFonts w:ascii="Arial" w:hAnsi="Arial" w:cs="Arial"/>
          <w:sz w:val="24"/>
          <w:szCs w:val="24"/>
        </w:rPr>
        <w:t xml:space="preserve"> </w:t>
      </w:r>
      <w:r w:rsidRPr="00880119">
        <w:rPr>
          <w:rFonts w:ascii="Arial" w:hAnsi="Arial" w:cs="Arial"/>
          <w:sz w:val="24"/>
          <w:szCs w:val="24"/>
        </w:rPr>
        <w:t>jednak niż w terminie 60 dni kalendarzowych od daty rozstrzygnięcia przetargu.</w:t>
      </w:r>
    </w:p>
    <w:p w:rsidR="008E2F9C" w:rsidRPr="00880119" w:rsidRDefault="008E2F9C" w:rsidP="00CC5C07">
      <w:pPr>
        <w:spacing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 xml:space="preserve">Organizator przetargu zawiadomi kandydata na nabywcę nieruchomości o miejscu i terminie zawarcia umowy notarialnej, najpóźniej w ciągu 21 dni od dnia </w:t>
      </w:r>
      <w:r w:rsidR="00CC5C07">
        <w:rPr>
          <w:rFonts w:ascii="Arial" w:hAnsi="Arial" w:cs="Arial"/>
          <w:sz w:val="24"/>
          <w:szCs w:val="24"/>
        </w:rPr>
        <w:t>r</w:t>
      </w:r>
      <w:r w:rsidRPr="00880119">
        <w:rPr>
          <w:rFonts w:ascii="Arial" w:hAnsi="Arial" w:cs="Arial"/>
          <w:sz w:val="24"/>
          <w:szCs w:val="24"/>
        </w:rPr>
        <w:t>ozstrzygnięcia przetargu. Wyznaczony termin nie może być krótszy niż 7 dni od dnia doręczenia zawiadomienia. </w:t>
      </w:r>
    </w:p>
    <w:p w:rsidR="008E2F9C" w:rsidRPr="00880119" w:rsidRDefault="00CC5C07" w:rsidP="00CC5C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E2F9C" w:rsidRPr="00880119">
        <w:rPr>
          <w:rFonts w:ascii="Arial" w:hAnsi="Arial" w:cs="Arial"/>
          <w:sz w:val="24"/>
          <w:szCs w:val="24"/>
        </w:rPr>
        <w:t>eżeli kandydat na nabywcę nieruchomości nie przystąpi bez usprawiedliwienia do zawarcia umowy w miejscu  i w terminie podanych w zawiadomieniu, organizator przetargu może odstąpić od zawarcia umowy, a wpłacone wadium nie podlega zwrotowi.</w:t>
      </w:r>
    </w:p>
    <w:p w:rsidR="008E2F9C" w:rsidRPr="00880119" w:rsidRDefault="008E2F9C" w:rsidP="00CC5C0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8011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7" w:history="1">
        <w:r w:rsidRPr="0088011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880119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88011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8" w:history="1">
        <w:r w:rsidRPr="0088011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880119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2020 r.</w:t>
      </w:r>
      <w:r w:rsidRPr="0088011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80119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880119">
        <w:rPr>
          <w:rFonts w:ascii="Arial" w:hAnsi="Arial" w:cs="Arial"/>
          <w:sz w:val="24"/>
          <w:szCs w:val="24"/>
        </w:rPr>
        <w:t xml:space="preserve">podany zostanie do publicznej wiadomości w prasie </w:t>
      </w:r>
      <w:r w:rsidRPr="00880119">
        <w:rPr>
          <w:rFonts w:ascii="Arial" w:hAnsi="Arial" w:cs="Arial"/>
          <w:sz w:val="24"/>
          <w:szCs w:val="24"/>
        </w:rPr>
        <w:lastRenderedPageBreak/>
        <w:t xml:space="preserve">codziennej o zasięgu obejmującym </w:t>
      </w:r>
      <w:r w:rsidRPr="00880119">
        <w:rPr>
          <w:rFonts w:ascii="Arial" w:eastAsia="MS Mincho" w:hAnsi="Arial" w:cs="Arial"/>
          <w:sz w:val="24"/>
          <w:szCs w:val="24"/>
        </w:rPr>
        <w:t>co najmniej powiat, na terenie którego położona jest nieruchomość.</w:t>
      </w:r>
    </w:p>
    <w:p w:rsidR="008E2F9C" w:rsidRPr="00880119" w:rsidRDefault="008E2F9C" w:rsidP="00880119">
      <w:pPr>
        <w:pStyle w:val="Zwykytekst"/>
        <w:rPr>
          <w:rFonts w:ascii="Arial" w:hAnsi="Arial" w:cs="Arial"/>
          <w:sz w:val="24"/>
          <w:szCs w:val="24"/>
        </w:rPr>
      </w:pPr>
    </w:p>
    <w:p w:rsidR="008E2F9C" w:rsidRPr="00880119" w:rsidRDefault="008E2F9C" w:rsidP="00CC5C0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88011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88011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880119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→2020 rok→ I</w:t>
      </w:r>
      <w:r w:rsidR="00CC5C07">
        <w:rPr>
          <w:rFonts w:ascii="Arial" w:eastAsia="MS Mincho" w:hAnsi="Arial" w:cs="Arial"/>
          <w:sz w:val="24"/>
          <w:szCs w:val="24"/>
        </w:rPr>
        <w:t>V</w:t>
      </w:r>
      <w:r w:rsidRPr="00880119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CC5C07" w:rsidRDefault="00CC5C07" w:rsidP="00CC5C07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8E2F9C" w:rsidRPr="00880119" w:rsidRDefault="008E2F9C" w:rsidP="00CC5C07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880119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880119">
        <w:rPr>
          <w:rFonts w:ascii="Arial" w:hAnsi="Arial" w:cs="Arial"/>
          <w:sz w:val="24"/>
          <w:szCs w:val="24"/>
        </w:rPr>
        <w:t>7:30-15:30.</w:t>
      </w:r>
    </w:p>
    <w:p w:rsidR="00CC5C07" w:rsidRPr="00EE1E31" w:rsidRDefault="00CC5C07" w:rsidP="00CC5C07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 xml:space="preserve">Prezydent Miasta </w:t>
      </w:r>
    </w:p>
    <w:p w:rsidR="00CC5C07" w:rsidRPr="00EE1E31" w:rsidRDefault="00CC5C07" w:rsidP="00CC5C07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>Piotrkowa Trybunalskiego</w:t>
      </w:r>
    </w:p>
    <w:p w:rsidR="00CC5C07" w:rsidRDefault="00CC5C07" w:rsidP="00CC5C07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>(-)Krzysztof Chojniak</w:t>
      </w:r>
      <w:bookmarkStart w:id="0" w:name="_GoBack"/>
      <w:bookmarkEnd w:id="0"/>
    </w:p>
    <w:sectPr w:rsidR="00CC5C07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75" w:rsidRDefault="00C44075" w:rsidP="00FC75D1">
      <w:pPr>
        <w:spacing w:after="0" w:line="240" w:lineRule="auto"/>
      </w:pPr>
      <w:r>
        <w:separator/>
      </w:r>
    </w:p>
  </w:endnote>
  <w:endnote w:type="continuationSeparator" w:id="0">
    <w:p w:rsidR="00C44075" w:rsidRDefault="00C44075" w:rsidP="00FC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75" w:rsidRDefault="00C44075" w:rsidP="00FC75D1">
      <w:pPr>
        <w:spacing w:after="0" w:line="240" w:lineRule="auto"/>
      </w:pPr>
      <w:r>
        <w:separator/>
      </w:r>
    </w:p>
  </w:footnote>
  <w:footnote w:type="continuationSeparator" w:id="0">
    <w:p w:rsidR="00C44075" w:rsidRDefault="00C44075" w:rsidP="00FC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A7A"/>
    <w:multiLevelType w:val="multilevel"/>
    <w:tmpl w:val="301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D3878"/>
    <w:multiLevelType w:val="hybridMultilevel"/>
    <w:tmpl w:val="1650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54718"/>
    <w:rsid w:val="00055D53"/>
    <w:rsid w:val="00086158"/>
    <w:rsid w:val="000A6F24"/>
    <w:rsid w:val="000C4E06"/>
    <w:rsid w:val="000D0229"/>
    <w:rsid w:val="00143F47"/>
    <w:rsid w:val="00162353"/>
    <w:rsid w:val="002149E9"/>
    <w:rsid w:val="00220E4E"/>
    <w:rsid w:val="00282F3B"/>
    <w:rsid w:val="002B7871"/>
    <w:rsid w:val="002B7E3B"/>
    <w:rsid w:val="002C7904"/>
    <w:rsid w:val="002E2ADC"/>
    <w:rsid w:val="002E30A0"/>
    <w:rsid w:val="002E79AE"/>
    <w:rsid w:val="003029E5"/>
    <w:rsid w:val="00316726"/>
    <w:rsid w:val="00344CD3"/>
    <w:rsid w:val="0038310A"/>
    <w:rsid w:val="00391604"/>
    <w:rsid w:val="003A4564"/>
    <w:rsid w:val="003C1886"/>
    <w:rsid w:val="003D1AFC"/>
    <w:rsid w:val="003D5B07"/>
    <w:rsid w:val="003E32AB"/>
    <w:rsid w:val="00410D11"/>
    <w:rsid w:val="0041342D"/>
    <w:rsid w:val="00415F4B"/>
    <w:rsid w:val="00460456"/>
    <w:rsid w:val="0051058A"/>
    <w:rsid w:val="00631D93"/>
    <w:rsid w:val="00674259"/>
    <w:rsid w:val="006A52B5"/>
    <w:rsid w:val="00726FEE"/>
    <w:rsid w:val="00795A96"/>
    <w:rsid w:val="00800183"/>
    <w:rsid w:val="00805049"/>
    <w:rsid w:val="0080757C"/>
    <w:rsid w:val="008362AB"/>
    <w:rsid w:val="00842A36"/>
    <w:rsid w:val="008731F0"/>
    <w:rsid w:val="00880119"/>
    <w:rsid w:val="008867FD"/>
    <w:rsid w:val="008C24EA"/>
    <w:rsid w:val="008D4EBE"/>
    <w:rsid w:val="008E2F9C"/>
    <w:rsid w:val="00920016"/>
    <w:rsid w:val="00921E23"/>
    <w:rsid w:val="009277F6"/>
    <w:rsid w:val="009351FA"/>
    <w:rsid w:val="00974DB8"/>
    <w:rsid w:val="009802EC"/>
    <w:rsid w:val="00982DF0"/>
    <w:rsid w:val="00995CD9"/>
    <w:rsid w:val="009B796A"/>
    <w:rsid w:val="009C32A0"/>
    <w:rsid w:val="009E1336"/>
    <w:rsid w:val="00A7677C"/>
    <w:rsid w:val="00A825FA"/>
    <w:rsid w:val="00B7108E"/>
    <w:rsid w:val="00B80487"/>
    <w:rsid w:val="00BA0C63"/>
    <w:rsid w:val="00BB51F1"/>
    <w:rsid w:val="00C17BD1"/>
    <w:rsid w:val="00C3442B"/>
    <w:rsid w:val="00C44075"/>
    <w:rsid w:val="00C65418"/>
    <w:rsid w:val="00C66B42"/>
    <w:rsid w:val="00C97034"/>
    <w:rsid w:val="00CC5C07"/>
    <w:rsid w:val="00CD52CC"/>
    <w:rsid w:val="00D46F3B"/>
    <w:rsid w:val="00D53BF2"/>
    <w:rsid w:val="00DA352D"/>
    <w:rsid w:val="00DA59BB"/>
    <w:rsid w:val="00DB70AE"/>
    <w:rsid w:val="00DC131B"/>
    <w:rsid w:val="00DD3412"/>
    <w:rsid w:val="00DE73FC"/>
    <w:rsid w:val="00E0096D"/>
    <w:rsid w:val="00E330EF"/>
    <w:rsid w:val="00E41226"/>
    <w:rsid w:val="00E621F6"/>
    <w:rsid w:val="00E957B2"/>
    <w:rsid w:val="00F07122"/>
    <w:rsid w:val="00F1363F"/>
    <w:rsid w:val="00F449EE"/>
    <w:rsid w:val="00F80A43"/>
    <w:rsid w:val="00F916B1"/>
    <w:rsid w:val="00F97568"/>
    <w:rsid w:val="00FB2E30"/>
    <w:rsid w:val="00FC75D1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2F3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B51F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5D1"/>
    <w:rPr>
      <w:vertAlign w:val="superscript"/>
    </w:rPr>
  </w:style>
  <w:style w:type="paragraph" w:customStyle="1" w:styleId="Default">
    <w:name w:val="Default"/>
    <w:rsid w:val="008E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otr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11</cp:revision>
  <cp:lastPrinted>2020-12-15T07:18:00Z</cp:lastPrinted>
  <dcterms:created xsi:type="dcterms:W3CDTF">2020-12-14T13:29:00Z</dcterms:created>
  <dcterms:modified xsi:type="dcterms:W3CDTF">2020-12-28T11:06:00Z</dcterms:modified>
</cp:coreProperties>
</file>