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167EA" w14:textId="77777777" w:rsidR="004F161A" w:rsidRPr="00B02090" w:rsidRDefault="004F161A" w:rsidP="004F161A">
      <w:pPr>
        <w:jc w:val="right"/>
        <w:rPr>
          <w:rFonts w:ascii="Arial" w:hAnsi="Arial" w:cs="Arial"/>
        </w:rPr>
      </w:pPr>
      <w:r w:rsidRPr="00B02090">
        <w:rPr>
          <w:rFonts w:ascii="Arial" w:hAnsi="Arial" w:cs="Arial"/>
        </w:rPr>
        <w:t>Załącznik do Zarządzenia Nr 383 z dnia 18.12.2020 roku</w:t>
      </w:r>
      <w:r w:rsidRPr="00B02090">
        <w:rPr>
          <w:rFonts w:ascii="Arial" w:hAnsi="Arial" w:cs="Arial"/>
        </w:rPr>
        <w:br/>
        <w:t>Załącznik do Regulaminu Organizacyjnego</w:t>
      </w:r>
    </w:p>
    <w:p w14:paraId="48BC6788" w14:textId="77777777" w:rsidR="004F161A" w:rsidRDefault="004F161A" w:rsidP="004F1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DC98FB" w14:textId="6E695485" w:rsidR="004F161A" w:rsidRDefault="004F161A" w:rsidP="004F16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Schemat organizacyjny</w:t>
      </w:r>
      <w:r w:rsidR="00B0209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B0209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etatowy Miejskiego Ośrodka Pomocy Rodzinie </w:t>
      </w:r>
      <w:r>
        <w:rPr>
          <w:rFonts w:ascii="Arial" w:hAnsi="Arial" w:cs="Arial"/>
          <w:b/>
          <w:bCs/>
          <w:sz w:val="24"/>
          <w:szCs w:val="24"/>
        </w:rPr>
        <w:br/>
        <w:t>w Piotrkowie Trybunalskim</w:t>
      </w:r>
    </w:p>
    <w:p w14:paraId="6FE5C772" w14:textId="77777777" w:rsidR="004F161A" w:rsidRDefault="004F161A" w:rsidP="004F1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2160C4" w14:textId="77777777" w:rsidR="004F161A" w:rsidRPr="003973F2" w:rsidRDefault="004F161A" w:rsidP="004F161A">
      <w:p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Dyrektor</w:t>
      </w:r>
    </w:p>
    <w:p w14:paraId="648A1EE2" w14:textId="77777777" w:rsidR="004F161A" w:rsidRPr="003973F2" w:rsidRDefault="004F161A" w:rsidP="004F161A">
      <w:pPr>
        <w:pStyle w:val="Akapitzlist"/>
        <w:numPr>
          <w:ilvl w:val="0"/>
          <w:numId w:val="1"/>
        </w:numPr>
        <w:ind w:left="1248"/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Zastępca Dyrektora</w:t>
      </w:r>
    </w:p>
    <w:p w14:paraId="21CFC295" w14:textId="77777777" w:rsidR="004F161A" w:rsidRPr="003973F2" w:rsidRDefault="004F161A" w:rsidP="004F161A">
      <w:pPr>
        <w:pStyle w:val="Akapitzlist"/>
        <w:ind w:left="1021"/>
        <w:rPr>
          <w:rFonts w:ascii="Arial" w:hAnsi="Arial" w:cs="Arial"/>
          <w:sz w:val="24"/>
          <w:szCs w:val="24"/>
        </w:rPr>
      </w:pPr>
    </w:p>
    <w:p w14:paraId="3A6898FC" w14:textId="77777777" w:rsidR="004F161A" w:rsidRPr="003973F2" w:rsidRDefault="004F161A" w:rsidP="004F161A">
      <w:pPr>
        <w:pStyle w:val="Akapitzlist"/>
        <w:numPr>
          <w:ilvl w:val="0"/>
          <w:numId w:val="2"/>
        </w:numPr>
        <w:spacing w:before="160" w:after="0" w:line="240" w:lineRule="auto"/>
        <w:ind w:left="1435"/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Pomocy Środowiskom Rodzinnym (40 etatów)</w:t>
      </w:r>
    </w:p>
    <w:p w14:paraId="59C1C0A1" w14:textId="77777777" w:rsidR="004F161A" w:rsidRPr="003973F2" w:rsidRDefault="004F161A" w:rsidP="004F161A">
      <w:pPr>
        <w:spacing w:after="0" w:line="240" w:lineRule="auto"/>
        <w:ind w:left="1435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Kierownik – 1 etat</w:t>
      </w:r>
    </w:p>
    <w:p w14:paraId="7907CC75" w14:textId="77777777" w:rsidR="004F161A" w:rsidRPr="003973F2" w:rsidRDefault="004F161A" w:rsidP="004F161A">
      <w:pPr>
        <w:spacing w:after="0" w:line="240" w:lineRule="auto"/>
        <w:ind w:left="1435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Zespół Koordynatorów – 4 etaty</w:t>
      </w:r>
    </w:p>
    <w:p w14:paraId="3B3B9AE4" w14:textId="77777777" w:rsidR="004F161A" w:rsidRPr="003973F2" w:rsidRDefault="004F161A" w:rsidP="004F161A">
      <w:pPr>
        <w:spacing w:after="0" w:line="240" w:lineRule="auto"/>
        <w:ind w:left="1435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Terenowy pracownik socjalny – 35 etatów</w:t>
      </w:r>
    </w:p>
    <w:p w14:paraId="78B1F65D" w14:textId="77777777" w:rsidR="004F161A" w:rsidRPr="003973F2" w:rsidRDefault="004F161A" w:rsidP="004F161A">
      <w:pPr>
        <w:spacing w:after="0" w:line="240" w:lineRule="auto"/>
        <w:ind w:left="1435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Ośrodek Interwencji Kryzysowej</w:t>
      </w:r>
    </w:p>
    <w:p w14:paraId="5E45504F" w14:textId="77777777" w:rsidR="004F161A" w:rsidRPr="003973F2" w:rsidRDefault="004F161A" w:rsidP="004F161A">
      <w:pPr>
        <w:pStyle w:val="Akapitzlist"/>
        <w:ind w:left="2325"/>
        <w:rPr>
          <w:rFonts w:ascii="Arial" w:hAnsi="Arial" w:cs="Arial"/>
          <w:sz w:val="24"/>
          <w:szCs w:val="24"/>
        </w:rPr>
      </w:pPr>
    </w:p>
    <w:p w14:paraId="2426D0BA" w14:textId="77777777" w:rsidR="004F161A" w:rsidRPr="003973F2" w:rsidRDefault="004F161A" w:rsidP="004F161A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Centrum Wsparcia Rodziny i Dziecka (20 etatów)</w:t>
      </w:r>
    </w:p>
    <w:p w14:paraId="002223E0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Kierownik – 1 etat</w:t>
      </w:r>
    </w:p>
    <w:p w14:paraId="38C6F39C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Zespół ds. Asysty Rodzinnej</w:t>
      </w:r>
    </w:p>
    <w:p w14:paraId="437C7A18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Asystent – 5 etatów</w:t>
      </w:r>
    </w:p>
    <w:p w14:paraId="1964CB74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Zespół ds. Realizacji Pomocy</w:t>
      </w:r>
    </w:p>
    <w:p w14:paraId="4ADDE7B9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Starszy Inspektor – 1 etat</w:t>
      </w:r>
    </w:p>
    <w:p w14:paraId="3E0F8218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Podinspektor  - 1 etat</w:t>
      </w:r>
    </w:p>
    <w:p w14:paraId="73FE9D0B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Starszy Pracownik Socjalny – 1 etat</w:t>
      </w:r>
    </w:p>
    <w:p w14:paraId="09DBB665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Zespół ds. Rodzinnej Pieczy Zastępczej</w:t>
      </w:r>
    </w:p>
    <w:p w14:paraId="4CF0FCDC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Koordynator – 8 etatów</w:t>
      </w:r>
    </w:p>
    <w:p w14:paraId="5421584A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Zespół Wsparcia Specjalistycznego</w:t>
      </w:r>
    </w:p>
    <w:p w14:paraId="1E44FCF4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Psycholog – 2 etaty</w:t>
      </w:r>
    </w:p>
    <w:p w14:paraId="57A8EFF6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Pedagog – 1 etat</w:t>
      </w:r>
    </w:p>
    <w:p w14:paraId="070A899C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</w:p>
    <w:p w14:paraId="3A4DE5F6" w14:textId="77777777" w:rsidR="004F161A" w:rsidRPr="003973F2" w:rsidRDefault="004F161A" w:rsidP="004F161A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Dodatków Mieszkaniowych (4 etaty)</w:t>
      </w:r>
    </w:p>
    <w:p w14:paraId="597BE25C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Kierownik – 1 etat</w:t>
      </w:r>
    </w:p>
    <w:p w14:paraId="00A7D504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Starszy inspektor – 1 etat</w:t>
      </w:r>
    </w:p>
    <w:p w14:paraId="41A3BC04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Inspektor – 1 etat</w:t>
      </w:r>
    </w:p>
    <w:p w14:paraId="4170BCD2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Aspirant pracy socjalnej – 1 etat</w:t>
      </w:r>
    </w:p>
    <w:p w14:paraId="1D08A1A7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</w:p>
    <w:p w14:paraId="6F2E4394" w14:textId="77777777" w:rsidR="004F161A" w:rsidRPr="003973F2" w:rsidRDefault="004F161A" w:rsidP="004F161A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Świadczeń Rodzinnych (17 etatów)</w:t>
      </w:r>
    </w:p>
    <w:p w14:paraId="5CE382A5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Kierownik – 1 etat</w:t>
      </w:r>
    </w:p>
    <w:p w14:paraId="1F17D3C7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Zastępca Kierownika – 1 etat</w:t>
      </w:r>
    </w:p>
    <w:p w14:paraId="702438FB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Starszy Pracownik socjalny – 1 etat</w:t>
      </w:r>
    </w:p>
    <w:p w14:paraId="38AADE29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Starszy Inspektor – 1 etat</w:t>
      </w:r>
    </w:p>
    <w:p w14:paraId="0E1990CE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Inspektor – 6 etatów</w:t>
      </w:r>
    </w:p>
    <w:p w14:paraId="05D4F460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>- Podinspektor – 7 etatów</w:t>
      </w:r>
    </w:p>
    <w:p w14:paraId="55AFA991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</w:p>
    <w:p w14:paraId="4F08FD56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Inspektor BHP  (0,25 etatu)</w:t>
      </w:r>
    </w:p>
    <w:p w14:paraId="26EBA808" w14:textId="77777777" w:rsidR="004F161A" w:rsidRPr="003973F2" w:rsidRDefault="004F161A" w:rsidP="004F161A">
      <w:pPr>
        <w:pStyle w:val="Akapitzlist"/>
        <w:ind w:left="1021"/>
        <w:rPr>
          <w:rFonts w:ascii="Arial" w:hAnsi="Arial" w:cs="Arial"/>
          <w:sz w:val="24"/>
          <w:szCs w:val="24"/>
        </w:rPr>
      </w:pPr>
    </w:p>
    <w:p w14:paraId="399A01F0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Inspektor Ochrony Danych (1 etat)</w:t>
      </w:r>
    </w:p>
    <w:p w14:paraId="64493584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67970748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Pełnomocnik ds. Ochrony Informacji Niejawnych (1 etat)</w:t>
      </w:r>
    </w:p>
    <w:p w14:paraId="27FF3870" w14:textId="77777777" w:rsidR="004F161A" w:rsidRPr="003973F2" w:rsidRDefault="004F161A" w:rsidP="004F161A">
      <w:pPr>
        <w:pStyle w:val="Akapitzlist"/>
        <w:ind w:left="1434"/>
        <w:rPr>
          <w:rFonts w:ascii="Arial" w:hAnsi="Arial" w:cs="Arial"/>
          <w:sz w:val="24"/>
          <w:szCs w:val="24"/>
        </w:rPr>
      </w:pPr>
    </w:p>
    <w:p w14:paraId="0524EE04" w14:textId="77777777" w:rsidR="004F161A" w:rsidRPr="00464AB6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Kadr, Płac i Administracji (8,5 etatu)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Kierownik – 1 etat</w:t>
      </w:r>
      <w:r>
        <w:rPr>
          <w:rFonts w:ascii="Arial" w:hAnsi="Arial" w:cs="Arial"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Starszy inspektor – 1 etat</w:t>
      </w:r>
      <w:r>
        <w:rPr>
          <w:rFonts w:ascii="Arial" w:hAnsi="Arial" w:cs="Arial"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Sekretarka – 1 etat</w:t>
      </w:r>
      <w:r>
        <w:rPr>
          <w:rFonts w:ascii="Arial" w:hAnsi="Arial" w:cs="Arial"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Inspektor – 1 etat</w:t>
      </w:r>
      <w:r>
        <w:rPr>
          <w:rFonts w:ascii="Arial" w:hAnsi="Arial" w:cs="Arial"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Kierowca – 1 etat</w:t>
      </w:r>
      <w:r>
        <w:rPr>
          <w:rFonts w:ascii="Arial" w:hAnsi="Arial" w:cs="Arial"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Pracownik gospodarczy – 3,5 etatu</w:t>
      </w:r>
    </w:p>
    <w:p w14:paraId="74CBD44F" w14:textId="77777777" w:rsidR="004F161A" w:rsidRPr="003973F2" w:rsidRDefault="004F161A" w:rsidP="004F161A">
      <w:pPr>
        <w:pStyle w:val="Akapitzlist"/>
        <w:ind w:left="1021"/>
        <w:rPr>
          <w:rFonts w:ascii="Arial" w:hAnsi="Arial" w:cs="Arial"/>
          <w:sz w:val="24"/>
          <w:szCs w:val="24"/>
        </w:rPr>
      </w:pPr>
    </w:p>
    <w:p w14:paraId="4A9CD821" w14:textId="77777777" w:rsidR="004F161A" w:rsidRPr="00464AB6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Stanowisko ds. pomocy instytucjonalnej (1 etat)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64AB6">
        <w:rPr>
          <w:rFonts w:ascii="Arial" w:hAnsi="Arial" w:cs="Arial"/>
          <w:sz w:val="24"/>
          <w:szCs w:val="24"/>
        </w:rPr>
        <w:t>- Starszy Inspektor – 1 etat</w:t>
      </w:r>
    </w:p>
    <w:p w14:paraId="7E1C4685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1DCA6909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Realizacji Pomocy (7 etatów)</w:t>
      </w:r>
      <w:r w:rsidRPr="003973F2">
        <w:rPr>
          <w:rFonts w:ascii="Arial" w:hAnsi="Arial" w:cs="Arial"/>
          <w:sz w:val="24"/>
          <w:szCs w:val="24"/>
        </w:rPr>
        <w:br/>
        <w:t>- Kierownik – 1 etat</w:t>
      </w:r>
      <w:r w:rsidRPr="003973F2">
        <w:rPr>
          <w:rFonts w:ascii="Arial" w:hAnsi="Arial" w:cs="Arial"/>
          <w:sz w:val="24"/>
          <w:szCs w:val="24"/>
        </w:rPr>
        <w:br/>
        <w:t>- Starszy Inspektor – 1 etat</w:t>
      </w:r>
      <w:r w:rsidRPr="003973F2">
        <w:rPr>
          <w:rFonts w:ascii="Arial" w:hAnsi="Arial" w:cs="Arial"/>
          <w:sz w:val="24"/>
          <w:szCs w:val="24"/>
        </w:rPr>
        <w:br/>
        <w:t>- Inspektor – 5 etatów</w:t>
      </w:r>
    </w:p>
    <w:p w14:paraId="792C368A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303535C8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Miejski Zespół ds. Orzekania o Niepełnosprawności (6 etatów)</w:t>
      </w:r>
      <w:r w:rsidRPr="003973F2">
        <w:rPr>
          <w:rFonts w:ascii="Arial" w:hAnsi="Arial" w:cs="Arial"/>
          <w:sz w:val="24"/>
          <w:szCs w:val="24"/>
        </w:rPr>
        <w:br/>
        <w:t>- Przewodniczący – 1 etat</w:t>
      </w:r>
      <w:r w:rsidRPr="003973F2">
        <w:rPr>
          <w:rFonts w:ascii="Arial" w:hAnsi="Arial" w:cs="Arial"/>
          <w:sz w:val="24"/>
          <w:szCs w:val="24"/>
        </w:rPr>
        <w:br/>
        <w:t>- Starszy Inspektor – 2 etaty</w:t>
      </w:r>
      <w:r w:rsidRPr="003973F2">
        <w:rPr>
          <w:rFonts w:ascii="Arial" w:hAnsi="Arial" w:cs="Arial"/>
          <w:sz w:val="24"/>
          <w:szCs w:val="24"/>
        </w:rPr>
        <w:br/>
        <w:t>- Inspektor – 2 etatów</w:t>
      </w:r>
      <w:r w:rsidRPr="003973F2">
        <w:rPr>
          <w:rFonts w:ascii="Arial" w:hAnsi="Arial" w:cs="Arial"/>
          <w:sz w:val="24"/>
          <w:szCs w:val="24"/>
        </w:rPr>
        <w:br/>
        <w:t>- Podinspektor – 1 etatów</w:t>
      </w:r>
    </w:p>
    <w:p w14:paraId="045D17FF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026E390E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Radców Prawnych (1,5 etatu)</w:t>
      </w:r>
      <w:r w:rsidRPr="003973F2">
        <w:rPr>
          <w:rFonts w:ascii="Arial" w:hAnsi="Arial" w:cs="Arial"/>
          <w:sz w:val="24"/>
          <w:szCs w:val="24"/>
        </w:rPr>
        <w:br/>
        <w:t>- Radca prawny – 1,5 etatu</w:t>
      </w:r>
    </w:p>
    <w:p w14:paraId="598F7007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6EC9A13F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Księgowości (7 etatów)</w:t>
      </w:r>
      <w:r w:rsidRPr="003973F2">
        <w:rPr>
          <w:rFonts w:ascii="Arial" w:hAnsi="Arial" w:cs="Arial"/>
          <w:sz w:val="24"/>
          <w:szCs w:val="24"/>
        </w:rPr>
        <w:br/>
        <w:t>- Główny księgowy – 1 etat</w:t>
      </w:r>
      <w:r w:rsidRPr="003973F2">
        <w:rPr>
          <w:rFonts w:ascii="Arial" w:hAnsi="Arial" w:cs="Arial"/>
          <w:sz w:val="24"/>
          <w:szCs w:val="24"/>
        </w:rPr>
        <w:br/>
        <w:t>- Starszy księgowy – 4 etaty</w:t>
      </w:r>
      <w:r w:rsidRPr="003973F2">
        <w:rPr>
          <w:rFonts w:ascii="Arial" w:hAnsi="Arial" w:cs="Arial"/>
          <w:sz w:val="24"/>
          <w:szCs w:val="24"/>
        </w:rPr>
        <w:br/>
        <w:t>- Inspektor – 2 etaty</w:t>
      </w:r>
    </w:p>
    <w:p w14:paraId="483BE386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3C946C6A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Centrum Rehabilitacji Społecznej Osób Niepełnosprawnych (5 etatów)</w:t>
      </w:r>
      <w:r w:rsidRPr="003973F2">
        <w:rPr>
          <w:rFonts w:ascii="Arial" w:hAnsi="Arial" w:cs="Arial"/>
          <w:sz w:val="24"/>
          <w:szCs w:val="24"/>
        </w:rPr>
        <w:br/>
        <w:t>- Kierownik – 1 etat</w:t>
      </w:r>
      <w:r w:rsidRPr="003973F2">
        <w:rPr>
          <w:rFonts w:ascii="Arial" w:hAnsi="Arial" w:cs="Arial"/>
          <w:sz w:val="24"/>
          <w:szCs w:val="24"/>
        </w:rPr>
        <w:br/>
        <w:t>- Inspektor – 4 etaty</w:t>
      </w:r>
    </w:p>
    <w:p w14:paraId="250FE518" w14:textId="77777777" w:rsidR="004F161A" w:rsidRPr="003973F2" w:rsidRDefault="004F161A" w:rsidP="004F161A">
      <w:pPr>
        <w:pStyle w:val="Akapitzlist"/>
        <w:rPr>
          <w:rFonts w:ascii="Arial" w:hAnsi="Arial" w:cs="Arial"/>
          <w:sz w:val="24"/>
          <w:szCs w:val="24"/>
        </w:rPr>
      </w:pPr>
    </w:p>
    <w:p w14:paraId="6DD4813D" w14:textId="77777777" w:rsidR="004F161A" w:rsidRPr="003973F2" w:rsidRDefault="004F161A" w:rsidP="004F16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b/>
          <w:bCs/>
          <w:sz w:val="24"/>
          <w:szCs w:val="24"/>
        </w:rPr>
        <w:t>Zespół Informatyków</w:t>
      </w:r>
      <w:r w:rsidRPr="003973F2">
        <w:rPr>
          <w:rFonts w:ascii="Arial" w:hAnsi="Arial" w:cs="Arial"/>
          <w:sz w:val="24"/>
          <w:szCs w:val="24"/>
        </w:rPr>
        <w:br/>
        <w:t>- Kierownik – 1 etat</w:t>
      </w:r>
      <w:r w:rsidRPr="003973F2">
        <w:rPr>
          <w:rFonts w:ascii="Arial" w:hAnsi="Arial" w:cs="Arial"/>
          <w:sz w:val="24"/>
          <w:szCs w:val="24"/>
        </w:rPr>
        <w:br/>
        <w:t>- Starszy Informatyk – 1 etat</w:t>
      </w:r>
    </w:p>
    <w:p w14:paraId="7B572F60" w14:textId="77777777" w:rsidR="004F161A" w:rsidRPr="006A1AFC" w:rsidRDefault="004F161A" w:rsidP="006A1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F161A" w:rsidRPr="006A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260"/>
    <w:multiLevelType w:val="hybridMultilevel"/>
    <w:tmpl w:val="A13C1DA0"/>
    <w:lvl w:ilvl="0" w:tplc="0BECC24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526A7D42"/>
    <w:multiLevelType w:val="hybridMultilevel"/>
    <w:tmpl w:val="AC3E64CC"/>
    <w:lvl w:ilvl="0" w:tplc="9C584488">
      <w:start w:val="1"/>
      <w:numFmt w:val="upperRoman"/>
      <w:lvlText w:val="%1."/>
      <w:lvlJc w:val="left"/>
      <w:pPr>
        <w:ind w:left="1247" w:hanging="539"/>
      </w:pPr>
      <w:rPr>
        <w:rFonts w:hint="default"/>
        <w:b/>
        <w:bCs/>
      </w:rPr>
    </w:lvl>
    <w:lvl w:ilvl="1" w:tplc="1CA689B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9"/>
    <w:rsid w:val="00025AF3"/>
    <w:rsid w:val="00421C72"/>
    <w:rsid w:val="00467645"/>
    <w:rsid w:val="004F161A"/>
    <w:rsid w:val="006A1AFC"/>
    <w:rsid w:val="00754FCA"/>
    <w:rsid w:val="0079439B"/>
    <w:rsid w:val="007D2CC0"/>
    <w:rsid w:val="00812A74"/>
    <w:rsid w:val="00862B59"/>
    <w:rsid w:val="008829F2"/>
    <w:rsid w:val="00934B2B"/>
    <w:rsid w:val="00991EC7"/>
    <w:rsid w:val="009F1A1C"/>
    <w:rsid w:val="00A82190"/>
    <w:rsid w:val="00B02090"/>
    <w:rsid w:val="00BE77B0"/>
    <w:rsid w:val="00BF74BF"/>
    <w:rsid w:val="00D323E7"/>
    <w:rsid w:val="00EB5A44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9075"/>
  <w15:chartTrackingRefBased/>
  <w15:docId w15:val="{D85985A5-FC01-49D8-9A50-594A7DD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IS. Stańczyk</dc:creator>
  <cp:keywords/>
  <dc:description/>
  <cp:lastModifiedBy>Stawarz Izabela</cp:lastModifiedBy>
  <cp:revision>3</cp:revision>
  <cp:lastPrinted>2020-12-14T09:09:00Z</cp:lastPrinted>
  <dcterms:created xsi:type="dcterms:W3CDTF">2020-12-23T09:48:00Z</dcterms:created>
  <dcterms:modified xsi:type="dcterms:W3CDTF">2020-12-23T10:01:00Z</dcterms:modified>
</cp:coreProperties>
</file>