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C4" w:rsidRPr="00927B47" w:rsidRDefault="004177C4" w:rsidP="00EB698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1 do Uchwały Nr ……./……./20 Rady Miasta </w:t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>Piotrkowa Trybunalskiego z dnia  …. listopada 2020 roku.</w:t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177C4" w:rsidRPr="00927B47" w:rsidRDefault="004177C4" w:rsidP="00EB6980">
      <w:pPr>
        <w:spacing w:after="0" w:line="276" w:lineRule="auto"/>
        <w:ind w:left="360"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7C4" w:rsidRPr="00927B47" w:rsidRDefault="004177C4" w:rsidP="00EB6980">
      <w:pPr>
        <w:spacing w:after="0" w:line="276" w:lineRule="auto"/>
        <w:ind w:left="360"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7C4" w:rsidRPr="00927B47" w:rsidRDefault="004177C4" w:rsidP="00EB6980">
      <w:pPr>
        <w:keepNext/>
        <w:tabs>
          <w:tab w:val="num" w:pos="0"/>
          <w:tab w:val="num" w:pos="360"/>
        </w:tabs>
        <w:suppressAutoHyphens/>
        <w:spacing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 zapobiegania przestępczości oraz ochrony bezpieczeństwa obywateli i porządku publicznego na rok 2021 </w:t>
      </w:r>
      <w:r w:rsidRPr="00927B47">
        <w:rPr>
          <w:rFonts w:ascii="Arial" w:eastAsia="Times New Roman" w:hAnsi="Arial" w:cs="Arial"/>
          <w:b/>
          <w:sz w:val="24"/>
          <w:szCs w:val="24"/>
          <w:lang w:eastAsia="pl-PL"/>
        </w:rPr>
        <w:br/>
        <w:t>pod nazwą „Bezpieczne Miasto 2021”</w:t>
      </w:r>
    </w:p>
    <w:p w:rsidR="004177C4" w:rsidRPr="00927B47" w:rsidRDefault="004177C4" w:rsidP="00EB6980">
      <w:pPr>
        <w:keepNext/>
        <w:tabs>
          <w:tab w:val="num" w:pos="0"/>
          <w:tab w:val="num" w:pos="360"/>
        </w:tabs>
        <w:suppressAutoHyphens/>
        <w:spacing w:after="0" w:line="276" w:lineRule="auto"/>
        <w:ind w:firstLine="708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77C4" w:rsidRPr="00927B47" w:rsidRDefault="004177C4" w:rsidP="00EB698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7C4" w:rsidRPr="00927B47" w:rsidRDefault="004177C4" w:rsidP="00EB69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Program  „Zapobiegania przestępczości oraz ochrony bezpieczeństwa obywateli </w:t>
      </w:r>
    </w:p>
    <w:p w:rsidR="004177C4" w:rsidRPr="00927B47" w:rsidRDefault="004177C4" w:rsidP="00EB69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>i porządku publicznego na rok 2021” jest kontynuacją programu „Bezpieczne Miasto”,  funkcjonującego  na  terenie miasta Piotrkowa Trybu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>nalskiego od 2000 roku.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Program opracowano  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>w  oparciu o rozpoznane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zagrożenia  występujące  na  terenie   miasta Piotrkowa Trybunalskiego.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4E14C2" w:rsidRPr="00927B47" w:rsidRDefault="00EB6980" w:rsidP="00EB69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>prócz zagadnień wyszczególnionych w tabeli,  na bieżąco, w ramach budżetów własnych jednostek,  realizowane są następujące zagadnienia poprawiające poziom bezpieczeństwa w mieście:</w:t>
      </w:r>
    </w:p>
    <w:p w:rsidR="004177C4" w:rsidRPr="00927B47" w:rsidRDefault="004177C4" w:rsidP="00EB6980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7C4" w:rsidRPr="00927B47" w:rsidRDefault="00EB6980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Przegląd   oznakowania   poziomego  i  pionowego  dróg   oraz   stanu  urządzeń zabezpieczających  w  okolicach szkół  i  przedszkoli,  pomoc  w  zabezpieczeniu imprez  sportowo - rekreacyjnych i </w:t>
      </w:r>
      <w:proofErr w:type="spellStart"/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>turystyczno</w:t>
      </w:r>
      <w:proofErr w:type="spellEnd"/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- krajoznawczych organizowanych przez szkoły,  sp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>otkania w szkołach podstawowych;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4177C4" w:rsidRPr="00927B47" w:rsidRDefault="00EB6980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Obecność  strażników  miejskich  w  szkołach podstawowych, w tym patrolowanie  terenów  wokół  szkół  podstawowych,   utrzymywani  kontaktów   z   pedagogami    szkolnymi,   pomoc  w  zapewnieniu porządku  i  bezpieczeństwa w trakcie imprez </w:t>
      </w:r>
    </w:p>
    <w:p w:rsidR="004177C4" w:rsidRPr="00927B47" w:rsidRDefault="004177C4" w:rsidP="004F1D5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>i uroczystości odbywających  się  w  szkołach - zadanie  re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>alizowane  przez  Straż Miejską;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4177C4" w:rsidRPr="00927B47" w:rsidRDefault="00EB6980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Poprawa  stanu  bezpieczeństwa  i  porządku  w  komunikacji   poprzez   kontrolę parkowania    pojazdów   w   miejscach   wyznaczonych    dla    pojazdów     osób niepełnosprawnych,    inicjowanie    niezbędnych   przedsięwzięć    eliminujących utrudnienia   w   poruszaniu  się  osób   niepełnosprawnych  w  pasie   drogowym 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 zarówno pieszych,  jak  i  kierujących pojazdami ) </w:t>
      </w:r>
      <w:r w:rsidR="008A52A8" w:rsidRPr="00927B4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zadanie  r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>ealizowane  przez Straż Miejską;</w:t>
      </w:r>
      <w:r w:rsidR="00460F24" w:rsidRPr="00927B4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B6980" w:rsidRPr="00927B47" w:rsidRDefault="00EB6980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7C4" w:rsidRPr="00927B47" w:rsidRDefault="00EB6980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Utrzymanie bezpieczeństwa i porządku publicznego na terenie miasta w związku </w:t>
      </w:r>
    </w:p>
    <w:p w:rsidR="004177C4" w:rsidRPr="00927B47" w:rsidRDefault="004177C4" w:rsidP="00EB6980">
      <w:pPr>
        <w:spacing w:after="12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>z odbywającymi się imprezami kulturalnymi,  sportowymi,  rozrywkowymi,  w  tym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br/>
        <w:t>zapewnienie   bezpieczeństwa  i  porządku  publicznego   na   terenie  miasta  na okoliczność   odbywających   się   meczów   piłkarskich   i   przejazdu  kibiców  –Komenda  Miejska  Policji  i  Straż  Miejs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>ka  w  Piotrkowie  Trybunalskim;</w:t>
      </w:r>
    </w:p>
    <w:p w:rsidR="004177C4" w:rsidRPr="00927B47" w:rsidRDefault="004177C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6980" w:rsidRPr="00927B47" w:rsidRDefault="004177C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>5.  Ograniczenie     zjawiska     przestępczości    o    charakterze     rozbójniczym:</w:t>
      </w:r>
      <w:r w:rsidR="008A52A8" w:rsidRPr="00927B4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177C4" w:rsidRPr="00927B47" w:rsidRDefault="004177C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a) patrolowanie osiedli  mieszkaniowych w </w:t>
      </w:r>
      <w:r w:rsidR="008A52A8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godzinach </w:t>
      </w:r>
      <w:r w:rsidR="008A52A8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wieczornych </w:t>
      </w:r>
      <w:r w:rsidR="008A52A8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>i nocnych,</w:t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>stała   kontrola stanu oświetlenia miasta  -  Straż Miejska i Komenda Miejska          Policji w  Piotrkowie Trybunalskim,</w:t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4177C4" w:rsidRPr="00927B47" w:rsidRDefault="004177C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b) propagowanie    konieczności     właściwych     </w:t>
      </w:r>
      <w:proofErr w:type="spellStart"/>
      <w:r w:rsidRPr="00927B47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   ograniczających           </w:t>
      </w:r>
      <w:proofErr w:type="spellStart"/>
      <w:r w:rsidRPr="00927B47">
        <w:rPr>
          <w:rFonts w:ascii="Arial" w:eastAsia="Times New Roman" w:hAnsi="Arial" w:cs="Arial"/>
          <w:sz w:val="24"/>
          <w:szCs w:val="24"/>
          <w:lang w:eastAsia="pl-PL"/>
        </w:rPr>
        <w:t>wiktymogenność</w:t>
      </w:r>
      <w:proofErr w:type="spellEnd"/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 -  Komenda  Miejska  Policji  i  Straż Miejska w Piotrkowie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         Trybunalskim;</w:t>
      </w:r>
    </w:p>
    <w:p w:rsidR="004177C4" w:rsidRPr="00927B47" w:rsidRDefault="004177C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7C4" w:rsidRPr="00927B47" w:rsidRDefault="004177C4" w:rsidP="00EB698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>6.  Stała   aktualizacja    mapy    zagrożeń   -   rejonów   najbardziej   zag</w:t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rożonych  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przestępczością – Komenda Miejska Policji w Piotrkowie Tryb.</w:t>
      </w:r>
    </w:p>
    <w:p w:rsidR="00460F24" w:rsidRPr="00927B47" w:rsidRDefault="00460F24" w:rsidP="00EB69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7C4" w:rsidRPr="00927B47" w:rsidRDefault="004177C4" w:rsidP="00EB69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7.  Wspieranie       tworzenia      i      działalności        świetlic       środowiskowych </w:t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i socjoterapeutycznych  dla  dzieci  i  młodzieży  -  dofinansowanie działalności     rzeczowej   i   merytorycznej,   kontrola   przestrzegania   przepisów    „Ustawy     </w:t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o   wychowaniu   w   trzeźwości  i  przeciwdziałaniu   alkoholizmowi”  (zadanie     realizowane  ze  Strażą   Miejską),   realizacja   programów   profilaktycznych      skierowanych  do  dzieci  i  młodzieży,  organizacja  wypoczynku  letniego  dla      dzieci  z rodzin  patologicznych - zadania  realizowane są przez Pełnomocnika      Prezydenta Miasta ds. Profilaktyki i Rozwiązywania Problemów Alkoholowych,     Zdrowia  i  Pomocy   Społecznej  Urzędu  Miasta  ze  środków   pochodzących   </w:t>
      </w:r>
      <w:r w:rsidR="00EB6980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  z  opłat  za  korzystanie  z  zezwoleń   na   sp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>rzedaż   napojów   alkoholowych;</w:t>
      </w:r>
    </w:p>
    <w:p w:rsidR="004177C4" w:rsidRPr="00927B47" w:rsidRDefault="004177C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0F24" w:rsidRPr="00927B47" w:rsidRDefault="00460F2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0F24" w:rsidRPr="00927B47" w:rsidRDefault="00460F2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7C4" w:rsidRPr="00927B47" w:rsidRDefault="004177C4" w:rsidP="00EB69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>8.  Prowadzone na bieżąco inwestycje w zakresie poprawy warunków komunikacji      na terenie miasta oraz dążenie władz miasta do:</w:t>
      </w:r>
    </w:p>
    <w:p w:rsidR="004177C4" w:rsidRPr="00927B47" w:rsidRDefault="00EB6980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>właściwego przygotowania boisk szkolnych,</w:t>
      </w:r>
    </w:p>
    <w:p w:rsidR="00EB6980" w:rsidRPr="00927B47" w:rsidRDefault="00EB6980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>rozbudowy sieci ścieżek rowerowych,</w:t>
      </w:r>
    </w:p>
    <w:p w:rsidR="004177C4" w:rsidRPr="00927B47" w:rsidRDefault="00EB6980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="004177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zwiększenia </w:t>
      </w:r>
      <w:r w:rsidR="004E14C2" w:rsidRPr="00927B47">
        <w:rPr>
          <w:rFonts w:ascii="Arial" w:eastAsia="Times New Roman" w:hAnsi="Arial" w:cs="Arial"/>
          <w:sz w:val="24"/>
          <w:szCs w:val="24"/>
          <w:lang w:eastAsia="pl-PL"/>
        </w:rPr>
        <w:t>ilości dziecięcych placów zabaw;</w:t>
      </w:r>
    </w:p>
    <w:p w:rsidR="004E14C2" w:rsidRPr="00927B47" w:rsidRDefault="004E14C2" w:rsidP="00EB6980">
      <w:pPr>
        <w:spacing w:after="0" w:line="360" w:lineRule="auto"/>
        <w:ind w:left="67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D55" w:rsidRPr="00927B47" w:rsidRDefault="004F1D55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4E14C2" w:rsidRPr="00927B47" w:rsidRDefault="004E14C2" w:rsidP="00EB6980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9. Prowadzenie działań związanych z zapobieganiem rozprzestrzeniania się </w:t>
      </w:r>
      <w:bookmarkStart w:id="0" w:name="_GoBack"/>
      <w:proofErr w:type="spellStart"/>
      <w:r w:rsidRPr="00927B47"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 w:rsidR="003655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SARS-CoV-2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5C4" w:rsidRPr="00927B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okresie trwającego na terenie RP stanu epidemii, </w:t>
      </w:r>
      <w:bookmarkEnd w:id="0"/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poprzez zakupy inwestycyjne i usługi wspomagające podmioty medyczne, służby </w:t>
      </w:r>
      <w:r w:rsidR="003655C4"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927B47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996702" w:rsidRPr="00927B47">
        <w:rPr>
          <w:rFonts w:ascii="Arial" w:eastAsia="Times New Roman" w:hAnsi="Arial" w:cs="Arial"/>
          <w:sz w:val="24"/>
          <w:szCs w:val="24"/>
          <w:lang w:eastAsia="pl-PL"/>
        </w:rPr>
        <w:t>inne podległe placówki.</w:t>
      </w:r>
    </w:p>
    <w:p w:rsidR="004177C4" w:rsidRPr="00927B47" w:rsidRDefault="004177C4" w:rsidP="00EB69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DC6" w:rsidRPr="00927B47" w:rsidRDefault="004177C4" w:rsidP="00EB698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B47">
        <w:rPr>
          <w:rFonts w:ascii="Arial" w:eastAsia="Times New Roman" w:hAnsi="Arial" w:cs="Arial"/>
          <w:sz w:val="24"/>
          <w:szCs w:val="24"/>
          <w:lang w:eastAsia="pl-PL"/>
        </w:rPr>
        <w:t>Zagadnienia związane z bezpieczeństwem realizowane są również w „Strategii rozwiązywania problemów społecznych na lata 2014-2021 dla miasta Piotrkowa Trybunalskiego”,  „Miejskim Programie Profilaktyki i Rozwiązywania Problemów Alkoholowych  dla  Miasta  Piotrkowa Trybunalskiego na 2021 rok” i „Programie Przeciwdziałania Narkomanii dla Miasta Piotrkowa Trybunalskiego na 2021 rok”.</w:t>
      </w:r>
    </w:p>
    <w:p w:rsidR="005A374D" w:rsidRDefault="005A374D" w:rsidP="00EB6980">
      <w:pPr>
        <w:spacing w:after="12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5A374D" w:rsidRDefault="005A374D" w:rsidP="00EB6980">
      <w:pPr>
        <w:spacing w:after="12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EB6980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</w:pPr>
    </w:p>
    <w:p w:rsidR="005A374D" w:rsidRDefault="005A374D" w:rsidP="004177C4">
      <w:pPr>
        <w:spacing w:after="120" w:line="360" w:lineRule="auto"/>
        <w:sectPr w:rsidR="005A374D" w:rsidSect="004177C4">
          <w:footerReference w:type="default" r:id="rId7"/>
          <w:pgSz w:w="11906" w:h="16838"/>
          <w:pgMar w:top="1276" w:right="1417" w:bottom="851" w:left="1417" w:header="708" w:footer="708" w:gutter="0"/>
          <w:cols w:space="708"/>
          <w:docGrid w:linePitch="360"/>
        </w:sectPr>
      </w:pPr>
    </w:p>
    <w:p w:rsidR="005A374D" w:rsidRPr="005A374D" w:rsidRDefault="005A374D" w:rsidP="00114597">
      <w:pPr>
        <w:keepNext/>
        <w:tabs>
          <w:tab w:val="num" w:pos="0"/>
          <w:tab w:val="left" w:pos="1498"/>
        </w:tabs>
        <w:suppressAutoHyphens/>
        <w:spacing w:after="0" w:line="60" w:lineRule="atLeast"/>
        <w:outlineLvl w:val="0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14601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01"/>
        <w:gridCol w:w="4961"/>
        <w:gridCol w:w="318"/>
        <w:gridCol w:w="223"/>
        <w:gridCol w:w="3149"/>
        <w:gridCol w:w="126"/>
        <w:gridCol w:w="97"/>
        <w:gridCol w:w="1884"/>
        <w:gridCol w:w="15"/>
        <w:gridCol w:w="1276"/>
        <w:gridCol w:w="2116"/>
        <w:gridCol w:w="10"/>
      </w:tblGrid>
      <w:tr w:rsidR="00114597" w:rsidRPr="005A374D" w:rsidTr="00114597">
        <w:trPr>
          <w:cantSplit/>
        </w:trPr>
        <w:tc>
          <w:tcPr>
            <w:tcW w:w="14601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14597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  <w:p w:rsidR="00114597" w:rsidRDefault="00460F24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I. </w:t>
            </w:r>
            <w:r w:rsidR="00114597" w:rsidRPr="00114597">
              <w:rPr>
                <w:rFonts w:ascii="Arial" w:eastAsia="Times New Roman" w:hAnsi="Arial" w:cs="Times New Roman"/>
                <w:b/>
                <w:sz w:val="32"/>
                <w:szCs w:val="32"/>
              </w:rPr>
              <w:t>Działania bezpośrednio wpływające na poziom bezpieczeństwa</w:t>
            </w:r>
          </w:p>
          <w:p w:rsidR="00114597" w:rsidRPr="00114597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Zadanie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Instytucja realizująca zadanie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Osoba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odpowiedzialna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Termin realizacji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Środki finansowe</w:t>
            </w:r>
          </w:p>
        </w:tc>
      </w:tr>
      <w:tr w:rsidR="005A374D" w:rsidRPr="005A374D" w:rsidTr="00114597">
        <w:trPr>
          <w:cantSplit/>
          <w:trHeight w:hRule="exact" w:val="1264"/>
        </w:trPr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a) Piesze i zmotoryzowane patrole Policji (w tym patrole ponadnormatywne finansowane przez UM);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- prowadzenie wzmożonych działań w obszarze ruchu drogowego w mieście, w związku z budową autostrady A-1 i objazdami, szczególnie pojazdów ciężarowych;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b) Piesze i zmotoryzowane patrole Straży Miejskiej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 Miejska Policji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Policji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wg budżetu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UM</w:t>
            </w:r>
          </w:p>
        </w:tc>
      </w:tr>
      <w:tr w:rsidR="005A374D" w:rsidRPr="005A374D" w:rsidTr="00114597">
        <w:trPr>
          <w:cantSplit/>
          <w:trHeight w:val="581"/>
        </w:trPr>
        <w:tc>
          <w:tcPr>
            <w:tcW w:w="4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:rsidTr="00114597">
        <w:trPr>
          <w:cantSplit/>
          <w:trHeight w:hRule="exact" w:val="1651"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Akcja pn. „Bezpieczna droga, bezpieczna ulica”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patrolowanie piotrkowskich ulic połączone ze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sprawdzeniem trzeźwości kierujących,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obsługa monitoringu wizyjnego miasta.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  <w:p w:rsidR="005A374D" w:rsidRPr="005A374D" w:rsidRDefault="005A374D" w:rsidP="005A374D">
            <w:pPr>
              <w:spacing w:after="0" w:line="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własnych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cantSplit/>
          <w:trHeight w:hRule="exact" w:val="1342"/>
        </w:trPr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 co dzień, a w nim: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a) konserwacja, naprawy i okresowe przeglądy systemu monitoringu wizyjnego miasta (w tym zlecanie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nadzorowanie przeglądów, napraw i  konserwacji);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wg budżetu SM</w:t>
            </w:r>
          </w:p>
        </w:tc>
      </w:tr>
      <w:tr w:rsidR="005A374D" w:rsidRPr="005A374D" w:rsidTr="00114597">
        <w:trPr>
          <w:cantSplit/>
          <w:trHeight w:hRule="exact" w:val="1102"/>
        </w:trPr>
        <w:tc>
          <w:tcPr>
            <w:tcW w:w="4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b) kontynuacja działań w zakresie przestrzegania prawa przez właścicieli psów oraz kontrola przestrzegania zasad bezpieczeństwa przy trzymaniu zwierząt;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c/ znakowanie rowerów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cantSplit/>
          <w:trHeight w:hRule="exact" w:val="889"/>
        </w:trPr>
        <w:tc>
          <w:tcPr>
            <w:tcW w:w="4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c) znakowanie rowerów;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tabs>
                <w:tab w:val="left" w:pos="2985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d) bieżąca współpraca i przekazywanie informacji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do właściwych jednostek i służb w zakresie awarii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uszkodzeń infrastruktury miejskiej oraz w zakresie utrzymania dróg i urządzeń drogowych;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bez dodatkowych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środków</w:t>
            </w:r>
          </w:p>
        </w:tc>
      </w:tr>
      <w:tr w:rsidR="005A374D" w:rsidRPr="005A374D" w:rsidTr="00114597">
        <w:trPr>
          <w:cantSplit/>
          <w:trHeight w:val="1447"/>
        </w:trPr>
        <w:tc>
          <w:tcPr>
            <w:tcW w:w="4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e) udział w zabezpieczaniu: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miejsc katastrof, pożarów i innych miejscowych zdarzeń o podobnym charakterze;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imprez kulturalnych, sportowych i rozrywkowych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odbywających się na terenie miasta;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bez dodatkowych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środków</w:t>
            </w: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f) kontrola: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parkowania pojazdów w miejscach wyznaczonych dla osób niepełnosprawnych;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oświetlenia ulic i miejsc parkingowych, mająca na celu m.in. ograniczanie zjawiska kradzieży samochodów;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terenów wokół szkół podstawowych i innych placówek oraz ich systematyczne patrolowanie                                (z uwzględnieniem współpracy z pedagogami szkolnymi i zabezpieczania imprez szkolnych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zakresie utrzymania bezpieczeństwa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porządku publicznego);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tabs>
                <w:tab w:val="left" w:pos="1170"/>
              </w:tabs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Straży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bez dodatkowych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środków</w:t>
            </w:r>
          </w:p>
        </w:tc>
      </w:tr>
      <w:tr w:rsidR="005A374D" w:rsidRPr="005A374D" w:rsidTr="00114597">
        <w:trPr>
          <w:cantSplit/>
          <w:trHeight w:val="944"/>
        </w:trPr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g) dofinansowanie zakupu specjalistycznego psa policyjnego (do wykrywania zapachów narkotyków lub psa patrolowo-tropiącego) dla piotrkowskiej Komendy Miejskiej Policji.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 w Piotrkowie Trybunalskim i Referat Zarządzania Kryzysowego i Obrony UM Piotrkowa Trybunalskiego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wg budżetu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UM </w:t>
            </w: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Pr="005A374D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PINB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dla miasta Piotrkowa Trybunalskiego w zakresie kontroli usuwania śniegu 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 dachów.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zimowy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bez dodatkowych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środków</w:t>
            </w:r>
          </w:p>
        </w:tc>
      </w:tr>
      <w:tr w:rsidR="005A374D" w:rsidRPr="005A374D" w:rsidTr="00114597">
        <w:trPr>
          <w:cantSplit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Realizacja obowiązków wynikających z Ustawy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z dnia 27.04.2001 r. Prawo ochrony środowiska,  dotyczących zakładów pracy, dużego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zwiększonego ryzyka wystąpienia poważnych awarii przemysłowych.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środków</w:t>
            </w:r>
          </w:p>
        </w:tc>
      </w:tr>
      <w:tr w:rsidR="005A374D" w:rsidRPr="005A374D" w:rsidTr="00114597">
        <w:trPr>
          <w:cantSplit/>
          <w:trHeight w:val="254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w zakresie ochrony przeciwpożarowej, w ramach zapewnienia gotowości bojowej jednostki,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a w nim m.in.: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konserwacja, naprawy i przeglądy sprzętu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specjalistycznego,  celem utrzymania go w należytym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stanie technicznym,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doposażenie w sprzęt specjalistyczny zapewniający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gotowość bojową jednostki OSP -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ORW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 doposażenie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jednostki w sprzęt ratowniczy i ochrony osobistej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(przekazany OSP –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ORW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umową – użyczenia,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a później umową – darowizny);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ubezpieczenie, przeglądy i naprawy samochodu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bojowego,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pokrycie w formie dotacji części kosztów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obozu płetwonurków, w tym: m.in.: za energię,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wywóz śmieci i innych nieczystości.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Ochotnicza Straż Pożarna -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Oddział Ratownictwa  Wodnego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Prezes OSP -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ORW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wg budżetu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 UM +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dodatkowo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pozyskane środki</w:t>
            </w: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UM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w formie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dotacji</w:t>
            </w:r>
          </w:p>
        </w:tc>
      </w:tr>
      <w:tr w:rsidR="005A374D" w:rsidRPr="005A374D" w:rsidTr="00114597">
        <w:trPr>
          <w:cantSplit/>
          <w:trHeight w:val="69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Prowadzenie czynności kontrolnych w obiektach handlowych prowadzących sprzedaż wyrobów pirotechnicznych.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7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Przeprowadzenie czynności kontrolno-rozpoznawczych w celu sprawdzenia stanu technicznego hydrantów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ujęć wodnych służących zaopatrzeniu wodnemu do celów przeciwpożarowych.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8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Poprawa bezpieczeństwa pożarowego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wielorodzinnych budynkach  mieszkalnych,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uwzględnieniem  budynków,  w tym tzw. budynków socjalnych oraz kontrola stanu dojazdów do budynków.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przy współpracy piotrkowskiej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PINB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TBS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Sp. z o.o.  i Spółdzielni Mieszkaniowych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8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Dyrektorami szkół dot. wymiany informacji na rzecz poprawy poziomu bezpieczeństwa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zakresu ochrony przeciwpożarowej w podległych placówkach szkolnych oraz kontrole piotrkowskich placówek oświatowych pod względem bezpieczeństwa pożarowego.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70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Wylewanie lodowisk na terenach szkolnych  -  akcja „Lodowisko”(realizacja zadania uzależniona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od warunków pogodowych).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zimy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:rsidTr="00114597">
        <w:trPr>
          <w:cantSplit/>
          <w:trHeight w:val="70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12.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nad wodą: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zabezpieczenie kąpieliska „Słoneczko”.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</w:tc>
      </w:tr>
      <w:tr w:rsidR="005A374D" w:rsidRPr="005A374D" w:rsidTr="00114597">
        <w:trPr>
          <w:cantSplit/>
          <w:trHeight w:val="846"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Prowadzenie bieżących działań związanych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z zapobieganiem rozprzestrzeniania się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koronawirusa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SARS-CoV-2.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UM</w:t>
            </w:r>
          </w:p>
        </w:tc>
      </w:tr>
      <w:tr w:rsidR="005A374D" w:rsidRPr="005A374D" w:rsidTr="00114597">
        <w:trPr>
          <w:cantSplit/>
          <w:trHeight w:val="846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cantSplit/>
          <w:trHeight w:val="811"/>
        </w:trPr>
        <w:tc>
          <w:tcPr>
            <w:tcW w:w="14601" w:type="dxa"/>
            <w:gridSpan w:val="13"/>
            <w:tcBorders>
              <w:bottom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114597" w:rsidRPr="005A374D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</w:tc>
      </w:tr>
      <w:tr w:rsidR="005A374D" w:rsidRPr="005A374D" w:rsidTr="00E247F2">
        <w:trPr>
          <w:cantSplit/>
          <w:trHeight w:val="81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28"/>
                <w:szCs w:val="28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       </w:t>
            </w:r>
            <w:r w:rsidR="00460F24" w:rsidRPr="00460F24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II. </w:t>
            </w: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>Obszar działań wychowawczo - edukacyjnych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1891"/>
        </w:trPr>
        <w:tc>
          <w:tcPr>
            <w:tcW w:w="25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1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WYC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ĄGAMY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DZ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EC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Z</w:t>
            </w: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BRAMY</w:t>
            </w:r>
          </w:p>
        </w:tc>
        <w:tc>
          <w:tcPr>
            <w:tcW w:w="5680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Program pn. „Wyciągamy dzieci z bramy” realizowany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wielopłaszczyznowo przez lokalne instytucje,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wykorzystaniem różnorodnych form i metod.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A. Przeciwdziałanie patologiom wynikającym z uzależnień:</w:t>
            </w:r>
          </w:p>
          <w:p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edukacyjne dla dzieci i młodzieży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profilaktyki uzależnień.</w:t>
            </w:r>
          </w:p>
          <w:p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F3363A" w:rsidRPr="005A374D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1426"/>
        </w:trPr>
        <w:tc>
          <w:tcPr>
            <w:tcW w:w="2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B. Doskonalenie i wspieranie umiejętności wychowawczych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rodziców: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zajęcia warsztatowe, pogadanki dla rodziców uczniów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szkół podstawowych,  uczniów kl. III wygasających szkół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gimnazjalnych i szkół ponadpodstawowych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problematyki wychowywania nastolatków.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2836"/>
        </w:trPr>
        <w:tc>
          <w:tcPr>
            <w:tcW w:w="2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C. Przeciwdziałanie przemocy i agresji wśród dzieci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i młodzieży: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warsztatowe, pogadanki dla uczniów szkół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podstawowych i uczniów szkół  ponadpodstawowych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nt. sposobów radzenia sobie z negatywnymi emocjami,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ze stresem i agresją;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- zajęcia integracyjne dla uczniów klas I ze szkół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ponadpodstawowych;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warsztaty dla uczniów szkół ponadpodstawowych nt.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„Sposoby radzenia sobie ze stresem”.</w:t>
            </w: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wrzesień – październik</w:t>
            </w:r>
          </w:p>
          <w:p w:rsid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E247F2" w:rsidRPr="005A374D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11065"/>
        </w:trPr>
        <w:tc>
          <w:tcPr>
            <w:tcW w:w="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374D" w:rsidRPr="005A374D" w:rsidRDefault="005A374D" w:rsidP="005A374D">
            <w:pPr>
              <w:suppressAutoHyphens/>
              <w:spacing w:after="0" w:line="6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4" w:rsidRDefault="00460F24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D. Policyjna edukacja na rzecz bezpieczeństwa obejmująca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akcje: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 Akcja profilaktyczna pn. „Policja dzieciom. Policjant Twój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przyjaciel”, a w niej: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organizacja z okazji „Dnia Dziecka” spotkań 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 Piotrkowie Trybunalskim dla uczniów z piotrkowskich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szkół podstawowych,  połączonych z licznymi konkursami,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quizami oraz pokazem sprzętu policyjnego będącego na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wyposażeniu jednostki,  pokazem tresury psów, pokazem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technik  walki  i  chwytów  obezwładniających, a także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wycieczka po terenie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;  w ramach akcji przewidziano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liczne  konkursy  dla  dzieci  i mały poczęstunek (np. woda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mineralna, ciasteczka ) oraz zakup i rozdanie drobnych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nagród rzeczowych dla zwycięzców konkursów i quizów);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 Akcja z zakresu profilaktyki antynarkotykowej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przeciwalkoholowej, prowadzona w szkołach podstawowych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szkołach ponadpodstawowych na terenie miasta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Piotrkowa Trybunalskiego, a w niej: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pogadanki , prelekcje i spotkania w piotrkowskich szkołach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z uczniami, pedagogami szkolnymi i nauczycielami oraz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obiektach sakralnych;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prelekcje/szkolenia prowadzone przez specjalistów np.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fundacji lub organizacji zajmujących się powyższą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problematyką (opłata wykładowców szkolenia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oraz koszty wynajmu sali na szkolenie);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3.  Akcja profilaktyczna pn. ”Bezpieczne wakacje 2021”,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 w niej m.in.: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organizacja i prowadzenie w czasie wakacji spotkań,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pogadanek i prelekcji z dziećmi ze szkół podstawowych nt.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o bezpiecznym wypoczynku;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zorganizowanie i przeprowadzenie akcji profilaktycznej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 okazji święta Policji pod nazwą  „Policja Dzieciom”;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( zakup m.in.: drobnych  nagród  rzeczowych  dla  dzieci -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zwycięzców quizów i konkursów wiedzy, przeprowadzonych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ramach w/w akcji profilaktycznej 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udział w akcji profilaktycznej „Wyciągamy dzieci z bramy”;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E247F2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Komenda Miejska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E247F2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II kwartał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E247F2" w:rsidRDefault="00E247F2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</w:t>
            </w:r>
          </w:p>
          <w:p w:rsidR="00E247F2" w:rsidRDefault="00E247F2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:rsidR="005A374D" w:rsidRPr="005A374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:rsidR="005A374D" w:rsidRPr="005A374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 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247F2" w:rsidRDefault="00E247F2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2.100,00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środków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300,00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:rsidR="005A374D" w:rsidRPr="00460F24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środków</w:t>
            </w:r>
            <w:r w:rsid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9637"/>
        </w:trPr>
        <w:tc>
          <w:tcPr>
            <w:tcW w:w="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4.  Akcja profilaktyczna pn. „Bezpieczne ferie 2021”, a w niej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m.in.: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organizacja i prowadzenie w czasie ferii zimowych akcji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dla dzieci z piotrkowskich szkół podstawowych na temat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o bezpiecznym wypoczynku;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konkursy i quizy wiedzy łączące  formy  gier  i  zabawy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przekazywaniem wiedzy;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wycieczki po terenie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połączone z poznawaniem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pracy m.in.: dyżurnego Policji, funkcjonariuszy z wydziału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dochodzeniowo-śledczego czy prewencji, wydziału ruchu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drogowego czy techników kryminalistyki;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przekazanie informacji nt. roli tzw. „Niebieskiego pokoju”;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omówienie podstawowych zasad prawidłowych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pieszych i uczestników ruchu drogowego;</w:t>
            </w:r>
          </w:p>
          <w:p w:rsidR="005A374D" w:rsidRPr="005A374D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nagród rzeczowych dla zwycięzców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konkursów i quizów wi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edzy,  artykułów na poczęstunek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5. Akcja pn. „Policyjna Akademia Bezpieczeństwa” - program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prewencyjny kierowany do młodszych dzieci z piotrkowskich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szkół podstawowych,  realizowany w celu poprawy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bezpieczeństwa dzieci,  zapobiegania przestępczości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nieletnich poprzez przekazywanie podstawowej wiedzy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zachowaniach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niezgodnych z prawem,  kształtowania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u dzieci prawidłowej postawy w sytuacjach zagrożenia;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organizacja i przeprowadzenie miejskich eliminacji XIV edycji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„Wojewódzkiego konkursu sprawności  fizycznej oraz wiedzy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bezpieczeństwie” (w ramach akcji nagrody za I – III miejsce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dla zwycięzców, poczęstunek dla dzieci, dyplomy oraz drobne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nagrody dla każdego uczestnika akcji, dyplomy dla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dla nauczycieli - opiekunów drużyn);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6.  Ogólnopolski Turniej Wiedzy o Bezpieczeństwie Ruchu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Drogowego, mający na celu rozpowszechnianie wiedzy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 bezpieczeństwie w ruchu drogowym wśród uczniów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piotrkowskich szkół (zakup  nagród  rzeczowych  na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eliminacje turnieju, z przeznaczeniem dla najlepszych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uczestników akcji);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Szkoły Podstawowej Nr 12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Policji, Dyrektor Szkoły Podstawowej Nr 12 w Piotrkowie Trybunalskim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 Piotrkowa Trybunalskiego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półrocze</w:t>
            </w: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E2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</w:t>
            </w: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 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300,00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550,00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środki UM</w:t>
            </w:r>
          </w:p>
          <w:p w:rsidR="005A374D" w:rsidRPr="005A374D" w:rsidRDefault="005A374D" w:rsidP="005A374D">
            <w:pPr>
              <w:spacing w:after="0" w:line="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val="8786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7. Akcja profilaktyczna pn. „Bezpieczna droga do szkoły 2021”,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a w niej: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prelekcje i spotkania dla przedszkolaków i uczniów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rozpoczynających naukę  we  wszystkich szkołach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podstawowych,  prowadzone przez funkcjonariuszy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wydziału prewencji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nt.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na drodze do i ze szkoły ( w ramach akcji zakup m.in.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materiałów edukacyjnych typu książeczki,  broszurki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tematyczne i zwiększających bezpieczeństwo np. znaczki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odblaskowe,  kamizelki odblaskowe,  worki odblaskowe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dla dzieci, itp.);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8.  Akcja profilaktyczna pod nazwą  „Bezpieczny Internet”,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obejmująca: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prelekcje, pogadanki oraz spotkania dla uczniów ze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starszych klas szkół podstawowych i z młodszych klas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szkół ponadpodstawowych, zgodnie z Krajową Mapą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Zagrożeń Bezpieczeństwa;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szkolenie dla ww. grupy dzieci i młodzieży ( opłata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specjalistów - wykładowców szkolenia oraz koszty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wynajmu sali na szkolenie 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  Akcja pn. „Bezpieczne kibicowanie”,  organizowana podczas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wybranych imprez sportowych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E. Akcja pn. ,,Wyciągamy dzieci z bramy”,  uwzględniająca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aktywne formy spędzania czasu wolnego,  a w niej: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 Akcja pn. „Środowiskowe formy wsparcia – Bezpieczne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Miasto”,  obejmująca półkolonie letnie dla dzieci,  ze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szczególnym uwzględnieniem dzieci z najuboższych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rodzin;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Środowiskowa Świetlica Socjoterapeutyczna „Bartek”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Pełnomocnik Prezydenta Miasta ds. Profilaktyki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Rozw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Problemów Alkoholowych, Zdrowia i Pomocy Społecznej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pierwsze tygodnie nowego roku szkolnego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C048C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3.200,00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2.100,00 zł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val="1697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Akcja pn. „Baw się latem” obejmująca: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a) imprezy sportowo-rekreacyjne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b) zajęcia artystyczne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c)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edukacyjno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wypoczynkowe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d) festyny plenerowe organizowane w okresie wakacji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dla dzieci z terenu miasta;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 Ośrodek Kultury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MOK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MOK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hRule="exact" w:val="2134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3.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F. 1. Akcja pod nazwą „Bezpieczne Miasto - Bezpieczne Życie”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obejmująca: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- turniej pod hasłem „Ratujemy Życie”; zakup m.in. nagród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rzeczowych dla zwycięzców za zajęcie I, II i III miejsca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(odrębnie dla dwóch grup wiekowych),  dyplomów,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materiałów med. - opatrunkowych i małego poczęstunku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(turniej zostanie zorganizowany,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 xml:space="preserve">jeśli szkoły podstawowe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 xml:space="preserve"> i ponadpodstawowe zgłoszą swój udział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 przy współudziale ratownika medycznego oraz piotrkowskich szkół podstawowych i szkół ponadpodstawowych 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oraz  Dyrektorzy Szkół Podstawowych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półrocze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2.300,00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  <w:trHeight w:val="770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4.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Program powszechnej nauki pływania dla dzieci 5 i 6 letnich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uczęszczających do przedszkoli i dla uczniów klas I-III szkół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podstawowych.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Ośrodek Sportu i Rekreacji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Trybunalskim.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wg budżetu</w:t>
            </w:r>
          </w:p>
          <w:p w:rsidR="005A374D" w:rsidRPr="005A374D" w:rsidRDefault="005A374D" w:rsidP="005A374D">
            <w:pPr>
              <w:tabs>
                <w:tab w:val="right" w:pos="1808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767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5.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3. Udział w ewakuacjach w obiektach oświatowych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użyteczności publicznej na terenie miasta.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855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6.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4. Organizowanie spotkań edukacyjnych dla młodzieży szkolnej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 terenie 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i w szkołach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dotyczących bezpieczeństwa  przeciwpożarowego (zakup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dla uczniów piotrkowskich szkół materiałów propagujących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bezpieczeństwo przeciwpożarowe np. plakatów,  broszur,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książeczek edukacyjnych, ulotek,  odblasków, długopisów, itd.).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2.000,00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650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7.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Zorganizowanie i przeprowadzenie eliminacji miejskich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Ogólnopolskiego Turnieju Wiedzy Pożarniczej pn. „Młodzież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Zapobiega Pożarom” (zakup 10 nagród rzeczowych dla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finalistów turnieju m.in. książek, artykułów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szkolno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biurowych,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sportowo - turystycznych i rekreacyjnych, itp.).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450,00 zł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2547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6. Kontynuacja akcji  „Nie wypalaj trawy, przecież nie zabija się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skowronków”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konkurs ekologiczny międzyszkolny pod nazwą „Nie wypalaj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trawy - przecież nie zabija się skowronków”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( zakup m.in. nagród rzeczowych dla wszystkich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uczestniczących w konkursie,  materiałów plastycznych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 dekoracyjnych,  batonika i napoju dla każdego uczestnika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konkursu oraz uczniów przygotowujących oprawę artystyczną,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wydrukowanie dyplomów 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ulotki „użytkowe” np. w postaci planu lekcji;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 Zarządzania Kryzysowego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Obrony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U.M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w Piotrkowie Tryb. przy współpracy Szkoły Podstawowej Nr 13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U.M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oraz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Szkoły Podstawowej Nr 13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Kierownik Referatu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ciągu roku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4.200,00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4238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7. Akcja pn. „Edukacja dla bezpieczeństwa”, która obejmuje cykl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szkoleń-pogadanek organizowanych dla dzieci z placówek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oświatowych z zakresu bezpieczeństwa publicznego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 prelekcji dla uczniów szkół podstawowych i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ponadpodstawowych z zakresu ochrony ludności;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 pogadanek organizowanych dla dzieci i młodzieży na temat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„Bezpieczeństwo podczas wypoczynku zimowego i letniego”;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 spotkań dla obsad placówek oświatowych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nt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. ewakuacji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doraźnej zwanej  I stopnia, połączonych  z organizacją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i przeprowadzeniem ewakuacji w wybranych piotrkowskich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placówkach oświatowo – wychowawczych; 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 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U.M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 w  Piotrkowie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Trybunalskim  przy  współudziale przedstawicieli służb ratowniczych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(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Straży Miejskiej )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piotrkowskich szkół podstawowych przy współpracy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Kierownika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i 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Dyrektorzy placówek oświatowych przy współpracy przedstawicieli służb, straży i przedstawicieli UM Piotrkowa Tryb. ( Ref. Majątku 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Administracji,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Edukacji )</w:t>
            </w:r>
          </w:p>
          <w:p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szkół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Dyrektorzy placówek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Oświatowych,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 Kierownik Ref. Edukacji oraz Kierownik Ref. Administracji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Majątku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środków </w:t>
            </w: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finansowych</w:t>
            </w: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    </w:t>
            </w:r>
          </w:p>
        </w:tc>
      </w:tr>
      <w:tr w:rsidR="005A374D" w:rsidRPr="005A374D" w:rsidTr="00114597">
        <w:trPr>
          <w:gridAfter w:val="1"/>
          <w:wAfter w:w="10" w:type="dxa"/>
          <w:cantSplit/>
        </w:trPr>
        <w:tc>
          <w:tcPr>
            <w:tcW w:w="25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  Akcja pn. „Bezpieczne dziecko - bezpieczny człowiek”-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konkurs szkolny dla wybranych grup uczniów z klas I - III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piotrkowskich szkół podstawowych ( w tym m.in.: 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nagród rzeczowych dla zwycięzców wyłonionych w każdej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szkole, dyplomów dla każdego uczestnika);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U.M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w Piotrkowie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Trybunalskim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2.800,00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</w:trPr>
        <w:tc>
          <w:tcPr>
            <w:tcW w:w="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 Organizacja pokazów działań ratowniczych na terenie miasta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Piotrkowa Trybunalskiego podczas imprez, festynów typu: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Kręci mnie bezpieczeństwo, Dzień Dziecka, Dni Piotrkowa,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Dzień Straż</w:t>
            </w:r>
            <w:r w:rsidR="00C048C1">
              <w:rPr>
                <w:rFonts w:ascii="Arial" w:eastAsia="Times New Roman" w:hAnsi="Arial" w:cs="Times New Roman"/>
                <w:sz w:val="20"/>
                <w:szCs w:val="20"/>
              </w:rPr>
              <w:t xml:space="preserve">aka, Wyciągamy dzieci z bramy,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itp.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środków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finansowych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:rsidTr="00114597">
        <w:trPr>
          <w:gridAfter w:val="1"/>
          <w:wAfter w:w="10" w:type="dxa"/>
          <w:cantSplit/>
        </w:trPr>
        <w:tc>
          <w:tcPr>
            <w:tcW w:w="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10. Akcja psychologiczna pod hasłem „Miś” ( psychologiczne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wspieranie dzieci, uczestniczących w wypadkach lub innych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miejscowych zagrożeniach ).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środków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finansowych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</w:tc>
      </w:tr>
      <w:tr w:rsidR="005A374D" w:rsidRPr="005A374D" w:rsidTr="005A374D">
        <w:trPr>
          <w:gridAfter w:val="1"/>
          <w:wAfter w:w="10" w:type="dxa"/>
          <w:cantSplit/>
          <w:trHeight w:val="2295"/>
        </w:trPr>
        <w:tc>
          <w:tcPr>
            <w:tcW w:w="25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11. Akcja pn. „Edukacja filmowa – potrafię żyć inaczej” – udział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młodzieży i dzieci z wybranych piotrkowskich placówek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oświatowych w projekcji filmu poruszającego tematykę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zagrożeń,  uzależnień i patologii,  poprzedzonej prelekcją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przedstawiciela określonej służby,  inspekcji,  straży  oraz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wybranej instytucji np. z Poradni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Pedagogicznej,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MOPR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itd.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Akcja realizowana wyłącznie w oparciu o zgłoszenia placówek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oświatowych.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piotrkowskich placówek oświatowych” oraz UM Piotrkowa Trybunalskiego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środków finansowych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miasta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1789"/>
        </w:trPr>
        <w:tc>
          <w:tcPr>
            <w:tcW w:w="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12. Akcja „Widzę – Reaguję 2021”, realizowana w formie projektu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 konkurs ogłoszony w ramach rządowego programu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„Razem bezpieczniej”;  przedsięwzięcie  jest kontynuacją   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zadania z lat  2010 - 2020;  ma na celu pozyskiwanie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informacji o problemach małoletnich, niedostrzeganych 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przez rodziców,  policję czy pedagogów szkolnych i dyrekcję</w:t>
            </w:r>
            <w:r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szkoły;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przy współudziale 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2.600,00 zł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+ pozyskane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ewentualnie</w:t>
            </w:r>
          </w:p>
          <w:p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od sponsorów</w:t>
            </w:r>
          </w:p>
        </w:tc>
      </w:tr>
      <w:tr w:rsidR="005A374D" w:rsidRPr="005A374D" w:rsidTr="00114597">
        <w:trPr>
          <w:gridAfter w:val="1"/>
          <w:wAfter w:w="10" w:type="dxa"/>
          <w:cantSplit/>
          <w:trHeight w:val="1126"/>
        </w:trPr>
        <w:tc>
          <w:tcPr>
            <w:tcW w:w="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13. Nagrody Prezydenta Miasta w turniejach,  konkursach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 innych akcjach propagujących bezpieczeństwo / m.in. zakup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książek, dyplomów,  druków podziękowań i wyróżnień, </w:t>
            </w:r>
          </w:p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drobnych nagród rzeczowych typu art. sportowo - rekreacyjne,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szkolne,  zabawki,  słodycze,  książki,  itp.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400,00 zł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środki UM</w:t>
            </w:r>
          </w:p>
        </w:tc>
      </w:tr>
    </w:tbl>
    <w:p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60F24" w:rsidRPr="005A374D" w:rsidRDefault="00460F24" w:rsidP="005A374D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60F24" w:rsidRPr="00460F24" w:rsidRDefault="00460F24" w:rsidP="00460F2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460F24">
        <w:rPr>
          <w:rFonts w:ascii="Arial" w:eastAsia="Times New Roman" w:hAnsi="Arial" w:cs="Times New Roman"/>
          <w:b/>
          <w:sz w:val="28"/>
          <w:szCs w:val="28"/>
          <w:lang w:eastAsia="pl-PL"/>
        </w:rPr>
        <w:lastRenderedPageBreak/>
        <w:t>Objaśnienia zastosowanych skrótów:</w:t>
      </w:r>
    </w:p>
    <w:p w:rsidR="00460F24" w:rsidRDefault="00460F24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RZKiO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Referat Zarządzania Kryzysowego i Obrony Urzędu Miasta w Piotrkowie Trybunalskim.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UM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Urząd Miasta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SM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Straż Miejska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KMP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Komenda Miejska Policji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KM </w:t>
      </w: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PSP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Komenda Miejska Państwowej Straży Pożarnej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OSiR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           - Ośrodek Sportu i Rekreacji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ZDiUM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- Zarząd Dróg i Utrzymania Miasta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OSP - </w:t>
      </w: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ORW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   - Ochotnicza Straż Pożarna – Oddział Ratownictwa Wodnego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MOPR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Miejski Ośrodek Pomocy Rodzinie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MOK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Miejski Ośrodek Kultury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PPP</w:t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- Poradnia </w:t>
      </w: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Psychologiczno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– Pedagogiczna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proofErr w:type="spellStart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>PINB</w:t>
      </w:r>
      <w:proofErr w:type="spellEnd"/>
      <w:r w:rsidRPr="005A374D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- Powiatowy Inspektor Nadzoru Budowlanego w Piotrkowie Trybunalskim</w:t>
      </w:r>
    </w:p>
    <w:p w:rsidR="005A374D" w:rsidRPr="005A374D" w:rsidRDefault="005A374D" w:rsidP="005A374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5A374D" w:rsidRDefault="005A374D" w:rsidP="004177C4">
      <w:pPr>
        <w:spacing w:after="120" w:line="360" w:lineRule="auto"/>
      </w:pPr>
      <w:r w:rsidRPr="005A374D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sectPr w:rsidR="005A374D" w:rsidSect="00460F24">
      <w:pgSz w:w="16838" w:h="11906" w:orient="landscape"/>
      <w:pgMar w:top="709" w:right="127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62" w:rsidRDefault="003D3662" w:rsidP="005A374D">
      <w:pPr>
        <w:spacing w:after="0" w:line="240" w:lineRule="auto"/>
      </w:pPr>
      <w:r>
        <w:separator/>
      </w:r>
    </w:p>
  </w:endnote>
  <w:endnote w:type="continuationSeparator" w:id="0">
    <w:p w:rsidR="003D3662" w:rsidRDefault="003D3662" w:rsidP="005A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864649"/>
      <w:docPartObj>
        <w:docPartGallery w:val="Page Numbers (Bottom of Page)"/>
        <w:docPartUnique/>
      </w:docPartObj>
    </w:sdtPr>
    <w:sdtEndPr/>
    <w:sdtContent>
      <w:p w:rsidR="00E247F2" w:rsidRDefault="00E247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47">
          <w:rPr>
            <w:noProof/>
          </w:rPr>
          <w:t>2</w:t>
        </w:r>
        <w:r>
          <w:fldChar w:fldCharType="end"/>
        </w:r>
      </w:p>
    </w:sdtContent>
  </w:sdt>
  <w:p w:rsidR="00E247F2" w:rsidRDefault="00E24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62" w:rsidRDefault="003D3662" w:rsidP="005A374D">
      <w:pPr>
        <w:spacing w:after="0" w:line="240" w:lineRule="auto"/>
      </w:pPr>
      <w:r>
        <w:separator/>
      </w:r>
    </w:p>
  </w:footnote>
  <w:footnote w:type="continuationSeparator" w:id="0">
    <w:p w:rsidR="003D3662" w:rsidRDefault="003D3662" w:rsidP="005A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18210D"/>
    <w:multiLevelType w:val="hybridMultilevel"/>
    <w:tmpl w:val="6D340352"/>
    <w:lvl w:ilvl="0" w:tplc="8C2AB49C">
      <w:start w:val="1"/>
      <w:numFmt w:val="lowerLetter"/>
      <w:lvlText w:val="%1)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7AA3"/>
    <w:multiLevelType w:val="hybridMultilevel"/>
    <w:tmpl w:val="F2C05EDA"/>
    <w:lvl w:ilvl="0" w:tplc="F0EAE75A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C4"/>
    <w:rsid w:val="00114597"/>
    <w:rsid w:val="002D3DC6"/>
    <w:rsid w:val="003655C4"/>
    <w:rsid w:val="003D3662"/>
    <w:rsid w:val="004177C4"/>
    <w:rsid w:val="00460F24"/>
    <w:rsid w:val="004E14C2"/>
    <w:rsid w:val="004F1D55"/>
    <w:rsid w:val="005A374D"/>
    <w:rsid w:val="008A52A8"/>
    <w:rsid w:val="00927B47"/>
    <w:rsid w:val="00996702"/>
    <w:rsid w:val="00C048C1"/>
    <w:rsid w:val="00E247F2"/>
    <w:rsid w:val="00E33B24"/>
    <w:rsid w:val="00EB6980"/>
    <w:rsid w:val="00F3363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5EF20-600C-44EC-89D5-ACC9EF5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374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A374D"/>
    <w:pPr>
      <w:keepNext/>
      <w:tabs>
        <w:tab w:val="num" w:pos="360"/>
      </w:tabs>
      <w:suppressAutoHyphens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7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A37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A374D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A37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374D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5A374D"/>
  </w:style>
  <w:style w:type="paragraph" w:styleId="Stopka">
    <w:name w:val="footer"/>
    <w:basedOn w:val="Normalny"/>
    <w:link w:val="Stopka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A374D"/>
  </w:style>
  <w:style w:type="paragraph" w:styleId="Tekstpodstawowy2">
    <w:name w:val="Body Text 2"/>
    <w:basedOn w:val="Normalny"/>
    <w:link w:val="Tekstpodstawowy2Znak"/>
    <w:unhideWhenUsed/>
    <w:rsid w:val="005A374D"/>
    <w:pPr>
      <w:suppressAutoHyphens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3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5A374D"/>
    <w:pPr>
      <w:suppressAutoHyphens/>
      <w:spacing w:after="0" w:line="60" w:lineRule="atLeast"/>
      <w:ind w:left="113" w:right="113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74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5A37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5A374D"/>
    <w:pPr>
      <w:spacing w:after="0" w:line="360" w:lineRule="auto"/>
      <w:ind w:left="283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5A374D"/>
    <w:pPr>
      <w:spacing w:after="0" w:line="360" w:lineRule="auto"/>
      <w:ind w:left="566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-kontynuacja">
    <w:name w:val="List Continue"/>
    <w:basedOn w:val="Normalny"/>
    <w:uiPriority w:val="99"/>
    <w:unhideWhenUsed/>
    <w:rsid w:val="005A374D"/>
    <w:pPr>
      <w:spacing w:after="120" w:line="360" w:lineRule="auto"/>
      <w:ind w:left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374D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374D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374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374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7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7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Nowak Renata</cp:lastModifiedBy>
  <cp:revision>7</cp:revision>
  <cp:lastPrinted>2020-11-17T07:30:00Z</cp:lastPrinted>
  <dcterms:created xsi:type="dcterms:W3CDTF">2020-12-15T09:25:00Z</dcterms:created>
  <dcterms:modified xsi:type="dcterms:W3CDTF">2020-12-15T09:50:00Z</dcterms:modified>
</cp:coreProperties>
</file>