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40B" w:rsidRPr="001645C2" w:rsidRDefault="00AE21C0" w:rsidP="001645C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1645C2">
        <w:rPr>
          <w:rFonts w:ascii="Arial" w:hAnsi="Arial" w:cs="Arial"/>
          <w:bCs/>
          <w:color w:val="000000" w:themeColor="text1"/>
          <w:sz w:val="24"/>
          <w:szCs w:val="24"/>
        </w:rPr>
        <w:t>Znak sprawy: DRM.0012.4.8.2020</w:t>
      </w:r>
    </w:p>
    <w:p w:rsidR="002A240B" w:rsidRPr="001645C2" w:rsidRDefault="002A240B" w:rsidP="001645C2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2A240B" w:rsidRPr="001645C2" w:rsidRDefault="00AE21C0" w:rsidP="001645C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45C2">
        <w:rPr>
          <w:rFonts w:ascii="Arial" w:hAnsi="Arial" w:cs="Arial"/>
          <w:bCs/>
          <w:color w:val="000000" w:themeColor="text1"/>
          <w:sz w:val="24"/>
          <w:szCs w:val="24"/>
        </w:rPr>
        <w:t xml:space="preserve">Protokół Nr 23/20 </w:t>
      </w:r>
      <w:r w:rsidR="001645C2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1645C2">
        <w:rPr>
          <w:rFonts w:ascii="Arial" w:hAnsi="Arial" w:cs="Arial"/>
          <w:bCs/>
          <w:color w:val="000000" w:themeColor="text1"/>
          <w:sz w:val="24"/>
          <w:szCs w:val="24"/>
        </w:rPr>
        <w:t>z posiedzenia Komisji Oświaty i Nauki Rady Miasta Piotrkowa Trybunalskiego w dniu 29 września 2020 roku w trybie korespondencyjnym.</w:t>
      </w:r>
    </w:p>
    <w:p w:rsidR="002A240B" w:rsidRPr="001645C2" w:rsidRDefault="002A240B" w:rsidP="001645C2">
      <w:pPr>
        <w:spacing w:after="0" w:line="360" w:lineRule="auto"/>
        <w:ind w:right="74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240B" w:rsidRPr="001645C2" w:rsidRDefault="00AE21C0" w:rsidP="001645C2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bidi="pl-PL"/>
        </w:rPr>
      </w:pPr>
      <w:bookmarkStart w:id="1" w:name="__DdeLink__207_260000588"/>
      <w:r w:rsidRPr="001645C2">
        <w:rPr>
          <w:rFonts w:ascii="Arial" w:hAnsi="Arial" w:cs="Arial"/>
          <w:color w:val="000000" w:themeColor="text1"/>
          <w:sz w:val="24"/>
          <w:szCs w:val="24"/>
        </w:rPr>
        <w:t>Przewodniczący</w:t>
      </w:r>
      <w:bookmarkEnd w:id="1"/>
      <w:r w:rsidRPr="001645C2">
        <w:rPr>
          <w:rFonts w:ascii="Arial" w:hAnsi="Arial" w:cs="Arial"/>
          <w:color w:val="000000" w:themeColor="text1"/>
          <w:sz w:val="24"/>
          <w:szCs w:val="24"/>
        </w:rPr>
        <w:t xml:space="preserve"> Komisji Pan Rafał Czajka otworzył posiedzenie Komisji Oświaty i Nauki zwołane w trybie korespondencyjnym, n</w:t>
      </w:r>
      <w:r w:rsidRPr="001645C2">
        <w:rPr>
          <w:rFonts w:ascii="Arial" w:hAnsi="Arial" w:cs="Arial"/>
          <w:color w:val="000000" w:themeColor="text1"/>
          <w:sz w:val="24"/>
          <w:szCs w:val="24"/>
          <w:lang w:bidi="pl-PL"/>
        </w:rPr>
        <w:t xml:space="preserve">a podstawie art.15 zzx. ust. 3 ustawy z dnia 2 marca 2020 r. o szczególnych rozwiązaniach związanych z zapobieganiem, przeciwdziałaniem i zwalczaniem COVID-19, innych chorób zakaźnych oraz wywołanych nimi sytuacji kryzysowych. </w:t>
      </w:r>
    </w:p>
    <w:p w:rsidR="002A240B" w:rsidRPr="001645C2" w:rsidRDefault="00AE21C0" w:rsidP="001645C2">
      <w:pPr>
        <w:spacing w:line="360" w:lineRule="auto"/>
        <w:rPr>
          <w:rFonts w:ascii="Arial" w:hAnsi="Arial" w:cs="Arial"/>
          <w:sz w:val="24"/>
          <w:szCs w:val="24"/>
        </w:rPr>
      </w:pPr>
      <w:r w:rsidRPr="001645C2">
        <w:rPr>
          <w:rFonts w:ascii="Arial" w:hAnsi="Arial" w:cs="Arial"/>
          <w:color w:val="000000" w:themeColor="text1"/>
          <w:sz w:val="24"/>
          <w:szCs w:val="24"/>
        </w:rPr>
        <w:t xml:space="preserve">Przewodniczący Komisji powiedział, że Zawiadomienie wraz z projektami uchwał zostało członkom Komisji wysłane elektronicznie w dniu 21 września 2020 roku i od tego dnia radni mogli odbierać wykazy imiennego głosowania oraz stwierdził, że 8 członków Komisji Oświaty i Nauki w określonym terminie, tj. </w:t>
      </w:r>
      <w:r w:rsidRPr="001645C2">
        <w:rPr>
          <w:rFonts w:ascii="Arial" w:hAnsi="Arial" w:cs="Arial"/>
          <w:color w:val="C9211E"/>
          <w:sz w:val="24"/>
          <w:szCs w:val="24"/>
        </w:rPr>
        <w:t>do dnia 28 września</w:t>
      </w:r>
      <w:r w:rsidRPr="001645C2">
        <w:rPr>
          <w:rFonts w:ascii="Arial" w:hAnsi="Arial" w:cs="Arial"/>
          <w:color w:val="000000" w:themeColor="text1"/>
          <w:sz w:val="24"/>
          <w:szCs w:val="24"/>
        </w:rPr>
        <w:t xml:space="preserve"> 2020 roku złożyło imienne wykazy głosowań.</w:t>
      </w:r>
    </w:p>
    <w:p w:rsidR="002A240B" w:rsidRPr="001645C2" w:rsidRDefault="00AE21C0" w:rsidP="001645C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</w:pPr>
      <w:r w:rsidRPr="001645C2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Przewodniczący Komisji poinformował, że złożenie przez radnych zwrotnych kopert </w:t>
      </w:r>
      <w:r w:rsidRPr="001645C2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br/>
        <w:t>z imiennymi wykazami głosowań stanowi potwierdzenie obecności na posiedzeniu Komisji w dniu 29 września 2020 r., zwołanej w trybie korespondencyjnym.</w:t>
      </w:r>
    </w:p>
    <w:p w:rsidR="002A240B" w:rsidRPr="001645C2" w:rsidRDefault="002A240B" w:rsidP="001645C2">
      <w:pPr>
        <w:spacing w:after="0" w:line="360" w:lineRule="auto"/>
        <w:ind w:right="74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:rsidR="002A240B" w:rsidRPr="001645C2" w:rsidRDefault="00AE21C0" w:rsidP="001645C2">
      <w:pPr>
        <w:spacing w:line="360" w:lineRule="auto"/>
        <w:rPr>
          <w:rFonts w:ascii="Arial" w:hAnsi="Arial" w:cs="Arial"/>
          <w:sz w:val="24"/>
          <w:szCs w:val="24"/>
        </w:rPr>
      </w:pPr>
      <w:r w:rsidRPr="001645C2">
        <w:rPr>
          <w:rFonts w:ascii="Arial" w:eastAsia="Arial" w:hAnsi="Arial" w:cs="Arial"/>
          <w:color w:val="000000" w:themeColor="text1"/>
          <w:sz w:val="24"/>
          <w:szCs w:val="24"/>
        </w:rPr>
        <w:t>Uczestnictwo potwierdzili:</w:t>
      </w:r>
    </w:p>
    <w:p w:rsidR="002A240B" w:rsidRPr="001645C2" w:rsidRDefault="00AE21C0" w:rsidP="001645C2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1645C2">
        <w:rPr>
          <w:rFonts w:ascii="Arial" w:hAnsi="Arial" w:cs="Arial"/>
          <w:sz w:val="24"/>
          <w:szCs w:val="24"/>
        </w:rPr>
        <w:t xml:space="preserve">Marian Błaszczyński </w:t>
      </w:r>
    </w:p>
    <w:p w:rsidR="002A240B" w:rsidRPr="001645C2" w:rsidRDefault="00AE21C0" w:rsidP="001645C2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1645C2">
        <w:rPr>
          <w:rFonts w:ascii="Arial" w:hAnsi="Arial" w:cs="Arial"/>
          <w:sz w:val="24"/>
          <w:szCs w:val="24"/>
        </w:rPr>
        <w:t xml:space="preserve">Rafał Czajka </w:t>
      </w:r>
    </w:p>
    <w:p w:rsidR="002A240B" w:rsidRPr="001645C2" w:rsidRDefault="00AE21C0" w:rsidP="001645C2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1645C2">
        <w:rPr>
          <w:rFonts w:ascii="Arial" w:hAnsi="Arial" w:cs="Arial"/>
          <w:sz w:val="24"/>
          <w:szCs w:val="24"/>
        </w:rPr>
        <w:t xml:space="preserve">Konrad Czyżyński </w:t>
      </w:r>
    </w:p>
    <w:p w:rsidR="002A240B" w:rsidRPr="001645C2" w:rsidRDefault="00AE21C0" w:rsidP="001645C2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1645C2">
        <w:rPr>
          <w:rFonts w:ascii="Arial" w:hAnsi="Arial" w:cs="Arial"/>
          <w:sz w:val="24"/>
          <w:szCs w:val="24"/>
        </w:rPr>
        <w:t xml:space="preserve">Łukasz Janik </w:t>
      </w:r>
    </w:p>
    <w:p w:rsidR="002A240B" w:rsidRPr="001645C2" w:rsidRDefault="00AE21C0" w:rsidP="001645C2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1645C2">
        <w:rPr>
          <w:rFonts w:ascii="Arial" w:hAnsi="Arial" w:cs="Arial"/>
          <w:sz w:val="24"/>
          <w:szCs w:val="24"/>
        </w:rPr>
        <w:t xml:space="preserve">Piotr Masiarek </w:t>
      </w:r>
    </w:p>
    <w:p w:rsidR="002A240B" w:rsidRPr="001645C2" w:rsidRDefault="00AE21C0" w:rsidP="001645C2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1645C2">
        <w:rPr>
          <w:rFonts w:ascii="Arial" w:hAnsi="Arial" w:cs="Arial"/>
          <w:sz w:val="24"/>
          <w:szCs w:val="24"/>
        </w:rPr>
        <w:t xml:space="preserve">Wiesława Olejnik </w:t>
      </w:r>
    </w:p>
    <w:p w:rsidR="002A240B" w:rsidRPr="001645C2" w:rsidRDefault="00AE21C0" w:rsidP="001645C2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1645C2">
        <w:rPr>
          <w:rFonts w:ascii="Arial" w:hAnsi="Arial" w:cs="Arial"/>
          <w:sz w:val="24"/>
          <w:szCs w:val="24"/>
        </w:rPr>
        <w:t xml:space="preserve">Bogumił Pęcina </w:t>
      </w:r>
    </w:p>
    <w:p w:rsidR="002A240B" w:rsidRPr="001645C2" w:rsidRDefault="00AE21C0" w:rsidP="001645C2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1645C2">
        <w:rPr>
          <w:rFonts w:ascii="Arial" w:hAnsi="Arial" w:cs="Arial"/>
          <w:sz w:val="24"/>
          <w:szCs w:val="24"/>
        </w:rPr>
        <w:t>Sylwia Więcławska</w:t>
      </w:r>
    </w:p>
    <w:p w:rsidR="002A240B" w:rsidRPr="001645C2" w:rsidRDefault="002A240B" w:rsidP="001645C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A240B" w:rsidRPr="001645C2" w:rsidRDefault="00AE21C0" w:rsidP="001645C2">
      <w:pPr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/>
        <w:rPr>
          <w:rFonts w:ascii="Arial" w:eastAsiaTheme="minorHAnsi" w:hAnsi="Arial" w:cs="Arial"/>
          <w:sz w:val="24"/>
          <w:szCs w:val="24"/>
        </w:rPr>
      </w:pPr>
      <w:r w:rsidRPr="001645C2">
        <w:rPr>
          <w:rFonts w:ascii="Arial" w:eastAsiaTheme="minorHAnsi" w:hAnsi="Arial" w:cs="Arial"/>
          <w:sz w:val="24"/>
          <w:szCs w:val="24"/>
        </w:rPr>
        <w:t xml:space="preserve">Proponowany porządek dzienny posiedzenia: </w:t>
      </w:r>
    </w:p>
    <w:p w:rsidR="002A240B" w:rsidRPr="001645C2" w:rsidRDefault="00AE21C0" w:rsidP="001645C2">
      <w:pPr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645C2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Przyjęcie protokołu z posiedzenia Komisji Oświaty i Nauki z dnia 24 sierpnia 2020 r.</w:t>
      </w:r>
    </w:p>
    <w:p w:rsidR="002A240B" w:rsidRPr="001645C2" w:rsidRDefault="00AE21C0" w:rsidP="001645C2">
      <w:pPr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1645C2">
        <w:rPr>
          <w:rFonts w:ascii="Arial" w:eastAsia="Times New Roman" w:hAnsi="Arial" w:cs="Arial"/>
          <w:color w:val="auto"/>
          <w:sz w:val="24"/>
          <w:szCs w:val="24"/>
          <w:lang w:eastAsia="pl-PL"/>
        </w:rPr>
        <w:t>Informacja o kształtowaniu się Wieloletniej Prognozy Finansowej Miasta Piotrkowa Trybunalskiego za I półrocze 2020 roku.</w:t>
      </w:r>
    </w:p>
    <w:p w:rsidR="002A240B" w:rsidRPr="001645C2" w:rsidRDefault="00AE21C0" w:rsidP="001645C2">
      <w:pPr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1645C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Informacja o przebiegu wykonania budżetu Miasta Piotrkowa Trybunalskiego za  </w:t>
      </w:r>
      <w:r w:rsidRPr="001645C2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  <w:t>I półrocze 2020 roku w następujących działach:</w:t>
      </w:r>
    </w:p>
    <w:p w:rsidR="002A240B" w:rsidRPr="001645C2" w:rsidRDefault="00AE21C0" w:rsidP="001645C2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1645C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Dział 801 – Oświata i Wychowanie. </w:t>
      </w:r>
    </w:p>
    <w:p w:rsidR="002A240B" w:rsidRPr="001645C2" w:rsidRDefault="00AE21C0" w:rsidP="001645C2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1645C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Dział 854 – Edukacyjna Opieka Wychowawcza. </w:t>
      </w:r>
    </w:p>
    <w:p w:rsidR="002A240B" w:rsidRPr="001645C2" w:rsidRDefault="00AE21C0" w:rsidP="001645C2">
      <w:pPr>
        <w:pStyle w:val="Akapitzlist"/>
        <w:numPr>
          <w:ilvl w:val="1"/>
          <w:numId w:val="2"/>
        </w:num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645C2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Korespondencja kierowana do Komisji.</w:t>
      </w:r>
      <w:r w:rsidRPr="001645C2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</w:r>
    </w:p>
    <w:p w:rsidR="002A240B" w:rsidRPr="001645C2" w:rsidRDefault="00AE21C0" w:rsidP="001645C2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645C2">
        <w:rPr>
          <w:rFonts w:ascii="Arial" w:hAnsi="Arial" w:cs="Arial"/>
          <w:color w:val="000000" w:themeColor="text1"/>
          <w:sz w:val="24"/>
          <w:szCs w:val="24"/>
        </w:rPr>
        <w:t>Punkt 1</w:t>
      </w:r>
    </w:p>
    <w:p w:rsidR="002A240B" w:rsidRPr="001645C2" w:rsidRDefault="00AE21C0" w:rsidP="001645C2">
      <w:pPr>
        <w:spacing w:after="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  <w:r w:rsidRPr="001645C2">
        <w:rPr>
          <w:rFonts w:ascii="Arial" w:eastAsiaTheme="minorHAnsi" w:hAnsi="Arial" w:cs="Arial"/>
          <w:color w:val="auto"/>
          <w:sz w:val="24"/>
          <w:szCs w:val="24"/>
        </w:rPr>
        <w:t>Przyjęcie protokołu z posiedzenia Komisji Oświaty i Nauki z dnia 24 sierpnia 2020 r.</w:t>
      </w:r>
    </w:p>
    <w:p w:rsidR="002A240B" w:rsidRPr="001645C2" w:rsidRDefault="00AE21C0" w:rsidP="001645C2">
      <w:pPr>
        <w:tabs>
          <w:tab w:val="left" w:pos="851"/>
        </w:tabs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1645C2">
        <w:rPr>
          <w:rFonts w:ascii="Arial" w:hAnsi="Arial" w:cs="Arial"/>
          <w:color w:val="000000" w:themeColor="text1"/>
          <w:sz w:val="24"/>
          <w:szCs w:val="24"/>
        </w:rPr>
        <w:t>W wyniku głosowania Komisja, przy 6 głosach za, bez głosów przeciwnych i 1 głosie</w:t>
      </w:r>
      <w:r w:rsidRPr="001645C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645C2">
        <w:rPr>
          <w:rFonts w:ascii="Arial" w:hAnsi="Arial" w:cs="Arial"/>
          <w:color w:val="000000" w:themeColor="text1"/>
          <w:sz w:val="24"/>
          <w:szCs w:val="24"/>
        </w:rPr>
        <w:t>wstrzymującym przyjęła protokół z posiedzenia Komisji Oświaty i Nauki z dnia 24 sierpnia 2020 r.</w:t>
      </w:r>
    </w:p>
    <w:p w:rsidR="002A240B" w:rsidRPr="001645C2" w:rsidRDefault="00AE21C0" w:rsidP="001645C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45C2">
        <w:rPr>
          <w:rFonts w:ascii="Arial" w:hAnsi="Arial" w:cs="Arial"/>
          <w:sz w:val="24"/>
          <w:szCs w:val="24"/>
        </w:rPr>
        <w:t xml:space="preserve">Imienny wykaz głosowań: </w:t>
      </w:r>
    </w:p>
    <w:p w:rsidR="002A240B" w:rsidRPr="001645C2" w:rsidRDefault="00AE21C0" w:rsidP="001645C2">
      <w:pPr>
        <w:numPr>
          <w:ilvl w:val="0"/>
          <w:numId w:val="5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645C2">
        <w:rPr>
          <w:rFonts w:ascii="Arial" w:hAnsi="Arial" w:cs="Arial"/>
          <w:sz w:val="24"/>
          <w:szCs w:val="24"/>
        </w:rPr>
        <w:t xml:space="preserve">Marian Błaszczyński </w:t>
      </w:r>
      <w:r w:rsidRPr="001645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</w:t>
      </w:r>
    </w:p>
    <w:p w:rsidR="002A240B" w:rsidRPr="001645C2" w:rsidRDefault="00AE21C0" w:rsidP="001645C2">
      <w:pPr>
        <w:numPr>
          <w:ilvl w:val="0"/>
          <w:numId w:val="5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645C2">
        <w:rPr>
          <w:rFonts w:ascii="Arial" w:hAnsi="Arial" w:cs="Arial"/>
          <w:sz w:val="24"/>
          <w:szCs w:val="24"/>
        </w:rPr>
        <w:t xml:space="preserve">Rafał Czajka </w:t>
      </w:r>
      <w:r w:rsidRPr="001645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</w:t>
      </w:r>
    </w:p>
    <w:p w:rsidR="002A240B" w:rsidRPr="001645C2" w:rsidRDefault="00AE21C0" w:rsidP="001645C2">
      <w:pPr>
        <w:numPr>
          <w:ilvl w:val="0"/>
          <w:numId w:val="5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645C2">
        <w:rPr>
          <w:rFonts w:ascii="Arial" w:hAnsi="Arial" w:cs="Arial"/>
          <w:sz w:val="24"/>
          <w:szCs w:val="24"/>
        </w:rPr>
        <w:t xml:space="preserve">Konrad Czyżyński </w:t>
      </w:r>
      <w:r w:rsidRPr="001645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BRAK GŁOSU</w:t>
      </w:r>
    </w:p>
    <w:p w:rsidR="002A240B" w:rsidRPr="001645C2" w:rsidRDefault="00AE21C0" w:rsidP="001645C2">
      <w:pPr>
        <w:numPr>
          <w:ilvl w:val="0"/>
          <w:numId w:val="5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645C2">
        <w:rPr>
          <w:rFonts w:ascii="Arial" w:hAnsi="Arial" w:cs="Arial"/>
          <w:sz w:val="24"/>
          <w:szCs w:val="24"/>
        </w:rPr>
        <w:t xml:space="preserve">Łukasz Janik </w:t>
      </w:r>
      <w:r w:rsidRPr="001645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WSTRZYMUJĄCY</w:t>
      </w:r>
    </w:p>
    <w:p w:rsidR="002A240B" w:rsidRPr="001645C2" w:rsidRDefault="00AE21C0" w:rsidP="001645C2">
      <w:pPr>
        <w:numPr>
          <w:ilvl w:val="0"/>
          <w:numId w:val="5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645C2">
        <w:rPr>
          <w:rFonts w:ascii="Arial" w:hAnsi="Arial" w:cs="Arial"/>
          <w:sz w:val="24"/>
          <w:szCs w:val="24"/>
        </w:rPr>
        <w:t>Piotr Masiarek ZA</w:t>
      </w:r>
    </w:p>
    <w:p w:rsidR="002A240B" w:rsidRPr="001645C2" w:rsidRDefault="00AE21C0" w:rsidP="001645C2">
      <w:pPr>
        <w:numPr>
          <w:ilvl w:val="0"/>
          <w:numId w:val="5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645C2">
        <w:rPr>
          <w:rFonts w:ascii="Arial" w:hAnsi="Arial" w:cs="Arial"/>
          <w:sz w:val="24"/>
          <w:szCs w:val="24"/>
        </w:rPr>
        <w:t>Wiesława Olejnik ZA</w:t>
      </w:r>
    </w:p>
    <w:p w:rsidR="002A240B" w:rsidRPr="001645C2" w:rsidRDefault="00AE21C0" w:rsidP="001645C2">
      <w:pPr>
        <w:numPr>
          <w:ilvl w:val="0"/>
          <w:numId w:val="5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645C2">
        <w:rPr>
          <w:rFonts w:ascii="Arial" w:hAnsi="Arial" w:cs="Arial"/>
          <w:sz w:val="24"/>
          <w:szCs w:val="24"/>
        </w:rPr>
        <w:t>Bogumił Pęcina ZA</w:t>
      </w:r>
    </w:p>
    <w:p w:rsidR="002A240B" w:rsidRPr="001645C2" w:rsidRDefault="00AE21C0" w:rsidP="001645C2">
      <w:pPr>
        <w:numPr>
          <w:ilvl w:val="0"/>
          <w:numId w:val="5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645C2">
        <w:rPr>
          <w:rFonts w:ascii="Arial" w:hAnsi="Arial" w:cs="Arial"/>
          <w:sz w:val="24"/>
          <w:szCs w:val="24"/>
        </w:rPr>
        <w:t>Sylwia Więcławska ZA</w:t>
      </w:r>
    </w:p>
    <w:p w:rsidR="002A240B" w:rsidRPr="001645C2" w:rsidRDefault="002A240B" w:rsidP="001645C2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2A240B" w:rsidRPr="001645C2" w:rsidRDefault="00AE21C0" w:rsidP="001645C2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1645C2">
        <w:rPr>
          <w:rFonts w:ascii="Arial" w:eastAsia="Times New Roman" w:hAnsi="Arial" w:cs="Arial"/>
          <w:color w:val="auto"/>
          <w:sz w:val="24"/>
          <w:szCs w:val="24"/>
          <w:lang w:eastAsia="pl-PL"/>
        </w:rPr>
        <w:t>Punkt 2</w:t>
      </w:r>
    </w:p>
    <w:p w:rsidR="002A240B" w:rsidRPr="001645C2" w:rsidRDefault="00AE21C0" w:rsidP="001645C2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 w:bidi="pl-PL"/>
        </w:rPr>
      </w:pPr>
      <w:r w:rsidRPr="001645C2">
        <w:rPr>
          <w:rFonts w:ascii="Arial" w:eastAsia="Times New Roman" w:hAnsi="Arial" w:cs="Arial"/>
          <w:color w:val="auto"/>
          <w:sz w:val="24"/>
          <w:szCs w:val="24"/>
          <w:lang w:eastAsia="pl-PL" w:bidi="pl-PL"/>
        </w:rPr>
        <w:t>Zapoznanie się z Informacją o kształtowaniu się Wieloletniej Prognozy Finansowej Miasta Piotrkowa Trybunalskiego za I półrocze 2020 roku.</w:t>
      </w:r>
    </w:p>
    <w:p w:rsidR="002A240B" w:rsidRPr="001645C2" w:rsidRDefault="00AE21C0" w:rsidP="001645C2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 w:bidi="pl-PL"/>
        </w:rPr>
      </w:pPr>
      <w:r w:rsidRPr="001645C2">
        <w:rPr>
          <w:rFonts w:ascii="Arial" w:eastAsia="Times New Roman" w:hAnsi="Arial" w:cs="Arial"/>
          <w:b/>
          <w:color w:val="auto"/>
          <w:sz w:val="24"/>
          <w:szCs w:val="24"/>
          <w:lang w:eastAsia="pl-PL" w:bidi="pl-PL"/>
        </w:rPr>
        <w:lastRenderedPageBreak/>
        <w:br/>
      </w:r>
      <w:r w:rsidRPr="001645C2">
        <w:rPr>
          <w:rFonts w:ascii="Arial" w:eastAsia="Times New Roman" w:hAnsi="Arial" w:cs="Arial"/>
          <w:color w:val="auto"/>
          <w:sz w:val="24"/>
          <w:szCs w:val="24"/>
          <w:lang w:eastAsia="pl-PL"/>
        </w:rPr>
        <w:t>Wszyscy członkowie Komisji zapoznali się Informacją o kształtowaniu się Wieloletniej Prognozy Finansowej Miasta Piotrkowa Trybunalskiego za I półrocze 2020 roku.</w:t>
      </w:r>
    </w:p>
    <w:p w:rsidR="002A240B" w:rsidRDefault="002A240B" w:rsidP="001645C2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highlight w:val="white"/>
          <w:lang w:eastAsia="pl-PL"/>
        </w:rPr>
      </w:pPr>
    </w:p>
    <w:p w:rsidR="001645C2" w:rsidRDefault="001645C2" w:rsidP="001645C2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highlight w:val="white"/>
          <w:lang w:eastAsia="pl-PL"/>
        </w:rPr>
      </w:pPr>
    </w:p>
    <w:p w:rsidR="001645C2" w:rsidRPr="001645C2" w:rsidRDefault="001645C2" w:rsidP="001645C2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highlight w:val="white"/>
          <w:lang w:eastAsia="pl-PL"/>
        </w:rPr>
      </w:pPr>
    </w:p>
    <w:p w:rsidR="002A240B" w:rsidRPr="001645C2" w:rsidRDefault="00AE21C0" w:rsidP="001645C2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highlight w:val="white"/>
          <w:lang w:eastAsia="pl-PL"/>
        </w:rPr>
      </w:pP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Punkt 3</w:t>
      </w:r>
    </w:p>
    <w:p w:rsidR="002A240B" w:rsidRPr="001645C2" w:rsidRDefault="00AE21C0" w:rsidP="001645C2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 w:bidi="pl-PL"/>
        </w:rPr>
      </w:pPr>
      <w:r w:rsidRPr="001645C2">
        <w:rPr>
          <w:rFonts w:ascii="Arial" w:eastAsia="Times New Roman" w:hAnsi="Arial" w:cs="Arial"/>
          <w:color w:val="auto"/>
          <w:sz w:val="24"/>
          <w:szCs w:val="24"/>
          <w:lang w:eastAsia="pl-PL" w:bidi="pl-PL"/>
        </w:rPr>
        <w:t>Zapoznanie się z Informacja o przebiegu wykonania budżetu Miasta Piotrkowa Trybunalskiego za I półrocze 2020 roku w następujących działach:</w:t>
      </w:r>
    </w:p>
    <w:p w:rsidR="002A240B" w:rsidRPr="001645C2" w:rsidRDefault="00AE21C0" w:rsidP="001645C2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 w:bidi="pl-PL"/>
        </w:rPr>
      </w:pPr>
      <w:r w:rsidRPr="001645C2">
        <w:rPr>
          <w:rFonts w:ascii="Arial" w:eastAsia="Times New Roman" w:hAnsi="Arial" w:cs="Arial"/>
          <w:color w:val="auto"/>
          <w:sz w:val="24"/>
          <w:szCs w:val="24"/>
          <w:lang w:eastAsia="pl-PL" w:bidi="pl-PL"/>
        </w:rPr>
        <w:t xml:space="preserve">Dział 801 – Oświata i Wychowanie. </w:t>
      </w:r>
    </w:p>
    <w:p w:rsidR="002A240B" w:rsidRPr="001645C2" w:rsidRDefault="00AE21C0" w:rsidP="001645C2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 w:bidi="pl-PL"/>
        </w:rPr>
      </w:pPr>
      <w:r w:rsidRPr="001645C2">
        <w:rPr>
          <w:rFonts w:ascii="Arial" w:eastAsia="Times New Roman" w:hAnsi="Arial" w:cs="Arial"/>
          <w:color w:val="auto"/>
          <w:sz w:val="24"/>
          <w:szCs w:val="24"/>
          <w:lang w:eastAsia="pl-PL" w:bidi="pl-PL"/>
        </w:rPr>
        <w:t>Dział 854 – Edukacyjna Opieka Wychowawcza.</w:t>
      </w:r>
    </w:p>
    <w:p w:rsidR="002A240B" w:rsidRPr="001645C2" w:rsidRDefault="002A240B" w:rsidP="001645C2">
      <w:pPr>
        <w:spacing w:after="0"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 w:bidi="pl-PL"/>
        </w:rPr>
      </w:pPr>
    </w:p>
    <w:p w:rsidR="002A240B" w:rsidRPr="001645C2" w:rsidRDefault="00AE21C0" w:rsidP="001645C2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 w:bidi="pl-PL"/>
        </w:rPr>
      </w:pPr>
      <w:r w:rsidRPr="001645C2">
        <w:rPr>
          <w:rFonts w:ascii="Arial" w:eastAsia="Times New Roman" w:hAnsi="Arial" w:cs="Arial"/>
          <w:color w:val="auto"/>
          <w:sz w:val="24"/>
          <w:szCs w:val="24"/>
          <w:lang w:eastAsia="pl-PL" w:bidi="pl-PL"/>
        </w:rPr>
        <w:t>Wszyscy członkowie Komisji zapoznali się z Informacją o przebiegu wykonania budżetu Miasta Piotrkowa Trybunalskiego za I półrocze 2020 roku w następujących działach:</w:t>
      </w:r>
    </w:p>
    <w:p w:rsidR="002A240B" w:rsidRPr="001645C2" w:rsidRDefault="00AE21C0" w:rsidP="001645C2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 w:bidi="pl-PL"/>
        </w:rPr>
      </w:pPr>
      <w:r w:rsidRPr="001645C2">
        <w:rPr>
          <w:rFonts w:ascii="Arial" w:eastAsia="Times New Roman" w:hAnsi="Arial" w:cs="Arial"/>
          <w:color w:val="auto"/>
          <w:sz w:val="24"/>
          <w:szCs w:val="24"/>
          <w:lang w:eastAsia="pl-PL" w:bidi="pl-PL"/>
        </w:rPr>
        <w:t xml:space="preserve">Dział 801 – Oświata i Wychowanie. </w:t>
      </w:r>
    </w:p>
    <w:p w:rsidR="002A240B" w:rsidRPr="001645C2" w:rsidRDefault="00AE21C0" w:rsidP="001645C2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 w:bidi="pl-PL"/>
        </w:rPr>
      </w:pPr>
      <w:r w:rsidRPr="001645C2">
        <w:rPr>
          <w:rFonts w:ascii="Arial" w:eastAsia="Times New Roman" w:hAnsi="Arial" w:cs="Arial"/>
          <w:color w:val="auto"/>
          <w:sz w:val="24"/>
          <w:szCs w:val="24"/>
          <w:lang w:eastAsia="pl-PL" w:bidi="pl-PL"/>
        </w:rPr>
        <w:t>Dział 854 – Edukacyjna Opieka Wychowawcza.</w:t>
      </w:r>
    </w:p>
    <w:p w:rsidR="002A240B" w:rsidRPr="001645C2" w:rsidRDefault="002A240B" w:rsidP="001645C2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highlight w:val="white"/>
          <w:lang w:eastAsia="pl-PL"/>
        </w:rPr>
      </w:pPr>
    </w:p>
    <w:p w:rsidR="002A240B" w:rsidRPr="001645C2" w:rsidRDefault="00AE21C0" w:rsidP="001645C2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highlight w:val="white"/>
          <w:lang w:eastAsia="pl-PL"/>
        </w:rPr>
      </w:pP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Punkt</w:t>
      </w:r>
      <w:r w:rsidRPr="001645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4 a</w:t>
      </w:r>
    </w:p>
    <w:p w:rsidR="002A240B" w:rsidRPr="001645C2" w:rsidRDefault="00AE21C0" w:rsidP="001645C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Wniosek Przewodniczącego Komisji w sprawie przekazania pisma Komendanta Hufca ZHP Piotrków Trybunalski oraz Komendanta Łódzkiego Hufca Harcerzy „Szaniec” – dotyczącego nadania nazwy dla ronda u zbiegu ulic Wojska Polskiego, Polnej, Łódzkiej imienia Polskiej Organizacji Skautowej – do Prezydenta Miasta w celu umieszczenia w „Banku Nazw”. – </w:t>
      </w:r>
      <w:r w:rsidRPr="001645C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WNIOSEK PODJĘTY</w:t>
      </w:r>
    </w:p>
    <w:p w:rsidR="002A240B" w:rsidRPr="001645C2" w:rsidRDefault="002A240B" w:rsidP="001645C2">
      <w:pPr>
        <w:spacing w:after="0" w:line="360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2A240B" w:rsidRPr="001645C2" w:rsidRDefault="00AE21C0" w:rsidP="001645C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45C2">
        <w:rPr>
          <w:rFonts w:ascii="Arial" w:hAnsi="Arial" w:cs="Arial"/>
          <w:sz w:val="24"/>
          <w:szCs w:val="24"/>
        </w:rPr>
        <w:t xml:space="preserve">Wykaz głosowania korespondencyjnego: </w:t>
      </w:r>
    </w:p>
    <w:p w:rsidR="002A240B" w:rsidRPr="001645C2" w:rsidRDefault="00AE21C0" w:rsidP="001645C2">
      <w:pPr>
        <w:tabs>
          <w:tab w:val="left" w:pos="567"/>
          <w:tab w:val="left" w:pos="1985"/>
          <w:tab w:val="left" w:pos="2977"/>
          <w:tab w:val="left" w:pos="3119"/>
          <w:tab w:val="left" w:pos="3544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highlight w:val="white"/>
          <w:lang w:eastAsia="pl-PL"/>
        </w:rPr>
      </w:pP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1.</w:t>
      </w: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  <w:t>Marian Błaszczyński ZA</w:t>
      </w:r>
    </w:p>
    <w:p w:rsidR="002A240B" w:rsidRPr="001645C2" w:rsidRDefault="00AE21C0" w:rsidP="001645C2">
      <w:pPr>
        <w:tabs>
          <w:tab w:val="left" w:pos="567"/>
          <w:tab w:val="left" w:pos="1985"/>
          <w:tab w:val="left" w:pos="2977"/>
          <w:tab w:val="left" w:pos="3119"/>
          <w:tab w:val="left" w:pos="3544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highlight w:val="white"/>
          <w:lang w:eastAsia="pl-PL"/>
        </w:rPr>
      </w:pP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2.</w:t>
      </w: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  <w:t>Rafał Czajka ZA</w:t>
      </w:r>
    </w:p>
    <w:p w:rsidR="002A240B" w:rsidRPr="001645C2" w:rsidRDefault="00AE21C0" w:rsidP="001645C2">
      <w:pPr>
        <w:tabs>
          <w:tab w:val="left" w:pos="567"/>
          <w:tab w:val="left" w:pos="1985"/>
          <w:tab w:val="left" w:pos="2977"/>
          <w:tab w:val="left" w:pos="3119"/>
          <w:tab w:val="left" w:pos="3544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highlight w:val="white"/>
          <w:lang w:eastAsia="pl-PL"/>
        </w:rPr>
      </w:pP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3.</w:t>
      </w: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  <w:t>Konrad Czyżyński ZA</w:t>
      </w:r>
    </w:p>
    <w:p w:rsidR="002A240B" w:rsidRPr="001645C2" w:rsidRDefault="00AE21C0" w:rsidP="001645C2">
      <w:pPr>
        <w:tabs>
          <w:tab w:val="left" w:pos="567"/>
          <w:tab w:val="left" w:pos="1985"/>
          <w:tab w:val="left" w:pos="2977"/>
          <w:tab w:val="left" w:pos="3119"/>
          <w:tab w:val="left" w:pos="3544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highlight w:val="white"/>
          <w:lang w:eastAsia="pl-PL"/>
        </w:rPr>
      </w:pP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4.</w:t>
      </w: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  <w:t>Łukasz Janik PRZECIW</w:t>
      </w:r>
    </w:p>
    <w:p w:rsidR="002A240B" w:rsidRPr="001645C2" w:rsidRDefault="00AE21C0" w:rsidP="001645C2">
      <w:pPr>
        <w:tabs>
          <w:tab w:val="left" w:pos="567"/>
          <w:tab w:val="left" w:pos="1985"/>
          <w:tab w:val="left" w:pos="2977"/>
          <w:tab w:val="left" w:pos="3119"/>
          <w:tab w:val="left" w:pos="3544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highlight w:val="white"/>
          <w:lang w:eastAsia="pl-PL"/>
        </w:rPr>
      </w:pP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5.</w:t>
      </w: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  <w:t>Piotr Masiarek ZA</w:t>
      </w:r>
    </w:p>
    <w:p w:rsidR="002A240B" w:rsidRPr="001645C2" w:rsidRDefault="00AE21C0" w:rsidP="001645C2">
      <w:pPr>
        <w:tabs>
          <w:tab w:val="left" w:pos="567"/>
          <w:tab w:val="left" w:pos="1985"/>
          <w:tab w:val="left" w:pos="2977"/>
          <w:tab w:val="left" w:pos="3119"/>
          <w:tab w:val="left" w:pos="3544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highlight w:val="white"/>
          <w:lang w:eastAsia="pl-PL"/>
        </w:rPr>
      </w:pP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lastRenderedPageBreak/>
        <w:t>6.</w:t>
      </w: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  <w:t>Wiesława Olejnik ZA</w:t>
      </w:r>
    </w:p>
    <w:p w:rsidR="002A240B" w:rsidRPr="001645C2" w:rsidRDefault="00AE21C0" w:rsidP="001645C2">
      <w:pPr>
        <w:tabs>
          <w:tab w:val="left" w:pos="567"/>
          <w:tab w:val="left" w:pos="1985"/>
          <w:tab w:val="left" w:pos="2977"/>
          <w:tab w:val="left" w:pos="3119"/>
          <w:tab w:val="left" w:pos="3544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highlight w:val="white"/>
          <w:lang w:eastAsia="pl-PL"/>
        </w:rPr>
      </w:pP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7.</w:t>
      </w: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  <w:t>Bogumił Pęcina ZA</w:t>
      </w:r>
    </w:p>
    <w:p w:rsidR="002A240B" w:rsidRPr="001645C2" w:rsidRDefault="00AE21C0" w:rsidP="001645C2">
      <w:pPr>
        <w:tabs>
          <w:tab w:val="left" w:pos="567"/>
          <w:tab w:val="left" w:pos="1985"/>
          <w:tab w:val="left" w:pos="2977"/>
          <w:tab w:val="left" w:pos="3119"/>
          <w:tab w:val="left" w:pos="3544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8.</w:t>
      </w: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  <w:t>Sylwia Więcławska ZA</w:t>
      </w:r>
    </w:p>
    <w:p w:rsidR="00AE21C0" w:rsidRPr="001645C2" w:rsidRDefault="00AE21C0" w:rsidP="001645C2">
      <w:pPr>
        <w:tabs>
          <w:tab w:val="left" w:pos="567"/>
          <w:tab w:val="left" w:pos="1985"/>
          <w:tab w:val="left" w:pos="2977"/>
          <w:tab w:val="left" w:pos="3119"/>
          <w:tab w:val="left" w:pos="3544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</w:p>
    <w:p w:rsidR="00AE21C0" w:rsidRPr="001645C2" w:rsidRDefault="00AE21C0" w:rsidP="001645C2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645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Komisja, przy 7 głosach za, 1 głosie przeciw i bez głosów wstrzymujących podjęła wniosek.</w:t>
      </w:r>
    </w:p>
    <w:p w:rsidR="002A240B" w:rsidRDefault="002A240B" w:rsidP="001645C2">
      <w:pPr>
        <w:tabs>
          <w:tab w:val="left" w:pos="993"/>
          <w:tab w:val="left" w:pos="1985"/>
          <w:tab w:val="left" w:pos="2977"/>
          <w:tab w:val="left" w:pos="3119"/>
          <w:tab w:val="left" w:pos="3544"/>
        </w:tabs>
        <w:spacing w:after="0" w:line="360" w:lineRule="auto"/>
        <w:ind w:left="540"/>
        <w:rPr>
          <w:rFonts w:ascii="Arial" w:eastAsia="Times New Roman" w:hAnsi="Arial" w:cs="Arial"/>
          <w:color w:val="000000" w:themeColor="text1"/>
          <w:sz w:val="24"/>
          <w:szCs w:val="24"/>
          <w:highlight w:val="white"/>
          <w:lang w:eastAsia="pl-PL"/>
        </w:rPr>
      </w:pPr>
    </w:p>
    <w:p w:rsidR="001645C2" w:rsidRDefault="001645C2" w:rsidP="001645C2">
      <w:pPr>
        <w:tabs>
          <w:tab w:val="left" w:pos="993"/>
          <w:tab w:val="left" w:pos="1985"/>
          <w:tab w:val="left" w:pos="2977"/>
          <w:tab w:val="left" w:pos="3119"/>
          <w:tab w:val="left" w:pos="3544"/>
        </w:tabs>
        <w:spacing w:after="0" w:line="360" w:lineRule="auto"/>
        <w:ind w:left="540"/>
        <w:rPr>
          <w:rFonts w:ascii="Arial" w:eastAsia="Times New Roman" w:hAnsi="Arial" w:cs="Arial"/>
          <w:color w:val="000000" w:themeColor="text1"/>
          <w:sz w:val="24"/>
          <w:szCs w:val="24"/>
          <w:highlight w:val="white"/>
          <w:lang w:eastAsia="pl-PL"/>
        </w:rPr>
      </w:pPr>
    </w:p>
    <w:p w:rsidR="001645C2" w:rsidRPr="001645C2" w:rsidRDefault="001645C2" w:rsidP="001645C2">
      <w:pPr>
        <w:tabs>
          <w:tab w:val="left" w:pos="993"/>
          <w:tab w:val="left" w:pos="1985"/>
          <w:tab w:val="left" w:pos="2977"/>
          <w:tab w:val="left" w:pos="3119"/>
          <w:tab w:val="left" w:pos="3544"/>
        </w:tabs>
        <w:spacing w:after="0" w:line="360" w:lineRule="auto"/>
        <w:ind w:left="540"/>
        <w:rPr>
          <w:rFonts w:ascii="Arial" w:eastAsia="Times New Roman" w:hAnsi="Arial" w:cs="Arial"/>
          <w:color w:val="000000" w:themeColor="text1"/>
          <w:sz w:val="24"/>
          <w:szCs w:val="24"/>
          <w:highlight w:val="white"/>
          <w:lang w:eastAsia="pl-PL"/>
        </w:rPr>
      </w:pPr>
    </w:p>
    <w:p w:rsidR="002A240B" w:rsidRPr="001645C2" w:rsidRDefault="00AE21C0" w:rsidP="001645C2">
      <w:pPr>
        <w:tabs>
          <w:tab w:val="left" w:pos="993"/>
          <w:tab w:val="left" w:pos="1985"/>
          <w:tab w:val="left" w:pos="2977"/>
          <w:tab w:val="left" w:pos="3119"/>
          <w:tab w:val="left" w:pos="3544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highlight w:val="white"/>
          <w:lang w:eastAsia="pl-PL"/>
        </w:rPr>
      </w:pP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Punkt 4 b</w:t>
      </w:r>
    </w:p>
    <w:p w:rsidR="002A240B" w:rsidRPr="001645C2" w:rsidRDefault="00AE21C0" w:rsidP="001645C2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645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Wniosek Przewodniczącego Komisji w sprawie przekazania pisma Klubu Radnych „Dla Piotrkowa” – dotyczącego wpisania do Banku Nazw nazwy „Konrada Nałęckiego” – do Prezydenta Miasta w celu umieszczenia w „Banku Nazw”. – WNIOSEK ZOSTAŁ PODJĘTY</w:t>
      </w:r>
    </w:p>
    <w:p w:rsidR="00AE21C0" w:rsidRPr="001645C2" w:rsidRDefault="00AE21C0" w:rsidP="001645C2">
      <w:pPr>
        <w:spacing w:after="160" w:line="360" w:lineRule="auto"/>
        <w:contextualSpacing/>
        <w:rPr>
          <w:rFonts w:ascii="Arial" w:hAnsi="Arial" w:cs="Arial"/>
          <w:sz w:val="24"/>
          <w:szCs w:val="24"/>
        </w:rPr>
      </w:pPr>
    </w:p>
    <w:p w:rsidR="00AE21C0" w:rsidRPr="001645C2" w:rsidRDefault="00AE21C0" w:rsidP="001645C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45C2">
        <w:rPr>
          <w:rFonts w:ascii="Arial" w:hAnsi="Arial" w:cs="Arial"/>
          <w:sz w:val="24"/>
          <w:szCs w:val="24"/>
        </w:rPr>
        <w:t xml:space="preserve">Wykaz głosowania korespondencyjnego: </w:t>
      </w:r>
    </w:p>
    <w:p w:rsidR="002A240B" w:rsidRPr="001645C2" w:rsidRDefault="002A240B" w:rsidP="001645C2">
      <w:pPr>
        <w:spacing w:after="16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</w:p>
    <w:p w:rsidR="002A240B" w:rsidRPr="001645C2" w:rsidRDefault="00AE21C0" w:rsidP="001645C2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highlight w:val="white"/>
          <w:lang w:eastAsia="pl-PL"/>
        </w:rPr>
      </w:pP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1.</w:t>
      </w: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  <w:t>Marian Błaszczyński ZA</w:t>
      </w:r>
    </w:p>
    <w:p w:rsidR="002A240B" w:rsidRPr="001645C2" w:rsidRDefault="00AE21C0" w:rsidP="001645C2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highlight w:val="white"/>
          <w:lang w:eastAsia="pl-PL"/>
        </w:rPr>
      </w:pP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2.</w:t>
      </w: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  <w:t>Rafał Czajka ZA</w:t>
      </w:r>
    </w:p>
    <w:p w:rsidR="002A240B" w:rsidRPr="001645C2" w:rsidRDefault="00AE21C0" w:rsidP="001645C2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highlight w:val="white"/>
          <w:lang w:eastAsia="pl-PL"/>
        </w:rPr>
      </w:pP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3.</w:t>
      </w: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  <w:t>Konrad Czyżyński ZA</w:t>
      </w:r>
    </w:p>
    <w:p w:rsidR="002A240B" w:rsidRPr="001645C2" w:rsidRDefault="00AE21C0" w:rsidP="001645C2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highlight w:val="white"/>
          <w:lang w:eastAsia="pl-PL"/>
        </w:rPr>
      </w:pP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4.</w:t>
      </w: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  <w:t>Łukasz Janik PRZECIW</w:t>
      </w:r>
    </w:p>
    <w:p w:rsidR="002A240B" w:rsidRPr="001645C2" w:rsidRDefault="00AE21C0" w:rsidP="001645C2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highlight w:val="white"/>
          <w:lang w:eastAsia="pl-PL"/>
        </w:rPr>
      </w:pP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5.</w:t>
      </w: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  <w:t>Piotr Masiarek ZA</w:t>
      </w:r>
    </w:p>
    <w:p w:rsidR="002A240B" w:rsidRPr="001645C2" w:rsidRDefault="00AE21C0" w:rsidP="001645C2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highlight w:val="white"/>
          <w:lang w:eastAsia="pl-PL"/>
        </w:rPr>
      </w:pP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6.</w:t>
      </w: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  <w:t>Wiesława Olejnik ZA</w:t>
      </w:r>
    </w:p>
    <w:p w:rsidR="002A240B" w:rsidRPr="001645C2" w:rsidRDefault="00AE21C0" w:rsidP="001645C2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highlight w:val="white"/>
          <w:lang w:eastAsia="pl-PL"/>
        </w:rPr>
      </w:pP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7.</w:t>
      </w: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  <w:t>Bogumił Pęcina ZA</w:t>
      </w:r>
    </w:p>
    <w:p w:rsidR="002A240B" w:rsidRPr="001645C2" w:rsidRDefault="00AE21C0" w:rsidP="001645C2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8.</w:t>
      </w:r>
      <w:r w:rsidRPr="001645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  <w:t xml:space="preserve">Sylwia Więcławska </w:t>
      </w:r>
      <w:r w:rsidR="00BC4CED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ZA</w:t>
      </w:r>
    </w:p>
    <w:p w:rsidR="00AE21C0" w:rsidRPr="001645C2" w:rsidRDefault="00AE21C0" w:rsidP="001645C2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</w:p>
    <w:p w:rsidR="00AE21C0" w:rsidRPr="001645C2" w:rsidRDefault="00AE21C0" w:rsidP="001645C2">
      <w:pPr>
        <w:spacing w:after="160" w:line="360" w:lineRule="auto"/>
        <w:contextualSpacing/>
        <w:rPr>
          <w:rFonts w:ascii="Arial" w:hAnsi="Arial" w:cs="Arial"/>
          <w:sz w:val="24"/>
          <w:szCs w:val="24"/>
        </w:rPr>
      </w:pPr>
      <w:r w:rsidRPr="001645C2">
        <w:rPr>
          <w:rFonts w:ascii="Arial" w:hAnsi="Arial" w:cs="Arial"/>
          <w:sz w:val="24"/>
          <w:szCs w:val="24"/>
        </w:rPr>
        <w:t xml:space="preserve">Komisja przy, </w:t>
      </w:r>
      <w:r w:rsidRPr="001645C2">
        <w:rPr>
          <w:rFonts w:ascii="Arial" w:hAnsi="Arial" w:cs="Arial"/>
          <w:color w:val="auto"/>
          <w:sz w:val="24"/>
          <w:szCs w:val="24"/>
        </w:rPr>
        <w:t>7 głosach za, 1 głosie przeciw i bez głosów wstrzymujących</w:t>
      </w:r>
      <w:r w:rsidRPr="001645C2">
        <w:rPr>
          <w:rFonts w:ascii="Arial" w:hAnsi="Arial" w:cs="Arial"/>
          <w:sz w:val="24"/>
          <w:szCs w:val="24"/>
        </w:rPr>
        <w:t xml:space="preserve"> podjęła wniosek.</w:t>
      </w:r>
    </w:p>
    <w:p w:rsidR="002A240B" w:rsidRPr="001645C2" w:rsidRDefault="002A240B" w:rsidP="001645C2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highlight w:val="white"/>
          <w:lang w:eastAsia="pl-PL"/>
        </w:rPr>
      </w:pPr>
    </w:p>
    <w:p w:rsidR="002A240B" w:rsidRPr="001645C2" w:rsidRDefault="00AE21C0" w:rsidP="00BC4CE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45C2">
        <w:rPr>
          <w:rFonts w:ascii="Arial" w:hAnsi="Arial" w:cs="Arial"/>
          <w:sz w:val="24"/>
          <w:szCs w:val="24"/>
        </w:rPr>
        <w:t>Na tym protokół zakończono.</w:t>
      </w:r>
    </w:p>
    <w:p w:rsidR="002A240B" w:rsidRPr="001645C2" w:rsidRDefault="00AE21C0" w:rsidP="00BC4CE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45C2">
        <w:rPr>
          <w:rFonts w:ascii="Arial" w:hAnsi="Arial" w:cs="Arial"/>
          <w:sz w:val="24"/>
          <w:szCs w:val="24"/>
        </w:rPr>
        <w:t>Przewodniczący Komisji Oświaty i Nauki: Rafał Czajka</w:t>
      </w:r>
    </w:p>
    <w:p w:rsidR="002A240B" w:rsidRPr="001645C2" w:rsidRDefault="00AE21C0" w:rsidP="00BC4CED">
      <w:pPr>
        <w:spacing w:line="360" w:lineRule="auto"/>
        <w:rPr>
          <w:rFonts w:ascii="Arial" w:hAnsi="Arial" w:cs="Arial"/>
          <w:sz w:val="24"/>
          <w:szCs w:val="24"/>
        </w:rPr>
      </w:pPr>
      <w:r w:rsidRPr="001645C2">
        <w:rPr>
          <w:rFonts w:ascii="Arial" w:hAnsi="Arial" w:cs="Arial"/>
          <w:sz w:val="24"/>
          <w:szCs w:val="24"/>
        </w:rPr>
        <w:t>Protokół sporządził: Sylwester Kacprzyk</w:t>
      </w:r>
    </w:p>
    <w:sectPr w:rsidR="002A240B" w:rsidRPr="001645C2">
      <w:footerReference w:type="default" r:id="rId8"/>
      <w:pgSz w:w="11906" w:h="16838"/>
      <w:pgMar w:top="1417" w:right="1417" w:bottom="1417" w:left="1276" w:header="0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B6B" w:rsidRDefault="00AE21C0">
      <w:pPr>
        <w:spacing w:after="0" w:line="240" w:lineRule="auto"/>
      </w:pPr>
      <w:r>
        <w:separator/>
      </w:r>
    </w:p>
  </w:endnote>
  <w:endnote w:type="continuationSeparator" w:id="0">
    <w:p w:rsidR="00076B6B" w:rsidRDefault="00AE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4921362"/>
      <w:docPartObj>
        <w:docPartGallery w:val="Page Numbers (Bottom of Page)"/>
        <w:docPartUnique/>
      </w:docPartObj>
    </w:sdtPr>
    <w:sdtEndPr/>
    <w:sdtContent>
      <w:p w:rsidR="002A240B" w:rsidRDefault="00AE21C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E7F67">
          <w:rPr>
            <w:noProof/>
          </w:rPr>
          <w:t>2</w:t>
        </w:r>
        <w:r>
          <w:fldChar w:fldCharType="end"/>
        </w:r>
      </w:p>
    </w:sdtContent>
  </w:sdt>
  <w:p w:rsidR="002A240B" w:rsidRDefault="002A24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B6B" w:rsidRDefault="00AE21C0">
      <w:pPr>
        <w:spacing w:after="0" w:line="240" w:lineRule="auto"/>
      </w:pPr>
      <w:r>
        <w:separator/>
      </w:r>
    </w:p>
  </w:footnote>
  <w:footnote w:type="continuationSeparator" w:id="0">
    <w:p w:rsidR="00076B6B" w:rsidRDefault="00AE2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27B42"/>
    <w:multiLevelType w:val="multilevel"/>
    <w:tmpl w:val="CE0C5A36"/>
    <w:lvl w:ilvl="0">
      <w:start w:val="1"/>
      <w:numFmt w:val="decimal"/>
      <w:lvlText w:val="%1."/>
      <w:lvlJc w:val="left"/>
      <w:pPr>
        <w:ind w:left="1065" w:hanging="705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D07CF"/>
    <w:multiLevelType w:val="multilevel"/>
    <w:tmpl w:val="8D0439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35529"/>
    <w:multiLevelType w:val="multilevel"/>
    <w:tmpl w:val="A0E4D9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5301"/>
    <w:multiLevelType w:val="multilevel"/>
    <w:tmpl w:val="11F64A60"/>
    <w:lvl w:ilvl="0">
      <w:start w:val="1"/>
      <w:numFmt w:val="decimal"/>
      <w:lvlText w:val="%1."/>
      <w:lvlJc w:val="left"/>
      <w:pPr>
        <w:ind w:left="1065" w:hanging="705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E6630"/>
    <w:multiLevelType w:val="multilevel"/>
    <w:tmpl w:val="246CC7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192609D"/>
    <w:multiLevelType w:val="multilevel"/>
    <w:tmpl w:val="6EB69FE8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5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6" w15:restartNumberingAfterBreak="0">
    <w:nsid w:val="6E1602FE"/>
    <w:multiLevelType w:val="multilevel"/>
    <w:tmpl w:val="CE4E24DA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DD522DF"/>
    <w:multiLevelType w:val="multilevel"/>
    <w:tmpl w:val="0FD0097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0B"/>
    <w:rsid w:val="00076B6B"/>
    <w:rsid w:val="001645C2"/>
    <w:rsid w:val="002A240B"/>
    <w:rsid w:val="00690774"/>
    <w:rsid w:val="00AE21C0"/>
    <w:rsid w:val="00BC4CED"/>
    <w:rsid w:val="00C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8CE39-E5C1-48D0-9EF5-C0847791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1C0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gwek3">
    <w:name w:val="heading 3"/>
    <w:basedOn w:val="Nagwek"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90FFE"/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90FFE"/>
    <w:rPr>
      <w:color w:val="00000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83CE4"/>
    <w:rPr>
      <w:color w:val="00000A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83CE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78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078D9"/>
    <w:rPr>
      <w:color w:val="00000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078D9"/>
    <w:rPr>
      <w:b/>
      <w:bCs/>
      <w:color w:val="00000A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78D9"/>
    <w:rPr>
      <w:rFonts w:ascii="Segoe UI" w:hAnsi="Segoe UI" w:cs="Segoe UI"/>
      <w:color w:val="00000A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B4C0D"/>
    <w:rPr>
      <w:b/>
      <w:bCs/>
    </w:rPr>
  </w:style>
  <w:style w:type="character" w:customStyle="1" w:styleId="Teksttreci2">
    <w:name w:val="Tekst treści (2)"/>
    <w:qFormat/>
    <w:rsid w:val="008011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bidi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C90FF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D6572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0FFE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83CE4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078D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078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78D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67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B4B82-8DE9-4EDF-B1F0-E168DD30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3771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Mróz Monika</dc:creator>
  <cp:lastModifiedBy>Stawarz Izabela</cp:lastModifiedBy>
  <cp:revision>2</cp:revision>
  <cp:lastPrinted>2020-11-23T12:13:00Z</cp:lastPrinted>
  <dcterms:created xsi:type="dcterms:W3CDTF">2020-11-26T10:35:00Z</dcterms:created>
  <dcterms:modified xsi:type="dcterms:W3CDTF">2020-11-26T10:35:00Z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