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749" w:rsidRPr="003B3CBB" w:rsidRDefault="00C63C68" w:rsidP="001660DD">
      <w:pPr>
        <w:pStyle w:val="metryka"/>
        <w:spacing w:before="0" w:beforeAutospacing="0" w:after="0" w:afterAutospacing="0"/>
        <w:rPr>
          <w:rStyle w:val="Pogrubienie"/>
          <w:rFonts w:ascii="Arial" w:hAnsi="Arial" w:cs="Arial"/>
          <w:b w:val="0"/>
        </w:rPr>
      </w:pPr>
      <w:r w:rsidRPr="003B3CBB">
        <w:rPr>
          <w:rStyle w:val="Pogrubienie"/>
          <w:rFonts w:ascii="Arial" w:hAnsi="Arial" w:cs="Arial"/>
          <w:b w:val="0"/>
        </w:rPr>
        <w:t xml:space="preserve"> </w:t>
      </w:r>
      <w:r w:rsidR="003F1B5E">
        <w:rPr>
          <w:rStyle w:val="Pogrubienie"/>
          <w:rFonts w:ascii="Arial" w:hAnsi="Arial" w:cs="Arial"/>
          <w:b w:val="0"/>
        </w:rPr>
        <w:t xml:space="preserve">- </w:t>
      </w:r>
      <w:r w:rsidR="00396749" w:rsidRPr="003B3CBB">
        <w:rPr>
          <w:rStyle w:val="Pogrubienie"/>
          <w:rFonts w:ascii="Arial" w:hAnsi="Arial" w:cs="Arial"/>
          <w:b w:val="0"/>
        </w:rPr>
        <w:t>projekt</w:t>
      </w:r>
      <w:r w:rsidRPr="003B3CBB">
        <w:rPr>
          <w:rStyle w:val="Pogrubienie"/>
          <w:rFonts w:ascii="Arial" w:hAnsi="Arial" w:cs="Arial"/>
          <w:b w:val="0"/>
        </w:rPr>
        <w:t xml:space="preserve"> </w:t>
      </w:r>
    </w:p>
    <w:p w:rsidR="003B3CBB" w:rsidRDefault="003B3CBB" w:rsidP="001660DD">
      <w:pPr>
        <w:pStyle w:val="metryka"/>
        <w:spacing w:before="0" w:beforeAutospacing="0" w:after="0" w:afterAutospacing="0"/>
        <w:rPr>
          <w:rStyle w:val="Pogrubienie"/>
          <w:rFonts w:ascii="Arial" w:hAnsi="Arial" w:cs="Arial"/>
          <w:b w:val="0"/>
        </w:rPr>
      </w:pPr>
    </w:p>
    <w:p w:rsidR="00396749" w:rsidRPr="003B3CBB" w:rsidRDefault="003B3CBB" w:rsidP="001660DD">
      <w:pPr>
        <w:pStyle w:val="metryka"/>
        <w:spacing w:before="0" w:beforeAutospacing="0" w:after="0" w:afterAutospacing="0"/>
        <w:rPr>
          <w:rFonts w:ascii="Arial" w:hAnsi="Arial" w:cs="Arial"/>
        </w:rPr>
      </w:pPr>
      <w:r>
        <w:rPr>
          <w:rStyle w:val="Pogrubienie"/>
          <w:rFonts w:ascii="Arial" w:hAnsi="Arial" w:cs="Arial"/>
          <w:b w:val="0"/>
        </w:rPr>
        <w:t xml:space="preserve">Uchwała </w:t>
      </w:r>
      <w:r w:rsidR="00396749" w:rsidRPr="003B3CBB">
        <w:rPr>
          <w:rStyle w:val="Pogrubienie"/>
          <w:rFonts w:ascii="Arial" w:hAnsi="Arial" w:cs="Arial"/>
          <w:b w:val="0"/>
        </w:rPr>
        <w:t>N</w:t>
      </w:r>
      <w:r>
        <w:rPr>
          <w:rStyle w:val="Pogrubienie"/>
          <w:rFonts w:ascii="Arial" w:hAnsi="Arial" w:cs="Arial"/>
          <w:b w:val="0"/>
        </w:rPr>
        <w:t>r</w:t>
      </w:r>
      <w:r w:rsidR="003F1B5E">
        <w:rPr>
          <w:rStyle w:val="Pogrubienie"/>
          <w:rFonts w:ascii="Arial" w:hAnsi="Arial" w:cs="Arial"/>
          <w:b w:val="0"/>
        </w:rPr>
        <w:t xml:space="preserve">          </w:t>
      </w:r>
      <w:r>
        <w:rPr>
          <w:rStyle w:val="Pogrubienie"/>
          <w:rFonts w:ascii="Arial" w:hAnsi="Arial" w:cs="Arial"/>
          <w:b w:val="0"/>
        </w:rPr>
        <w:t xml:space="preserve"> R</w:t>
      </w:r>
      <w:r>
        <w:rPr>
          <w:rFonts w:ascii="Arial" w:hAnsi="Arial" w:cs="Arial"/>
          <w:bCs/>
        </w:rPr>
        <w:t>ady</w:t>
      </w:r>
      <w:r w:rsidRPr="003B3CB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</w:t>
      </w:r>
      <w:r w:rsidRPr="003B3CBB">
        <w:rPr>
          <w:rFonts w:ascii="Arial" w:hAnsi="Arial" w:cs="Arial"/>
          <w:bCs/>
        </w:rPr>
        <w:t xml:space="preserve">iasta </w:t>
      </w:r>
      <w:r>
        <w:rPr>
          <w:rFonts w:ascii="Arial" w:hAnsi="Arial" w:cs="Arial"/>
          <w:bCs/>
        </w:rPr>
        <w:t>P</w:t>
      </w:r>
      <w:r w:rsidRPr="003B3CBB">
        <w:rPr>
          <w:rFonts w:ascii="Arial" w:hAnsi="Arial" w:cs="Arial"/>
          <w:bCs/>
        </w:rPr>
        <w:t xml:space="preserve">iotrkowa </w:t>
      </w:r>
      <w:r>
        <w:rPr>
          <w:rFonts w:ascii="Arial" w:hAnsi="Arial" w:cs="Arial"/>
          <w:bCs/>
        </w:rPr>
        <w:t>T</w:t>
      </w:r>
      <w:r w:rsidRPr="003B3CBB">
        <w:rPr>
          <w:rFonts w:ascii="Arial" w:hAnsi="Arial" w:cs="Arial"/>
          <w:bCs/>
        </w:rPr>
        <w:t>rybunalskiego</w:t>
      </w:r>
      <w:r w:rsidR="003F1B5E">
        <w:rPr>
          <w:rFonts w:ascii="Arial" w:hAnsi="Arial" w:cs="Arial"/>
        </w:rPr>
        <w:t xml:space="preserve"> </w:t>
      </w:r>
      <w:r w:rsidR="00396749" w:rsidRPr="003B3CBB">
        <w:rPr>
          <w:rFonts w:ascii="Arial" w:hAnsi="Arial" w:cs="Arial"/>
        </w:rPr>
        <w:t>z dnia</w:t>
      </w:r>
      <w:r w:rsidR="003F1B5E">
        <w:rPr>
          <w:rFonts w:ascii="Arial" w:hAnsi="Arial" w:cs="Arial"/>
        </w:rPr>
        <w:t xml:space="preserve">             </w:t>
      </w:r>
      <w:r w:rsidR="00396749" w:rsidRPr="003B3CBB">
        <w:rPr>
          <w:rFonts w:ascii="Arial" w:hAnsi="Arial" w:cs="Arial"/>
        </w:rPr>
        <w:t>2020 r.</w:t>
      </w:r>
    </w:p>
    <w:p w:rsidR="00396749" w:rsidRPr="003B3CBB" w:rsidRDefault="00396749" w:rsidP="001660DD">
      <w:pPr>
        <w:pStyle w:val="metryka"/>
        <w:spacing w:before="0" w:beforeAutospacing="0" w:after="0" w:afterAutospacing="0"/>
        <w:rPr>
          <w:rFonts w:ascii="Arial" w:hAnsi="Arial" w:cs="Arial"/>
        </w:rPr>
      </w:pPr>
      <w:r w:rsidRPr="003B3CBB">
        <w:rPr>
          <w:rFonts w:ascii="Arial" w:hAnsi="Arial" w:cs="Arial"/>
          <w:bCs/>
        </w:rPr>
        <w:t>w sprawie rozpatrzenia petycji</w:t>
      </w:r>
      <w:r w:rsidR="00C63C68" w:rsidRPr="003B3CBB">
        <w:rPr>
          <w:rStyle w:val="fragment"/>
          <w:rFonts w:ascii="Arial" w:hAnsi="Arial" w:cs="Arial"/>
        </w:rPr>
        <w:t xml:space="preserve"> w</w:t>
      </w:r>
      <w:r w:rsidR="00C63C68" w:rsidRPr="003B3CBB">
        <w:rPr>
          <w:rFonts w:ascii="Arial" w:hAnsi="Arial" w:cs="Arial"/>
        </w:rPr>
        <w:t xml:space="preserve"> sprawie przyznania ulgi na przejazdy komunikacją miejską osobom zaliczonym do u</w:t>
      </w:r>
      <w:r w:rsidR="00C754FA">
        <w:rPr>
          <w:rFonts w:ascii="Arial" w:hAnsi="Arial" w:cs="Arial"/>
        </w:rPr>
        <w:t xml:space="preserve">miarkowanego i lekkiego stopnia </w:t>
      </w:r>
      <w:r w:rsidR="00C63C68" w:rsidRPr="003B3CBB">
        <w:rPr>
          <w:rFonts w:ascii="Arial" w:hAnsi="Arial" w:cs="Arial"/>
        </w:rPr>
        <w:t>niepełnosprawnoś</w:t>
      </w:r>
      <w:r w:rsidR="006B46E4" w:rsidRPr="003B3CBB">
        <w:rPr>
          <w:rFonts w:ascii="Arial" w:hAnsi="Arial" w:cs="Arial"/>
        </w:rPr>
        <w:t>ci</w:t>
      </w:r>
    </w:p>
    <w:p w:rsidR="006B46E4" w:rsidRPr="003B3CBB" w:rsidRDefault="006B46E4" w:rsidP="001660DD">
      <w:pPr>
        <w:pStyle w:val="metryka"/>
        <w:spacing w:before="0" w:beforeAutospacing="0" w:after="0" w:afterAutospacing="0"/>
        <w:rPr>
          <w:rFonts w:ascii="Arial" w:hAnsi="Arial" w:cs="Arial"/>
          <w:bCs/>
        </w:rPr>
      </w:pPr>
    </w:p>
    <w:p w:rsidR="00B7276C" w:rsidRPr="003B3CBB" w:rsidRDefault="00396749" w:rsidP="001660DD">
      <w:pPr>
        <w:pStyle w:val="podstawa-prawna"/>
        <w:spacing w:before="0" w:beforeAutospacing="0" w:after="0" w:afterAutospacing="0"/>
        <w:rPr>
          <w:rFonts w:ascii="Arial" w:hAnsi="Arial" w:cs="Arial"/>
        </w:rPr>
      </w:pPr>
      <w:r w:rsidRPr="003B3CBB">
        <w:rPr>
          <w:rFonts w:ascii="Arial" w:hAnsi="Arial" w:cs="Arial"/>
        </w:rPr>
        <w:t>Na podstawie art. 18 ust. 2 pkt 15 ustawy z dnia 8 marca 1990 r. o samorządzie gminnym (Dz.U. z 2020 r. poz. 713) oraz art. 9 ust. 2 ustawy z dnia 11 lipca 2014 r. o</w:t>
      </w:r>
      <w:r w:rsidR="00622BAB">
        <w:rPr>
          <w:rFonts w:ascii="Arial" w:hAnsi="Arial" w:cs="Arial"/>
        </w:rPr>
        <w:t xml:space="preserve"> </w:t>
      </w:r>
      <w:r w:rsidRPr="003B3CBB">
        <w:rPr>
          <w:rFonts w:ascii="Arial" w:hAnsi="Arial" w:cs="Arial"/>
        </w:rPr>
        <w:t>petycjach (Dz. U. z 2018 r. poz. 870), uchwala, co następuje:</w:t>
      </w:r>
    </w:p>
    <w:p w:rsidR="00E8799F" w:rsidRDefault="00E8799F" w:rsidP="001660DD">
      <w:pPr>
        <w:spacing w:after="0" w:line="240" w:lineRule="auto"/>
        <w:rPr>
          <w:rStyle w:val="Pogrubienie"/>
          <w:rFonts w:ascii="Arial" w:hAnsi="Arial" w:cs="Arial"/>
          <w:b w:val="0"/>
          <w:sz w:val="24"/>
          <w:szCs w:val="24"/>
        </w:rPr>
      </w:pPr>
    </w:p>
    <w:p w:rsidR="00396749" w:rsidRPr="003B3CBB" w:rsidRDefault="00622BAB" w:rsidP="001660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Style w:val="Pogrubienie"/>
          <w:rFonts w:ascii="Arial" w:hAnsi="Arial" w:cs="Arial"/>
          <w:b w:val="0"/>
          <w:sz w:val="24"/>
          <w:szCs w:val="24"/>
        </w:rPr>
        <w:t>§</w:t>
      </w:r>
      <w:r w:rsidR="00396749" w:rsidRPr="003B3CBB">
        <w:rPr>
          <w:rStyle w:val="Pogrubienie"/>
          <w:rFonts w:ascii="Arial" w:hAnsi="Arial" w:cs="Arial"/>
          <w:b w:val="0"/>
          <w:sz w:val="24"/>
          <w:szCs w:val="24"/>
        </w:rPr>
        <w:t>1. </w:t>
      </w:r>
      <w:r w:rsidR="00396749" w:rsidRPr="003B3CBB">
        <w:rPr>
          <w:rStyle w:val="fragment"/>
          <w:rFonts w:ascii="Arial" w:hAnsi="Arial" w:cs="Arial"/>
          <w:sz w:val="24"/>
          <w:szCs w:val="24"/>
        </w:rPr>
        <w:t>Po rozpatrzeniu petycji w</w:t>
      </w:r>
      <w:r w:rsidR="00B7276C" w:rsidRPr="003B3CBB">
        <w:rPr>
          <w:rFonts w:ascii="Arial" w:eastAsia="Times New Roman" w:hAnsi="Arial" w:cs="Arial"/>
          <w:sz w:val="24"/>
          <w:szCs w:val="24"/>
          <w:lang w:eastAsia="pl-PL"/>
        </w:rPr>
        <w:t xml:space="preserve"> sprawie przyznania ulgi na przejazdy komunikacją miejską osobom zaliczonym do umiarkowanego i lekkiego stopnia niepełnosprawnoś</w:t>
      </w:r>
      <w:r w:rsidR="00477A74" w:rsidRPr="003B3CBB">
        <w:rPr>
          <w:rFonts w:ascii="Arial" w:eastAsia="Times New Roman" w:hAnsi="Arial" w:cs="Arial"/>
          <w:sz w:val="24"/>
          <w:szCs w:val="24"/>
          <w:lang w:eastAsia="pl-PL"/>
        </w:rPr>
        <w:t>ci</w:t>
      </w:r>
      <w:r w:rsidR="00A321E2" w:rsidRPr="003B3CBB">
        <w:rPr>
          <w:rFonts w:ascii="Arial" w:eastAsia="Times New Roman" w:hAnsi="Arial" w:cs="Arial"/>
          <w:sz w:val="24"/>
          <w:szCs w:val="24"/>
          <w:lang w:eastAsia="pl-PL"/>
        </w:rPr>
        <w:t xml:space="preserve">, złożoną </w:t>
      </w:r>
      <w:r w:rsidR="00A321E2" w:rsidRPr="003B3CBB">
        <w:rPr>
          <w:rStyle w:val="fragment"/>
          <w:rFonts w:ascii="Arial" w:hAnsi="Arial" w:cs="Arial"/>
          <w:sz w:val="24"/>
          <w:szCs w:val="24"/>
        </w:rPr>
        <w:t>w interesie publicznym,</w:t>
      </w:r>
      <w:r w:rsidR="00432CCA" w:rsidRPr="003B3CB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96749" w:rsidRPr="003B3CBB">
        <w:rPr>
          <w:rStyle w:val="fragment"/>
          <w:rFonts w:ascii="Arial" w:hAnsi="Arial" w:cs="Arial"/>
          <w:sz w:val="24"/>
          <w:szCs w:val="24"/>
        </w:rPr>
        <w:t>Rada M</w:t>
      </w:r>
      <w:r w:rsidR="00A321E2" w:rsidRPr="003B3CBB">
        <w:rPr>
          <w:rStyle w:val="fragment"/>
          <w:rFonts w:ascii="Arial" w:hAnsi="Arial" w:cs="Arial"/>
          <w:sz w:val="24"/>
          <w:szCs w:val="24"/>
        </w:rPr>
        <w:t xml:space="preserve">iasta Piotrkowa </w:t>
      </w:r>
      <w:r w:rsidR="00B60077" w:rsidRPr="003B3CBB">
        <w:rPr>
          <w:rStyle w:val="fragment"/>
          <w:rFonts w:ascii="Arial" w:hAnsi="Arial" w:cs="Arial"/>
          <w:sz w:val="24"/>
          <w:szCs w:val="24"/>
        </w:rPr>
        <w:t xml:space="preserve">Trybunalskiego </w:t>
      </w:r>
      <w:r w:rsidR="00A321E2" w:rsidRPr="003B3CBB">
        <w:rPr>
          <w:rStyle w:val="fragment"/>
          <w:rFonts w:ascii="Arial" w:hAnsi="Arial" w:cs="Arial"/>
          <w:sz w:val="24"/>
          <w:szCs w:val="24"/>
        </w:rPr>
        <w:t xml:space="preserve">postanawia </w:t>
      </w:r>
      <w:r w:rsidR="000554E8" w:rsidRPr="003B3CBB">
        <w:rPr>
          <w:rStyle w:val="fragment"/>
          <w:rFonts w:ascii="Arial" w:hAnsi="Arial" w:cs="Arial"/>
          <w:sz w:val="24"/>
          <w:szCs w:val="24"/>
        </w:rPr>
        <w:t>nie uwzględnić petycji</w:t>
      </w:r>
      <w:r w:rsidR="00B77FD8" w:rsidRPr="003B3CBB">
        <w:rPr>
          <w:rStyle w:val="fragment"/>
          <w:rFonts w:ascii="Arial" w:hAnsi="Arial" w:cs="Arial"/>
          <w:sz w:val="24"/>
          <w:szCs w:val="24"/>
        </w:rPr>
        <w:t xml:space="preserve"> </w:t>
      </w:r>
      <w:r w:rsidR="00396749" w:rsidRPr="003B3CBB">
        <w:rPr>
          <w:rStyle w:val="fragment"/>
          <w:rFonts w:ascii="Arial" w:hAnsi="Arial" w:cs="Arial"/>
          <w:sz w:val="24"/>
          <w:szCs w:val="24"/>
        </w:rPr>
        <w:t>z przyczyn wskazanych w uzasadnieniu</w:t>
      </w:r>
      <w:r w:rsidR="00A321E2" w:rsidRPr="003B3CBB">
        <w:rPr>
          <w:rStyle w:val="fragment"/>
          <w:rFonts w:ascii="Arial" w:hAnsi="Arial" w:cs="Arial"/>
          <w:sz w:val="24"/>
          <w:szCs w:val="24"/>
        </w:rPr>
        <w:t xml:space="preserve">. </w:t>
      </w:r>
      <w:r w:rsidR="00396749" w:rsidRPr="003B3CBB">
        <w:rPr>
          <w:rStyle w:val="fragment"/>
          <w:rFonts w:ascii="Arial" w:hAnsi="Arial" w:cs="Arial"/>
          <w:sz w:val="24"/>
          <w:szCs w:val="24"/>
        </w:rPr>
        <w:t xml:space="preserve"> </w:t>
      </w:r>
    </w:p>
    <w:p w:rsidR="00A321E2" w:rsidRPr="003B3CBB" w:rsidRDefault="00622BAB" w:rsidP="001660DD">
      <w:pPr>
        <w:pStyle w:val="paragraf"/>
        <w:spacing w:before="0" w:beforeAutospacing="0" w:after="0" w:afterAutospacing="0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§</w:t>
      </w:r>
      <w:r w:rsidR="00396749" w:rsidRPr="003B3CBB">
        <w:rPr>
          <w:rStyle w:val="Pogrubienie"/>
          <w:rFonts w:ascii="Arial" w:hAnsi="Arial" w:cs="Arial"/>
          <w:b w:val="0"/>
        </w:rPr>
        <w:t>2.</w:t>
      </w:r>
      <w:r w:rsidR="00A321E2" w:rsidRPr="003B3CBB">
        <w:rPr>
          <w:rStyle w:val="Pogrubienie"/>
          <w:rFonts w:ascii="Arial" w:hAnsi="Arial" w:cs="Arial"/>
          <w:b w:val="0"/>
        </w:rPr>
        <w:t xml:space="preserve"> Uzasadnienie sposobu rozpatrzenia petycji stanowi załącznik do niniejszej uchwały.</w:t>
      </w:r>
    </w:p>
    <w:p w:rsidR="001660DD" w:rsidRDefault="00A321E2" w:rsidP="001660DD">
      <w:pPr>
        <w:pStyle w:val="paragraf"/>
        <w:spacing w:before="0" w:beforeAutospacing="0" w:after="0" w:afterAutospacing="0"/>
        <w:rPr>
          <w:rFonts w:ascii="Arial" w:hAnsi="Arial" w:cs="Arial"/>
        </w:rPr>
      </w:pPr>
      <w:r w:rsidRPr="003B3CBB">
        <w:rPr>
          <w:rStyle w:val="Pogrubienie"/>
          <w:rFonts w:ascii="Arial" w:hAnsi="Arial" w:cs="Arial"/>
          <w:b w:val="0"/>
        </w:rPr>
        <w:t xml:space="preserve">§3. O sposobie rozpatrzenia petycji </w:t>
      </w:r>
      <w:r w:rsidRPr="003B3CBB">
        <w:rPr>
          <w:rStyle w:val="fragment"/>
          <w:rFonts w:ascii="Arial" w:hAnsi="Arial" w:cs="Arial"/>
        </w:rPr>
        <w:t>Przewodniczący Rady Miasta Piotrkowa Trybunalskiego</w:t>
      </w:r>
      <w:r w:rsidRPr="003B3CBB">
        <w:rPr>
          <w:rStyle w:val="Pogrubienie"/>
          <w:rFonts w:ascii="Arial" w:hAnsi="Arial" w:cs="Arial"/>
          <w:b w:val="0"/>
        </w:rPr>
        <w:t xml:space="preserve"> </w:t>
      </w:r>
      <w:r w:rsidRPr="003B3CBB">
        <w:rPr>
          <w:rStyle w:val="fragment"/>
          <w:rFonts w:ascii="Arial" w:hAnsi="Arial" w:cs="Arial"/>
        </w:rPr>
        <w:t>zawiadomi</w:t>
      </w:r>
      <w:r w:rsidR="00B60077" w:rsidRPr="003B3CBB">
        <w:rPr>
          <w:rStyle w:val="fragment"/>
          <w:rFonts w:ascii="Arial" w:hAnsi="Arial" w:cs="Arial"/>
        </w:rPr>
        <w:t xml:space="preserve"> wnoszącego</w:t>
      </w:r>
      <w:r w:rsidR="00396749" w:rsidRPr="003B3CBB">
        <w:rPr>
          <w:rStyle w:val="fragment"/>
          <w:rFonts w:ascii="Arial" w:hAnsi="Arial" w:cs="Arial"/>
        </w:rPr>
        <w:t xml:space="preserve"> pe</w:t>
      </w:r>
      <w:r w:rsidRPr="003B3CBB">
        <w:rPr>
          <w:rStyle w:val="fragment"/>
          <w:rFonts w:ascii="Arial" w:hAnsi="Arial" w:cs="Arial"/>
        </w:rPr>
        <w:t>tycję</w:t>
      </w:r>
      <w:r w:rsidR="00396749" w:rsidRPr="003B3CBB">
        <w:rPr>
          <w:rStyle w:val="fragment"/>
          <w:rFonts w:ascii="Arial" w:hAnsi="Arial" w:cs="Arial"/>
        </w:rPr>
        <w:t>.</w:t>
      </w:r>
      <w:r w:rsidR="001660DD">
        <w:rPr>
          <w:rFonts w:ascii="Arial" w:hAnsi="Arial" w:cs="Arial"/>
        </w:rPr>
        <w:t xml:space="preserve"> </w:t>
      </w:r>
    </w:p>
    <w:p w:rsidR="00B60077" w:rsidRDefault="00A321E2" w:rsidP="001660DD">
      <w:pPr>
        <w:pStyle w:val="paragraf"/>
        <w:spacing w:before="0" w:beforeAutospacing="0" w:after="0" w:afterAutospacing="0"/>
        <w:rPr>
          <w:rStyle w:val="fragment"/>
          <w:rFonts w:ascii="Arial" w:hAnsi="Arial" w:cs="Arial"/>
        </w:rPr>
      </w:pPr>
      <w:r w:rsidRPr="003B3CBB">
        <w:rPr>
          <w:rStyle w:val="Pogrubienie"/>
          <w:rFonts w:ascii="Arial" w:hAnsi="Arial" w:cs="Arial"/>
          <w:b w:val="0"/>
        </w:rPr>
        <w:t>§4</w:t>
      </w:r>
      <w:r w:rsidR="00396749" w:rsidRPr="003B3CBB">
        <w:rPr>
          <w:rStyle w:val="Pogrubienie"/>
          <w:rFonts w:ascii="Arial" w:hAnsi="Arial" w:cs="Arial"/>
          <w:b w:val="0"/>
        </w:rPr>
        <w:t>. </w:t>
      </w:r>
      <w:r w:rsidR="00396749" w:rsidRPr="003B3CBB">
        <w:rPr>
          <w:rStyle w:val="fragment"/>
          <w:rFonts w:ascii="Arial" w:hAnsi="Arial" w:cs="Arial"/>
        </w:rPr>
        <w:t>Uchwała wc</w:t>
      </w:r>
      <w:r w:rsidR="00622BAB">
        <w:rPr>
          <w:rStyle w:val="fragment"/>
          <w:rFonts w:ascii="Arial" w:hAnsi="Arial" w:cs="Arial"/>
        </w:rPr>
        <w:t>hodzi w życie z dniem podjęcia.</w:t>
      </w:r>
    </w:p>
    <w:p w:rsidR="00622BAB" w:rsidRDefault="00622BAB" w:rsidP="001660DD">
      <w:pPr>
        <w:pStyle w:val="paragraf"/>
        <w:spacing w:before="0" w:beforeAutospacing="0" w:after="0" w:afterAutospacing="0"/>
        <w:rPr>
          <w:rFonts w:ascii="Arial" w:hAnsi="Arial" w:cs="Arial"/>
        </w:rPr>
      </w:pPr>
    </w:p>
    <w:p w:rsidR="00102B5B" w:rsidRDefault="003F1B5E" w:rsidP="003F1B5E">
      <w:pPr>
        <w:pStyle w:val="zalacznik"/>
        <w:spacing w:before="0" w:beforeAutospacing="0" w:after="0" w:afterAutospacing="0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Załącznik do uchwały Nr </w:t>
      </w:r>
      <w:r w:rsidR="00B60077" w:rsidRPr="003B3CBB">
        <w:rPr>
          <w:rFonts w:ascii="Arial" w:hAnsi="Arial" w:cs="Arial"/>
        </w:rPr>
        <w:t xml:space="preserve">Rady </w:t>
      </w:r>
      <w:r w:rsidR="000E3CD1" w:rsidRPr="003B3CBB">
        <w:rPr>
          <w:rFonts w:ascii="Arial" w:hAnsi="Arial" w:cs="Arial"/>
        </w:rPr>
        <w:t>Miasta Piotrkowa Trybunalskiego</w:t>
      </w:r>
      <w:r>
        <w:rPr>
          <w:rFonts w:ascii="Arial" w:hAnsi="Arial" w:cs="Arial"/>
        </w:rPr>
        <w:t xml:space="preserve"> </w:t>
      </w:r>
      <w:r w:rsidR="00B60077" w:rsidRPr="003B3CBB">
        <w:rPr>
          <w:rFonts w:ascii="Arial" w:hAnsi="Arial" w:cs="Arial"/>
        </w:rPr>
        <w:t>z dnia 2020 r.</w:t>
      </w:r>
    </w:p>
    <w:p w:rsidR="00102B5B" w:rsidRDefault="00102B5B" w:rsidP="001660DD">
      <w:pPr>
        <w:pStyle w:val="a4"/>
        <w:spacing w:before="0" w:beforeAutospacing="0" w:after="0" w:afterAutospacing="0"/>
        <w:ind w:left="-142"/>
        <w:rPr>
          <w:rFonts w:ascii="Arial" w:hAnsi="Arial" w:cs="Arial"/>
        </w:rPr>
      </w:pPr>
    </w:p>
    <w:p w:rsidR="001660DD" w:rsidRDefault="00432CCA" w:rsidP="003F1B5E">
      <w:pPr>
        <w:pStyle w:val="a4"/>
        <w:spacing w:before="0" w:beforeAutospacing="0" w:after="0" w:afterAutospacing="0"/>
        <w:ind w:left="-142"/>
        <w:rPr>
          <w:rFonts w:ascii="Arial" w:hAnsi="Arial" w:cs="Arial"/>
        </w:rPr>
      </w:pPr>
      <w:r w:rsidRPr="003B3CBB">
        <w:rPr>
          <w:rFonts w:ascii="Arial" w:hAnsi="Arial" w:cs="Arial"/>
        </w:rPr>
        <w:t xml:space="preserve">Do Rady Miasta Piotrkowa Trybunalskiego w dniu </w:t>
      </w:r>
      <w:r w:rsidR="005D36FB" w:rsidRPr="003B3CBB">
        <w:rPr>
          <w:rFonts w:ascii="Arial" w:hAnsi="Arial" w:cs="Arial"/>
        </w:rPr>
        <w:t>3</w:t>
      </w:r>
      <w:r w:rsidRPr="003B3CBB">
        <w:rPr>
          <w:rFonts w:ascii="Arial" w:hAnsi="Arial" w:cs="Arial"/>
        </w:rPr>
        <w:t xml:space="preserve"> września 2020 roku wpłynęła petycja </w:t>
      </w:r>
      <w:r w:rsidR="005D36FB" w:rsidRPr="003B3CBB">
        <w:rPr>
          <w:rFonts w:ascii="Arial" w:hAnsi="Arial" w:cs="Arial"/>
        </w:rPr>
        <w:t>w sprawie</w:t>
      </w:r>
      <w:r w:rsidRPr="003B3CBB">
        <w:rPr>
          <w:rFonts w:ascii="Arial" w:hAnsi="Arial" w:cs="Arial"/>
        </w:rPr>
        <w:t xml:space="preserve"> przyznania </w:t>
      </w:r>
      <w:r w:rsidR="00BE2114" w:rsidRPr="003B3CBB">
        <w:rPr>
          <w:rFonts w:ascii="Arial" w:hAnsi="Arial" w:cs="Arial"/>
        </w:rPr>
        <w:t>w drodz</w:t>
      </w:r>
      <w:r w:rsidR="003F1B5E">
        <w:rPr>
          <w:rFonts w:ascii="Arial" w:hAnsi="Arial" w:cs="Arial"/>
        </w:rPr>
        <w:t xml:space="preserve">e uchwały Rady Miasta Piotrkowa </w:t>
      </w:r>
      <w:r w:rsidR="00BE2114" w:rsidRPr="003B3CBB">
        <w:rPr>
          <w:rFonts w:ascii="Arial" w:hAnsi="Arial" w:cs="Arial"/>
        </w:rPr>
        <w:t xml:space="preserve">Trybunalskiego </w:t>
      </w:r>
      <w:r w:rsidRPr="003B3CBB">
        <w:rPr>
          <w:rFonts w:ascii="Arial" w:hAnsi="Arial" w:cs="Arial"/>
        </w:rPr>
        <w:t>ulgi na przejazdy komunikacją miejską osobom</w:t>
      </w:r>
      <w:r w:rsidR="00BE2114" w:rsidRPr="003B3CBB">
        <w:rPr>
          <w:rFonts w:ascii="Arial" w:hAnsi="Arial" w:cs="Arial"/>
        </w:rPr>
        <w:t xml:space="preserve"> </w:t>
      </w:r>
      <w:r w:rsidR="00622BAB">
        <w:rPr>
          <w:rFonts w:ascii="Arial" w:hAnsi="Arial" w:cs="Arial"/>
        </w:rPr>
        <w:br/>
      </w:r>
      <w:r w:rsidR="00BD0D82" w:rsidRPr="003B3CBB">
        <w:rPr>
          <w:rFonts w:ascii="Arial" w:hAnsi="Arial" w:cs="Arial"/>
        </w:rPr>
        <w:t xml:space="preserve">z </w:t>
      </w:r>
      <w:r w:rsidR="00BE2114" w:rsidRPr="003B3CBB">
        <w:rPr>
          <w:rFonts w:ascii="Arial" w:hAnsi="Arial" w:cs="Arial"/>
        </w:rPr>
        <w:t>niepełnosprawnością,</w:t>
      </w:r>
      <w:r w:rsidR="00622BAB">
        <w:rPr>
          <w:rFonts w:ascii="Arial" w:hAnsi="Arial" w:cs="Arial"/>
        </w:rPr>
        <w:t xml:space="preserve"> </w:t>
      </w:r>
      <w:r w:rsidRPr="003B3CBB">
        <w:rPr>
          <w:rFonts w:ascii="Arial" w:hAnsi="Arial" w:cs="Arial"/>
        </w:rPr>
        <w:t>zalicz</w:t>
      </w:r>
      <w:r w:rsidR="00BE2114" w:rsidRPr="003B3CBB">
        <w:rPr>
          <w:rFonts w:ascii="Arial" w:hAnsi="Arial" w:cs="Arial"/>
        </w:rPr>
        <w:t>on</w:t>
      </w:r>
      <w:r w:rsidRPr="003B3CBB">
        <w:rPr>
          <w:rFonts w:ascii="Arial" w:hAnsi="Arial" w:cs="Arial"/>
        </w:rPr>
        <w:t>ym do umiarkowanego i lekkiego stopnia niepełnosprawności</w:t>
      </w:r>
      <w:r w:rsidR="00BE2114" w:rsidRPr="003B3CBB">
        <w:rPr>
          <w:rFonts w:ascii="Arial" w:hAnsi="Arial" w:cs="Arial"/>
        </w:rPr>
        <w:t>. Z wyjaśnień z dnia 17 września 2020 r. Wiceprezydenta Miasta</w:t>
      </w:r>
      <w:r w:rsidR="00BA201A" w:rsidRPr="003B3CBB">
        <w:rPr>
          <w:rFonts w:ascii="Arial" w:hAnsi="Arial" w:cs="Arial"/>
        </w:rPr>
        <w:t xml:space="preserve"> </w:t>
      </w:r>
      <w:r w:rsidR="00BE2114" w:rsidRPr="003B3CBB">
        <w:rPr>
          <w:rFonts w:ascii="Arial" w:hAnsi="Arial" w:cs="Arial"/>
        </w:rPr>
        <w:t xml:space="preserve">Pana </w:t>
      </w:r>
      <w:r w:rsidR="00BA201A" w:rsidRPr="003B3CBB">
        <w:rPr>
          <w:rFonts w:ascii="Arial" w:hAnsi="Arial" w:cs="Arial"/>
        </w:rPr>
        <w:t xml:space="preserve">Adama </w:t>
      </w:r>
      <w:proofErr w:type="spellStart"/>
      <w:r w:rsidR="00BA201A" w:rsidRPr="003B3CBB">
        <w:rPr>
          <w:rFonts w:ascii="Arial" w:hAnsi="Arial" w:cs="Arial"/>
        </w:rPr>
        <w:t>Karzewnika</w:t>
      </w:r>
      <w:proofErr w:type="spellEnd"/>
      <w:r w:rsidR="00BA201A" w:rsidRPr="003B3CBB">
        <w:rPr>
          <w:rFonts w:ascii="Arial" w:hAnsi="Arial" w:cs="Arial"/>
        </w:rPr>
        <w:t xml:space="preserve"> </w:t>
      </w:r>
      <w:r w:rsidR="00BE2114" w:rsidRPr="003B3CBB">
        <w:rPr>
          <w:rFonts w:ascii="Arial" w:hAnsi="Arial" w:cs="Arial"/>
        </w:rPr>
        <w:t>wynika</w:t>
      </w:r>
      <w:r w:rsidR="00FD64CC" w:rsidRPr="003B3CBB">
        <w:rPr>
          <w:rFonts w:ascii="Arial" w:hAnsi="Arial" w:cs="Arial"/>
        </w:rPr>
        <w:t xml:space="preserve"> co następuje:</w:t>
      </w:r>
      <w:r w:rsidR="003F1B5E">
        <w:rPr>
          <w:rFonts w:ascii="Arial" w:hAnsi="Arial" w:cs="Arial"/>
        </w:rPr>
        <w:t xml:space="preserve"> </w:t>
      </w:r>
      <w:r w:rsidR="00FD64CC" w:rsidRPr="003B3CBB">
        <w:rPr>
          <w:rFonts w:ascii="Arial" w:hAnsi="Arial" w:cs="Arial"/>
        </w:rPr>
        <w:t xml:space="preserve">W </w:t>
      </w:r>
      <w:r w:rsidR="00BA201A" w:rsidRPr="003B3CBB">
        <w:rPr>
          <w:rFonts w:ascii="Arial" w:hAnsi="Arial" w:cs="Arial"/>
        </w:rPr>
        <w:t>obowiązującym stanie prawnym brak jest przepisu, który nakładałby na radę gminy obowiązek przyznania tej grupie osób prawa do ulg przejazdowych w pojazdach lokalnego transportu zbiorowego. Przywilej taki nie wynika również z obowiązujących ustaw. Rada Miasta</w:t>
      </w:r>
      <w:r w:rsidR="00BD0D82" w:rsidRPr="003B3CBB">
        <w:rPr>
          <w:rFonts w:ascii="Arial" w:hAnsi="Arial" w:cs="Arial"/>
        </w:rPr>
        <w:t xml:space="preserve"> Piotrkowa Trybunalskiego w uchwale </w:t>
      </w:r>
      <w:bookmarkStart w:id="0" w:name="_GoBack"/>
      <w:bookmarkEnd w:id="0"/>
      <w:r w:rsidR="003F1B5E">
        <w:rPr>
          <w:rFonts w:ascii="Arial" w:hAnsi="Arial" w:cs="Arial"/>
          <w:i/>
        </w:rPr>
        <w:t xml:space="preserve">Nr IV/42/19 z dnia </w:t>
      </w:r>
      <w:r w:rsidR="00BD0D82" w:rsidRPr="003B3CBB">
        <w:rPr>
          <w:rFonts w:ascii="Arial" w:hAnsi="Arial" w:cs="Arial"/>
          <w:i/>
        </w:rPr>
        <w:t>30 stycznia 2019 roku w sprawie cen urzędowych za usługi przewozowe lokalnego transportu zbiorowego w granicach administracyjnych Piotrkowa Trybunalskiego i cen za usługi przewozowe środkami lokalnego transportu zbiorowego w Piotrkowie Trybunalskim, realizowanych przez Miejski Z</w:t>
      </w:r>
      <w:r w:rsidR="003F1B5E">
        <w:rPr>
          <w:rFonts w:ascii="Arial" w:hAnsi="Arial" w:cs="Arial"/>
          <w:i/>
        </w:rPr>
        <w:t xml:space="preserve">akład Komunikacyjny Sp. z o.o. </w:t>
      </w:r>
      <w:r w:rsidR="00BD0D82" w:rsidRPr="003B3CBB">
        <w:rPr>
          <w:rFonts w:ascii="Arial" w:hAnsi="Arial" w:cs="Arial"/>
          <w:i/>
        </w:rPr>
        <w:t xml:space="preserve">w Piotrkowie Trybunalskim, </w:t>
      </w:r>
      <w:r w:rsidR="00BA201A" w:rsidRPr="003B3CBB">
        <w:rPr>
          <w:rFonts w:ascii="Arial" w:hAnsi="Arial" w:cs="Arial"/>
        </w:rPr>
        <w:t>ustaliła krąg podmiotów uprawnionych do przejazdów bezpłatnych i ulgowych w pojazdach lokalnego transportu zbiorowego, realizowanego przez Miejski Zakład Komunikacyjny Sp. z o.o. w Piotrkowie Try</w:t>
      </w:r>
      <w:r w:rsidR="00F5106A" w:rsidRPr="003B3CBB">
        <w:rPr>
          <w:rFonts w:ascii="Arial" w:hAnsi="Arial" w:cs="Arial"/>
        </w:rPr>
        <w:t>bunalskim. Z</w:t>
      </w:r>
      <w:r w:rsidR="00BA201A" w:rsidRPr="003B3CBB">
        <w:rPr>
          <w:rFonts w:ascii="Arial" w:hAnsi="Arial" w:cs="Arial"/>
        </w:rPr>
        <w:t xml:space="preserve">godnie z art.18a ustawy z dnia 6 września 2001 r. o transporcie drogowym ( </w:t>
      </w:r>
      <w:proofErr w:type="spellStart"/>
      <w:r w:rsidR="00BA201A" w:rsidRPr="003B3CBB">
        <w:rPr>
          <w:rFonts w:ascii="Arial" w:hAnsi="Arial" w:cs="Arial"/>
        </w:rPr>
        <w:t>t.j</w:t>
      </w:r>
      <w:proofErr w:type="spellEnd"/>
      <w:r w:rsidR="00BA201A" w:rsidRPr="003B3CBB">
        <w:rPr>
          <w:rFonts w:ascii="Arial" w:hAnsi="Arial" w:cs="Arial"/>
        </w:rPr>
        <w:t>. Dz. U. z 2019 r. poz. 2140 ze zm.) przewoźnik wykonujący regularne przewozy osób, poza uprawnieniami p</w:t>
      </w:r>
      <w:r w:rsidR="00BD0D82" w:rsidRPr="003B3CBB">
        <w:rPr>
          <w:rFonts w:ascii="Arial" w:hAnsi="Arial" w:cs="Arial"/>
        </w:rPr>
        <w:t>asażerów do ulgowych przejazdów</w:t>
      </w:r>
      <w:r w:rsidR="00BA201A" w:rsidRPr="003B3CBB">
        <w:rPr>
          <w:rFonts w:ascii="Arial" w:hAnsi="Arial" w:cs="Arial"/>
        </w:rPr>
        <w:t xml:space="preserve"> określonymi w odrębnych przepisach, uwzględnia także uprawnienia pasażerów do innych ulgowych przejazdów, jeżeli podmiot, który ustanawia te ulgi, ustali z przewoźnikiem, w drodze umowy, warunki zwro</w:t>
      </w:r>
      <w:r w:rsidR="005D36FB" w:rsidRPr="003B3CBB">
        <w:rPr>
          <w:rFonts w:ascii="Arial" w:hAnsi="Arial" w:cs="Arial"/>
        </w:rPr>
        <w:t xml:space="preserve">tu kosztów stosowania tych ulg. </w:t>
      </w:r>
      <w:r w:rsidR="00BA201A" w:rsidRPr="003B3CBB">
        <w:rPr>
          <w:rFonts w:ascii="Arial" w:hAnsi="Arial" w:cs="Arial"/>
        </w:rPr>
        <w:t xml:space="preserve">Z przedstawionych przez Miejski Zespół </w:t>
      </w:r>
      <w:r w:rsidR="005D36FB" w:rsidRPr="003B3CBB">
        <w:rPr>
          <w:rFonts w:ascii="Arial" w:hAnsi="Arial" w:cs="Arial"/>
        </w:rPr>
        <w:t xml:space="preserve">do Spraw Orzekania o </w:t>
      </w:r>
      <w:r w:rsidR="00BA201A" w:rsidRPr="003B3CBB">
        <w:rPr>
          <w:rFonts w:ascii="Arial" w:hAnsi="Arial" w:cs="Arial"/>
        </w:rPr>
        <w:t xml:space="preserve">Niepełnosprawności oraz Powiatowy Zespół do Spraw Orzekania o Niepełnosprawności w Piotrkowie Trybunalskim materiałów wynika, że na koniec IV kwartału 2019 roku wydano 3.206 orzeczeń osobom zaliczanym do stopnia </w:t>
      </w:r>
      <w:r w:rsidR="00BA201A" w:rsidRPr="003B3CBB">
        <w:rPr>
          <w:rFonts w:ascii="Arial" w:hAnsi="Arial" w:cs="Arial"/>
        </w:rPr>
        <w:lastRenderedPageBreak/>
        <w:t>niepełnosprawności umiarko</w:t>
      </w:r>
      <w:r w:rsidR="00041618" w:rsidRPr="003B3CBB">
        <w:rPr>
          <w:rFonts w:ascii="Arial" w:hAnsi="Arial" w:cs="Arial"/>
        </w:rPr>
        <w:t>wanej i lekkiej. Szacuje się, iż</w:t>
      </w:r>
      <w:r w:rsidR="00BA201A" w:rsidRPr="003B3CBB">
        <w:rPr>
          <w:rFonts w:ascii="Arial" w:hAnsi="Arial" w:cs="Arial"/>
        </w:rPr>
        <w:t xml:space="preserve"> wprowadzenie ulgowych przejazdów dla ww. grup spowodowałoby zmniejszenie, w stosunku rocznym, dochodów z tytułu sprzedaży biletów nawet o ponad 1 mln złotych. W roku bieżącym budżet gminy nie posiada środków pieniężnych na pokrycie kosztów wynikających </w:t>
      </w:r>
      <w:r w:rsidR="00E1725E" w:rsidRPr="003B3CBB">
        <w:rPr>
          <w:rFonts w:ascii="Arial" w:hAnsi="Arial" w:cs="Arial"/>
        </w:rPr>
        <w:br/>
      </w:r>
      <w:r w:rsidR="00BA201A" w:rsidRPr="003B3CBB">
        <w:rPr>
          <w:rFonts w:ascii="Arial" w:hAnsi="Arial" w:cs="Arial"/>
        </w:rPr>
        <w:t>z ewentualnego wprowadzenia tej ulgi</w:t>
      </w:r>
      <w:r w:rsidR="00041618" w:rsidRPr="003B3CBB">
        <w:rPr>
          <w:rFonts w:ascii="Arial" w:hAnsi="Arial" w:cs="Arial"/>
        </w:rPr>
        <w:t>.</w:t>
      </w:r>
    </w:p>
    <w:p w:rsidR="001660DD" w:rsidRDefault="000554E8" w:rsidP="001660DD">
      <w:pPr>
        <w:pStyle w:val="a4"/>
        <w:spacing w:before="0" w:beforeAutospacing="0" w:after="0" w:afterAutospacing="0"/>
        <w:ind w:left="-142"/>
        <w:rPr>
          <w:rFonts w:ascii="Arial" w:hAnsi="Arial" w:cs="Arial"/>
        </w:rPr>
      </w:pPr>
      <w:r w:rsidRPr="003B3CBB">
        <w:rPr>
          <w:rFonts w:ascii="Arial" w:hAnsi="Arial" w:cs="Arial"/>
        </w:rPr>
        <w:t>W związku z</w:t>
      </w:r>
      <w:r w:rsidR="005D36FB" w:rsidRPr="003B3CBB">
        <w:rPr>
          <w:rFonts w:ascii="Arial" w:hAnsi="Arial" w:cs="Arial"/>
        </w:rPr>
        <w:t xml:space="preserve"> powyższ</w:t>
      </w:r>
      <w:r w:rsidRPr="003B3CBB">
        <w:rPr>
          <w:rFonts w:ascii="Arial" w:hAnsi="Arial" w:cs="Arial"/>
        </w:rPr>
        <w:t>ym</w:t>
      </w:r>
      <w:r w:rsidR="005D36FB" w:rsidRPr="003B3CBB">
        <w:rPr>
          <w:rFonts w:ascii="Arial" w:hAnsi="Arial" w:cs="Arial"/>
        </w:rPr>
        <w:t xml:space="preserve"> </w:t>
      </w:r>
      <w:r w:rsidR="009A1A59" w:rsidRPr="003B3CBB">
        <w:rPr>
          <w:rFonts w:ascii="Arial" w:hAnsi="Arial" w:cs="Arial"/>
        </w:rPr>
        <w:t>Komisja</w:t>
      </w:r>
      <w:r w:rsidR="005D36FB" w:rsidRPr="003B3CBB">
        <w:rPr>
          <w:rFonts w:ascii="Arial" w:hAnsi="Arial" w:cs="Arial"/>
        </w:rPr>
        <w:t xml:space="preserve"> Skarg, Wniosków i Petycji rekomenduje Radzie Miasta Piotrkowa Try</w:t>
      </w:r>
      <w:r w:rsidR="00010F5B" w:rsidRPr="003B3CBB">
        <w:rPr>
          <w:rFonts w:ascii="Arial" w:hAnsi="Arial" w:cs="Arial"/>
        </w:rPr>
        <w:t xml:space="preserve">bunalskiego </w:t>
      </w:r>
      <w:r w:rsidRPr="003B3CBB">
        <w:rPr>
          <w:rFonts w:ascii="Arial" w:hAnsi="Arial" w:cs="Arial"/>
        </w:rPr>
        <w:t>nie uwzględnienie petycji.</w:t>
      </w:r>
      <w:r w:rsidR="005D36FB" w:rsidRPr="003B3CBB">
        <w:rPr>
          <w:rFonts w:ascii="Arial" w:hAnsi="Arial" w:cs="Arial"/>
        </w:rPr>
        <w:t xml:space="preserve"> </w:t>
      </w:r>
    </w:p>
    <w:p w:rsidR="001660DD" w:rsidRDefault="005D36FB" w:rsidP="001660DD">
      <w:pPr>
        <w:pStyle w:val="a4"/>
        <w:spacing w:before="0" w:beforeAutospacing="0" w:after="0" w:afterAutospacing="0"/>
        <w:ind w:left="-142"/>
        <w:rPr>
          <w:rFonts w:ascii="Arial" w:hAnsi="Arial" w:cs="Arial"/>
        </w:rPr>
      </w:pPr>
      <w:r w:rsidRPr="003B3CBB">
        <w:rPr>
          <w:rFonts w:ascii="Arial" w:hAnsi="Arial" w:cs="Arial"/>
        </w:rPr>
        <w:t xml:space="preserve">Rada Miasta Piotrkowa Trybunalskiego biorąc pod uwagę </w:t>
      </w:r>
      <w:r w:rsidR="009A1A59" w:rsidRPr="003B3CBB">
        <w:rPr>
          <w:rFonts w:ascii="Arial" w:hAnsi="Arial" w:cs="Arial"/>
        </w:rPr>
        <w:t xml:space="preserve">ww. </w:t>
      </w:r>
      <w:r w:rsidRPr="003B3CBB">
        <w:rPr>
          <w:rFonts w:ascii="Arial" w:hAnsi="Arial" w:cs="Arial"/>
        </w:rPr>
        <w:t xml:space="preserve">stanowisko postanawia </w:t>
      </w:r>
      <w:r w:rsidR="000554E8" w:rsidRPr="003B3CBB">
        <w:rPr>
          <w:rStyle w:val="fragment"/>
          <w:rFonts w:ascii="Arial" w:hAnsi="Arial" w:cs="Arial"/>
        </w:rPr>
        <w:t>nie uwzględnić petycji w sprawie</w:t>
      </w:r>
      <w:r w:rsidR="00625A39" w:rsidRPr="003B3CBB">
        <w:rPr>
          <w:rStyle w:val="fragment"/>
          <w:rFonts w:ascii="Arial" w:hAnsi="Arial" w:cs="Arial"/>
        </w:rPr>
        <w:t xml:space="preserve"> </w:t>
      </w:r>
      <w:r w:rsidRPr="003B3CBB">
        <w:rPr>
          <w:rFonts w:ascii="Arial" w:hAnsi="Arial" w:cs="Arial"/>
        </w:rPr>
        <w:t>przyznania ulgi na przejazdy komunikacją miejską osobom zaliczonym do umiarkowanego i lekkiego stopnia niepełnosprawności</w:t>
      </w:r>
      <w:r w:rsidR="00625A39" w:rsidRPr="003B3CBB">
        <w:rPr>
          <w:rFonts w:ascii="Arial" w:hAnsi="Arial" w:cs="Arial"/>
        </w:rPr>
        <w:t xml:space="preserve"> </w:t>
      </w:r>
      <w:r w:rsidR="00010F5B" w:rsidRPr="003B3CBB">
        <w:rPr>
          <w:rFonts w:ascii="Arial" w:hAnsi="Arial" w:cs="Arial"/>
        </w:rPr>
        <w:t xml:space="preserve">zarówno </w:t>
      </w:r>
      <w:r w:rsidR="00625A39" w:rsidRPr="003B3CBB">
        <w:rPr>
          <w:rFonts w:ascii="Arial" w:hAnsi="Arial" w:cs="Arial"/>
        </w:rPr>
        <w:t xml:space="preserve">z uwagi na </w:t>
      </w:r>
      <w:r w:rsidR="00010F5B" w:rsidRPr="003B3CBB">
        <w:rPr>
          <w:rFonts w:ascii="Arial" w:hAnsi="Arial" w:cs="Arial"/>
        </w:rPr>
        <w:t xml:space="preserve">fakt, że </w:t>
      </w:r>
      <w:r w:rsidR="00625A39" w:rsidRPr="003B3CBB">
        <w:rPr>
          <w:rFonts w:ascii="Arial" w:hAnsi="Arial" w:cs="Arial"/>
        </w:rPr>
        <w:t>w budżecie miasta na 2020 rok nie ma środków finansowych na pokrycie kosztów wynikających z wprowadzenia tej ulgi</w:t>
      </w:r>
      <w:r w:rsidR="00010F5B" w:rsidRPr="003B3CBB">
        <w:rPr>
          <w:rFonts w:ascii="Arial" w:hAnsi="Arial" w:cs="Arial"/>
        </w:rPr>
        <w:t>,</w:t>
      </w:r>
      <w:r w:rsidR="00625A39" w:rsidRPr="003B3CBB">
        <w:rPr>
          <w:rFonts w:ascii="Arial" w:hAnsi="Arial" w:cs="Arial"/>
        </w:rPr>
        <w:t xml:space="preserve"> </w:t>
      </w:r>
      <w:r w:rsidR="00010F5B" w:rsidRPr="003B3CBB">
        <w:rPr>
          <w:rFonts w:ascii="Arial" w:hAnsi="Arial" w:cs="Arial"/>
        </w:rPr>
        <w:t>jak i na okoliczność, iż nie ma przepisu, który nakładałby na radę gminy obowiązek przyznania tej grupie osób prawa do ulg przejazdowych w pojazdach lokalnego transportu zbiorowego.</w:t>
      </w:r>
    </w:p>
    <w:p w:rsidR="00BE2114" w:rsidRPr="003B3CBB" w:rsidRDefault="005D36FB" w:rsidP="003F1B5E">
      <w:pPr>
        <w:pStyle w:val="a4"/>
        <w:spacing w:before="0" w:beforeAutospacing="0" w:after="0" w:afterAutospacing="0"/>
        <w:ind w:left="-142"/>
        <w:rPr>
          <w:rFonts w:ascii="Arial" w:hAnsi="Arial" w:cs="Arial"/>
        </w:rPr>
      </w:pPr>
      <w:r w:rsidRPr="003B3CBB">
        <w:rPr>
          <w:rFonts w:ascii="Arial" w:hAnsi="Arial" w:cs="Arial"/>
        </w:rPr>
        <w:t>Pouczenie:</w:t>
      </w:r>
      <w:r w:rsidR="003F1B5E">
        <w:rPr>
          <w:rFonts w:ascii="Arial" w:hAnsi="Arial" w:cs="Arial"/>
        </w:rPr>
        <w:t xml:space="preserve"> </w:t>
      </w:r>
      <w:r w:rsidRPr="003B3CBB">
        <w:rPr>
          <w:rFonts w:ascii="Arial" w:hAnsi="Arial" w:cs="Arial"/>
        </w:rPr>
        <w:t>Zgodnie z art. 13 ust. 2 ustawy o petycjach sposób załatwienia petycji nie może być przedmiotem skargi.</w:t>
      </w:r>
    </w:p>
    <w:sectPr w:rsidR="00BE2114" w:rsidRPr="003B3CBB" w:rsidSect="00D15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49"/>
    <w:rsid w:val="00010F5B"/>
    <w:rsid w:val="00041618"/>
    <w:rsid w:val="000554E8"/>
    <w:rsid w:val="000E3CD1"/>
    <w:rsid w:val="00102B5B"/>
    <w:rsid w:val="001660DD"/>
    <w:rsid w:val="001E67BD"/>
    <w:rsid w:val="00396749"/>
    <w:rsid w:val="003B3CBB"/>
    <w:rsid w:val="003F1B5E"/>
    <w:rsid w:val="00432CCA"/>
    <w:rsid w:val="00460F48"/>
    <w:rsid w:val="00477A74"/>
    <w:rsid w:val="004E20A5"/>
    <w:rsid w:val="005037AF"/>
    <w:rsid w:val="00505604"/>
    <w:rsid w:val="005D36FB"/>
    <w:rsid w:val="00622BAB"/>
    <w:rsid w:val="00623BB0"/>
    <w:rsid w:val="00625A39"/>
    <w:rsid w:val="006B46E4"/>
    <w:rsid w:val="009A1A59"/>
    <w:rsid w:val="00A321E2"/>
    <w:rsid w:val="00AD50BF"/>
    <w:rsid w:val="00B60077"/>
    <w:rsid w:val="00B7276C"/>
    <w:rsid w:val="00B77FD8"/>
    <w:rsid w:val="00B82DB4"/>
    <w:rsid w:val="00BA201A"/>
    <w:rsid w:val="00BD0D82"/>
    <w:rsid w:val="00BE2114"/>
    <w:rsid w:val="00C63C68"/>
    <w:rsid w:val="00C754FA"/>
    <w:rsid w:val="00D15F03"/>
    <w:rsid w:val="00E1725E"/>
    <w:rsid w:val="00E8799F"/>
    <w:rsid w:val="00EC05B7"/>
    <w:rsid w:val="00ED16DC"/>
    <w:rsid w:val="00F5106A"/>
    <w:rsid w:val="00F74C1B"/>
    <w:rsid w:val="00FA3C63"/>
    <w:rsid w:val="00FD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3B675-92C9-4ADF-81C1-DBE117AE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39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6749"/>
    <w:rPr>
      <w:b/>
      <w:bCs/>
    </w:rPr>
  </w:style>
  <w:style w:type="paragraph" w:customStyle="1" w:styleId="podstawa-prawna">
    <w:name w:val="podstawa-prawna"/>
    <w:basedOn w:val="Normalny"/>
    <w:rsid w:val="0039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39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396749"/>
  </w:style>
  <w:style w:type="paragraph" w:customStyle="1" w:styleId="zalacznik">
    <w:name w:val="zalacznik"/>
    <w:basedOn w:val="Normalny"/>
    <w:rsid w:val="00B6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B6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B6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B6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Plich</dc:creator>
  <cp:lastModifiedBy>Szulc Beata</cp:lastModifiedBy>
  <cp:revision>9</cp:revision>
  <cp:lastPrinted>2020-10-15T07:52:00Z</cp:lastPrinted>
  <dcterms:created xsi:type="dcterms:W3CDTF">2020-10-20T10:41:00Z</dcterms:created>
  <dcterms:modified xsi:type="dcterms:W3CDTF">2020-10-22T09:53:00Z</dcterms:modified>
</cp:coreProperties>
</file>