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7B337E" w:rsidRDefault="00B5614B" w:rsidP="00D15A15">
      <w:pPr>
        <w:spacing w:after="160" w:line="259" w:lineRule="auto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Załącznik n</w:t>
      </w:r>
      <w:r w:rsidR="00910F6B"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085849">
        <w:rPr>
          <w:rFonts w:ascii="Arial" w:hAnsi="Arial" w:cs="Arial"/>
          <w:b/>
          <w:i/>
          <w:sz w:val="20"/>
          <w:szCs w:val="20"/>
        </w:rPr>
        <w:t>3</w:t>
      </w:r>
    </w:p>
    <w:p w:rsidR="00D9046F" w:rsidRDefault="00910F6B" w:rsidP="00D904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BA001F">
        <w:rPr>
          <w:rFonts w:ascii="Arial" w:hAnsi="Arial" w:cs="Arial"/>
          <w:sz w:val="24"/>
          <w:szCs w:val="24"/>
        </w:rPr>
        <w:t xml:space="preserve">    </w:t>
      </w:r>
      <w:r w:rsidR="006F070C">
        <w:rPr>
          <w:rFonts w:ascii="Arial" w:hAnsi="Arial" w:cs="Arial"/>
          <w:sz w:val="24"/>
          <w:szCs w:val="24"/>
        </w:rPr>
        <w:t xml:space="preserve"> </w:t>
      </w:r>
      <w:r w:rsidR="00BC23A4">
        <w:rPr>
          <w:rFonts w:ascii="Arial" w:hAnsi="Arial" w:cs="Arial"/>
          <w:sz w:val="24"/>
          <w:szCs w:val="24"/>
        </w:rPr>
        <w:t xml:space="preserve"> </w:t>
      </w:r>
      <w:r w:rsidR="002926B9">
        <w:rPr>
          <w:rFonts w:ascii="Arial" w:hAnsi="Arial" w:cs="Arial"/>
          <w:sz w:val="24"/>
          <w:szCs w:val="24"/>
        </w:rPr>
        <w:t>P</w:t>
      </w:r>
      <w:r w:rsidRPr="00395B48">
        <w:rPr>
          <w:rFonts w:ascii="Arial" w:hAnsi="Arial" w:cs="Arial"/>
          <w:sz w:val="20"/>
          <w:szCs w:val="20"/>
        </w:rPr>
        <w:t>iotrków Tryb</w:t>
      </w:r>
      <w:r w:rsidR="002926B9">
        <w:rPr>
          <w:rFonts w:ascii="Arial" w:hAnsi="Arial" w:cs="Arial"/>
          <w:sz w:val="20"/>
          <w:szCs w:val="20"/>
        </w:rPr>
        <w:t>unalski</w:t>
      </w:r>
      <w:r w:rsidRPr="00395B48">
        <w:rPr>
          <w:rFonts w:ascii="Arial" w:hAnsi="Arial" w:cs="Arial"/>
          <w:sz w:val="20"/>
          <w:szCs w:val="20"/>
        </w:rPr>
        <w:t xml:space="preserve">, </w:t>
      </w:r>
      <w:r w:rsidR="00816BA5">
        <w:rPr>
          <w:rFonts w:ascii="Arial" w:hAnsi="Arial" w:cs="Arial"/>
          <w:sz w:val="20"/>
          <w:szCs w:val="20"/>
        </w:rPr>
        <w:t>20</w:t>
      </w:r>
      <w:r w:rsidR="004B18E3">
        <w:rPr>
          <w:rFonts w:ascii="Arial" w:hAnsi="Arial" w:cs="Arial"/>
          <w:sz w:val="20"/>
          <w:szCs w:val="20"/>
        </w:rPr>
        <w:t xml:space="preserve"> p</w:t>
      </w:r>
      <w:r w:rsidR="00781F30">
        <w:rPr>
          <w:rFonts w:ascii="Arial" w:hAnsi="Arial" w:cs="Arial"/>
          <w:sz w:val="20"/>
          <w:szCs w:val="20"/>
        </w:rPr>
        <w:t>a</w:t>
      </w:r>
      <w:r w:rsidR="00566350">
        <w:rPr>
          <w:rFonts w:ascii="Arial" w:hAnsi="Arial" w:cs="Arial"/>
          <w:sz w:val="20"/>
          <w:szCs w:val="20"/>
        </w:rPr>
        <w:t>ździernika</w:t>
      </w:r>
      <w:r w:rsidR="00632282">
        <w:rPr>
          <w:rFonts w:ascii="Arial" w:hAnsi="Arial" w:cs="Arial"/>
          <w:sz w:val="20"/>
          <w:szCs w:val="20"/>
        </w:rPr>
        <w:t xml:space="preserve"> 2020</w:t>
      </w:r>
      <w:r w:rsidR="00BC23A4">
        <w:rPr>
          <w:rFonts w:ascii="Arial" w:hAnsi="Arial" w:cs="Arial"/>
          <w:sz w:val="20"/>
          <w:szCs w:val="20"/>
        </w:rPr>
        <w:t xml:space="preserve"> </w:t>
      </w:r>
      <w:r w:rsidR="00D9046F">
        <w:rPr>
          <w:rFonts w:ascii="Arial" w:hAnsi="Arial" w:cs="Arial"/>
          <w:sz w:val="20"/>
          <w:szCs w:val="20"/>
        </w:rPr>
        <w:t xml:space="preserve"> r. </w:t>
      </w:r>
      <w:r w:rsidR="00BC23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3A6234">
        <w:rPr>
          <w:rFonts w:ascii="Arial" w:hAnsi="Arial" w:cs="Arial"/>
          <w:sz w:val="20"/>
          <w:szCs w:val="20"/>
        </w:rPr>
        <w:t xml:space="preserve"> </w:t>
      </w:r>
    </w:p>
    <w:p w:rsidR="00070FD5" w:rsidRDefault="00070FD5" w:rsidP="00D904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IGK</w:t>
      </w:r>
      <w:r w:rsidR="00C51E80" w:rsidRPr="00C51E80">
        <w:rPr>
          <w:rFonts w:ascii="Arial" w:eastAsiaTheme="minorHAnsi" w:hAnsi="Arial" w:cs="Arial"/>
          <w:b/>
          <w:szCs w:val="24"/>
        </w:rPr>
        <w:t>.271</w:t>
      </w:r>
      <w:r w:rsidR="00F4482F">
        <w:rPr>
          <w:rFonts w:ascii="Arial" w:eastAsiaTheme="minorHAnsi" w:hAnsi="Arial" w:cs="Arial"/>
          <w:b/>
          <w:szCs w:val="24"/>
        </w:rPr>
        <w:t>.42</w:t>
      </w:r>
      <w:r>
        <w:rPr>
          <w:rFonts w:ascii="Arial" w:eastAsiaTheme="minorHAnsi" w:hAnsi="Arial" w:cs="Arial"/>
          <w:b/>
          <w:szCs w:val="24"/>
        </w:rPr>
        <w:t>.20</w:t>
      </w:r>
      <w:r w:rsidR="00632282">
        <w:rPr>
          <w:rFonts w:ascii="Arial" w:eastAsiaTheme="minorHAnsi" w:hAnsi="Arial" w:cs="Arial"/>
          <w:b/>
          <w:szCs w:val="24"/>
        </w:rPr>
        <w:t>20</w:t>
      </w:r>
    </w:p>
    <w:p w:rsidR="006C6DDC" w:rsidRDefault="006C6DDC" w:rsidP="00DB18F2">
      <w:pPr>
        <w:pStyle w:val="Tekstpodstawowy"/>
        <w:spacing w:after="0"/>
        <w:jc w:val="center"/>
        <w:rPr>
          <w:rFonts w:ascii="Arial" w:hAnsi="Arial" w:cs="Arial"/>
          <w:spacing w:val="20"/>
          <w:sz w:val="20"/>
          <w:szCs w:val="20"/>
        </w:rPr>
      </w:pPr>
    </w:p>
    <w:p w:rsidR="00370670" w:rsidRPr="00370670" w:rsidRDefault="00370670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370670" w:rsidRPr="00370670" w:rsidRDefault="00370670" w:rsidP="00DB18F2">
      <w:pPr>
        <w:pStyle w:val="Tekstpodstawowy"/>
        <w:spacing w:after="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370670">
        <w:rPr>
          <w:rFonts w:ascii="Arial" w:hAnsi="Arial" w:cs="Arial"/>
          <w:b/>
          <w:spacing w:val="20"/>
          <w:sz w:val="20"/>
          <w:szCs w:val="20"/>
        </w:rPr>
        <w:t xml:space="preserve">   </w:t>
      </w:r>
    </w:p>
    <w:p w:rsidR="00910F6B" w:rsidRPr="00D22310" w:rsidRDefault="00CF1432" w:rsidP="00DB18F2">
      <w:pPr>
        <w:pStyle w:val="Tekstpodstawowy"/>
        <w:spacing w:after="0"/>
        <w:jc w:val="center"/>
        <w:rPr>
          <w:rFonts w:ascii="Arial" w:hAnsi="Arial" w:cs="Arial"/>
          <w:spacing w:val="20"/>
          <w:sz w:val="20"/>
          <w:szCs w:val="20"/>
        </w:rPr>
      </w:pPr>
      <w:r w:rsidRPr="00D22310">
        <w:rPr>
          <w:rFonts w:ascii="Arial" w:hAnsi="Arial" w:cs="Arial"/>
          <w:spacing w:val="20"/>
          <w:sz w:val="20"/>
          <w:szCs w:val="20"/>
        </w:rPr>
        <w:t>ZAP</w:t>
      </w:r>
      <w:r w:rsidR="00085849" w:rsidRPr="00D22310">
        <w:rPr>
          <w:rFonts w:ascii="Arial" w:hAnsi="Arial" w:cs="Arial"/>
          <w:spacing w:val="20"/>
          <w:sz w:val="20"/>
          <w:szCs w:val="20"/>
        </w:rPr>
        <w:t xml:space="preserve">YTANIE </w:t>
      </w:r>
      <w:r w:rsidR="009A7259" w:rsidRPr="00D22310">
        <w:rPr>
          <w:rFonts w:ascii="Arial" w:hAnsi="Arial" w:cs="Arial"/>
          <w:spacing w:val="20"/>
          <w:sz w:val="20"/>
          <w:szCs w:val="20"/>
        </w:rPr>
        <w:t>OFERT</w:t>
      </w:r>
      <w:r w:rsidR="00085849" w:rsidRPr="00D22310">
        <w:rPr>
          <w:rFonts w:ascii="Arial" w:hAnsi="Arial" w:cs="Arial"/>
          <w:spacing w:val="20"/>
          <w:sz w:val="20"/>
          <w:szCs w:val="20"/>
        </w:rPr>
        <w:t>OWE</w:t>
      </w:r>
    </w:p>
    <w:p w:rsidR="000B0697" w:rsidRPr="00D22310" w:rsidRDefault="00910F6B" w:rsidP="00616BE9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D22310">
        <w:rPr>
          <w:rFonts w:ascii="Arial" w:hAnsi="Arial" w:cs="Arial"/>
          <w:sz w:val="20"/>
          <w:szCs w:val="20"/>
        </w:rPr>
        <w:t xml:space="preserve">w postępowaniu o udzielenie zamówienia </w:t>
      </w:r>
    </w:p>
    <w:p w:rsidR="00BB5B89" w:rsidRDefault="00BB5B89" w:rsidP="00616BE9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D22310">
        <w:rPr>
          <w:rFonts w:ascii="Arial" w:hAnsi="Arial" w:cs="Arial"/>
          <w:sz w:val="20"/>
          <w:szCs w:val="20"/>
        </w:rPr>
        <w:t>wyłączonego ze stosowania ustawy Prawo zamówień publicznych</w:t>
      </w:r>
      <w:r w:rsidR="006C6DDC" w:rsidRPr="00D22310">
        <w:rPr>
          <w:rFonts w:ascii="Arial" w:hAnsi="Arial" w:cs="Arial"/>
          <w:sz w:val="20"/>
          <w:szCs w:val="20"/>
        </w:rPr>
        <w:t xml:space="preserve"> </w:t>
      </w:r>
      <w:r w:rsidR="00D22310" w:rsidRPr="00D22310">
        <w:rPr>
          <w:rFonts w:ascii="Arial" w:hAnsi="Arial" w:cs="Arial"/>
          <w:sz w:val="20"/>
          <w:szCs w:val="20"/>
        </w:rPr>
        <w:t xml:space="preserve"> prowadzonym przez Miasto</w:t>
      </w:r>
      <w:r w:rsidR="00452DFD">
        <w:rPr>
          <w:rFonts w:ascii="Arial" w:hAnsi="Arial" w:cs="Arial"/>
          <w:sz w:val="20"/>
          <w:szCs w:val="20"/>
        </w:rPr>
        <w:br/>
      </w:r>
      <w:r w:rsidR="00D22310" w:rsidRPr="00D22310">
        <w:rPr>
          <w:rFonts w:ascii="Arial" w:hAnsi="Arial" w:cs="Arial"/>
          <w:sz w:val="20"/>
          <w:szCs w:val="20"/>
        </w:rPr>
        <w:t xml:space="preserve"> Piotrków Trybunalski na:</w:t>
      </w:r>
    </w:p>
    <w:p w:rsidR="00246098" w:rsidRPr="00D22310" w:rsidRDefault="00246098" w:rsidP="00616BE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566350" w:rsidRPr="00C76DCF" w:rsidRDefault="00566350" w:rsidP="000B7E0C">
      <w:pPr>
        <w:jc w:val="center"/>
        <w:rPr>
          <w:rFonts w:ascii="Arial" w:hAnsi="Arial" w:cs="Arial"/>
          <w:b/>
          <w:szCs w:val="24"/>
        </w:rPr>
      </w:pPr>
      <w:r w:rsidRPr="00C76DCF">
        <w:rPr>
          <w:rFonts w:ascii="Arial" w:hAnsi="Arial" w:cs="Arial"/>
          <w:b/>
          <w:szCs w:val="24"/>
        </w:rPr>
        <w:t>dostaw</w:t>
      </w:r>
      <w:r w:rsidR="004B18E3">
        <w:rPr>
          <w:rFonts w:ascii="Arial" w:hAnsi="Arial" w:cs="Arial"/>
          <w:b/>
          <w:szCs w:val="24"/>
        </w:rPr>
        <w:t>ę dwóch</w:t>
      </w:r>
      <w:r w:rsidRPr="00C76DCF">
        <w:rPr>
          <w:rFonts w:ascii="Arial" w:hAnsi="Arial" w:cs="Arial"/>
          <w:b/>
          <w:szCs w:val="24"/>
        </w:rPr>
        <w:t xml:space="preserve"> słup</w:t>
      </w:r>
      <w:r>
        <w:rPr>
          <w:rFonts w:ascii="Arial" w:hAnsi="Arial" w:cs="Arial"/>
          <w:b/>
          <w:szCs w:val="24"/>
        </w:rPr>
        <w:t>ów</w:t>
      </w:r>
      <w:r w:rsidRPr="00C76DCF">
        <w:rPr>
          <w:rFonts w:ascii="Arial" w:hAnsi="Arial" w:cs="Arial"/>
          <w:b/>
          <w:szCs w:val="24"/>
        </w:rPr>
        <w:t xml:space="preserve"> ogłoszeniow</w:t>
      </w:r>
      <w:r>
        <w:rPr>
          <w:rFonts w:ascii="Arial" w:hAnsi="Arial" w:cs="Arial"/>
          <w:b/>
          <w:szCs w:val="24"/>
        </w:rPr>
        <w:t>ych</w:t>
      </w:r>
      <w:r w:rsidRPr="00C76DCF">
        <w:rPr>
          <w:rFonts w:ascii="Arial" w:hAnsi="Arial" w:cs="Arial"/>
          <w:b/>
          <w:szCs w:val="24"/>
        </w:rPr>
        <w:t xml:space="preserve"> </w:t>
      </w:r>
      <w:r w:rsidR="00F4482F">
        <w:rPr>
          <w:rFonts w:ascii="Arial" w:hAnsi="Arial" w:cs="Arial"/>
          <w:b/>
          <w:szCs w:val="24"/>
        </w:rPr>
        <w:t xml:space="preserve">i ich montaż </w:t>
      </w:r>
      <w:r w:rsidRPr="00C76DCF">
        <w:rPr>
          <w:rFonts w:ascii="Arial" w:hAnsi="Arial" w:cs="Arial"/>
          <w:b/>
          <w:szCs w:val="24"/>
        </w:rPr>
        <w:t>na terenie miasta Piotrkowa Trybunalskiego</w:t>
      </w:r>
    </w:p>
    <w:p w:rsidR="001B4C58" w:rsidRDefault="001B4C58" w:rsidP="000B7E0C">
      <w:pPr>
        <w:pStyle w:val="Tekstpodstawowy"/>
        <w:numPr>
          <w:ilvl w:val="0"/>
          <w:numId w:val="4"/>
        </w:numPr>
        <w:spacing w:before="120" w:after="0" w:line="240" w:lineRule="auto"/>
        <w:rPr>
          <w:rFonts w:ascii="Arial" w:hAnsi="Arial" w:cs="Arial"/>
          <w:b/>
          <w:sz w:val="20"/>
          <w:szCs w:val="24"/>
        </w:rPr>
      </w:pPr>
      <w:r w:rsidRPr="00D42A11">
        <w:rPr>
          <w:rFonts w:ascii="Arial" w:hAnsi="Arial" w:cs="Arial"/>
          <w:b/>
          <w:sz w:val="20"/>
          <w:szCs w:val="24"/>
        </w:rPr>
        <w:t>Opis przedmiotu zamówienia:</w:t>
      </w:r>
    </w:p>
    <w:p w:rsidR="00566350" w:rsidRPr="00FB47B0" w:rsidRDefault="00566350" w:rsidP="000B7E0C">
      <w:pPr>
        <w:pStyle w:val="Akapitzlist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47B0">
        <w:rPr>
          <w:rFonts w:ascii="Arial" w:hAnsi="Arial" w:cs="Arial"/>
          <w:sz w:val="20"/>
          <w:szCs w:val="20"/>
        </w:rPr>
        <w:t xml:space="preserve">dostawa </w:t>
      </w:r>
      <w:r w:rsidR="00F4482F" w:rsidRPr="00FB47B0">
        <w:rPr>
          <w:rFonts w:ascii="Arial" w:hAnsi="Arial" w:cs="Arial"/>
          <w:sz w:val="20"/>
          <w:szCs w:val="20"/>
        </w:rPr>
        <w:t xml:space="preserve">2 </w:t>
      </w:r>
      <w:r w:rsidRPr="00FB47B0">
        <w:rPr>
          <w:rFonts w:ascii="Arial" w:hAnsi="Arial" w:cs="Arial"/>
          <w:sz w:val="20"/>
          <w:szCs w:val="20"/>
        </w:rPr>
        <w:t>słup</w:t>
      </w:r>
      <w:r w:rsidR="00246098" w:rsidRPr="00FB47B0">
        <w:rPr>
          <w:rFonts w:ascii="Arial" w:hAnsi="Arial" w:cs="Arial"/>
          <w:sz w:val="20"/>
          <w:szCs w:val="20"/>
        </w:rPr>
        <w:t>ów</w:t>
      </w:r>
      <w:r w:rsidRPr="00FB47B0">
        <w:rPr>
          <w:rFonts w:ascii="Arial" w:hAnsi="Arial" w:cs="Arial"/>
          <w:sz w:val="20"/>
          <w:szCs w:val="20"/>
        </w:rPr>
        <w:t xml:space="preserve"> ogłoszeniow</w:t>
      </w:r>
      <w:r w:rsidR="00246098" w:rsidRPr="00FB47B0">
        <w:rPr>
          <w:rFonts w:ascii="Arial" w:hAnsi="Arial" w:cs="Arial"/>
          <w:sz w:val="20"/>
          <w:szCs w:val="20"/>
        </w:rPr>
        <w:t>ych</w:t>
      </w:r>
      <w:r w:rsidRPr="00FB47B0">
        <w:rPr>
          <w:rFonts w:ascii="Arial" w:hAnsi="Arial" w:cs="Arial"/>
          <w:sz w:val="20"/>
          <w:szCs w:val="20"/>
        </w:rPr>
        <w:t xml:space="preserve"> </w:t>
      </w:r>
      <w:r w:rsidR="00F4482F" w:rsidRPr="00FB47B0">
        <w:rPr>
          <w:rFonts w:ascii="Arial" w:hAnsi="Arial" w:cs="Arial"/>
          <w:sz w:val="20"/>
          <w:szCs w:val="20"/>
        </w:rPr>
        <w:t xml:space="preserve">i ich montaż </w:t>
      </w:r>
      <w:r w:rsidRPr="00FB47B0">
        <w:rPr>
          <w:rFonts w:ascii="Arial" w:hAnsi="Arial" w:cs="Arial"/>
          <w:sz w:val="20"/>
          <w:szCs w:val="20"/>
        </w:rPr>
        <w:t>na terenie miasta Piotrkowa</w:t>
      </w:r>
      <w:r w:rsidR="00246098" w:rsidRPr="00FB47B0">
        <w:rPr>
          <w:rFonts w:ascii="Arial" w:hAnsi="Arial" w:cs="Arial"/>
          <w:sz w:val="20"/>
          <w:szCs w:val="20"/>
        </w:rPr>
        <w:t xml:space="preserve"> T</w:t>
      </w:r>
      <w:r w:rsidRPr="00FB47B0">
        <w:rPr>
          <w:rFonts w:ascii="Arial" w:hAnsi="Arial" w:cs="Arial"/>
          <w:sz w:val="20"/>
          <w:szCs w:val="20"/>
        </w:rPr>
        <w:t>rybunalskiego przy</w:t>
      </w:r>
      <w:r w:rsidR="002448D3" w:rsidRPr="00FB47B0">
        <w:rPr>
          <w:rFonts w:ascii="Arial" w:hAnsi="Arial" w:cs="Arial"/>
          <w:sz w:val="20"/>
          <w:szCs w:val="20"/>
        </w:rPr>
        <w:t xml:space="preserve"> </w:t>
      </w:r>
      <w:r w:rsidRPr="00FB47B0">
        <w:rPr>
          <w:rFonts w:ascii="Arial" w:hAnsi="Arial" w:cs="Arial"/>
          <w:sz w:val="20"/>
          <w:szCs w:val="20"/>
        </w:rPr>
        <w:t xml:space="preserve">ul. Armii Krajowej / Górna </w:t>
      </w:r>
      <w:r w:rsidR="002448D3" w:rsidRPr="00FB47B0">
        <w:rPr>
          <w:rFonts w:ascii="Arial" w:hAnsi="Arial" w:cs="Arial"/>
          <w:sz w:val="20"/>
          <w:szCs w:val="20"/>
        </w:rPr>
        <w:t>oraz</w:t>
      </w:r>
      <w:r w:rsidR="00246098" w:rsidRPr="00FB47B0">
        <w:rPr>
          <w:rFonts w:ascii="Arial" w:hAnsi="Arial" w:cs="Arial"/>
          <w:sz w:val="20"/>
          <w:szCs w:val="20"/>
        </w:rPr>
        <w:t xml:space="preserve"> Łódzka / Gęsia</w:t>
      </w:r>
      <w:r w:rsidRPr="00FB47B0">
        <w:rPr>
          <w:rFonts w:ascii="Arial" w:hAnsi="Arial" w:cs="Arial"/>
          <w:sz w:val="20"/>
          <w:szCs w:val="20"/>
        </w:rPr>
        <w:t xml:space="preserve"> o parametrach:</w:t>
      </w:r>
    </w:p>
    <w:p w:rsidR="00566350" w:rsidRPr="00FB47B0" w:rsidRDefault="00566350" w:rsidP="000B7E0C">
      <w:pPr>
        <w:pStyle w:val="Akapitzlist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47B0">
        <w:rPr>
          <w:rFonts w:ascii="Arial" w:hAnsi="Arial" w:cs="Arial"/>
          <w:sz w:val="20"/>
          <w:szCs w:val="20"/>
        </w:rPr>
        <w:t xml:space="preserve">wysokość </w:t>
      </w:r>
      <w:r w:rsidR="008D131F" w:rsidRPr="00FB47B0">
        <w:rPr>
          <w:rFonts w:ascii="Arial" w:hAnsi="Arial" w:cs="Arial"/>
          <w:sz w:val="20"/>
          <w:szCs w:val="20"/>
        </w:rPr>
        <w:t xml:space="preserve"> całkowita </w:t>
      </w:r>
      <w:r w:rsidRPr="00FB47B0">
        <w:rPr>
          <w:rFonts w:ascii="Arial" w:hAnsi="Arial" w:cs="Arial"/>
          <w:sz w:val="20"/>
          <w:szCs w:val="20"/>
        </w:rPr>
        <w:t>–</w:t>
      </w:r>
      <w:r w:rsidR="00F4482F" w:rsidRPr="00FB47B0">
        <w:rPr>
          <w:rFonts w:ascii="Arial" w:hAnsi="Arial" w:cs="Arial"/>
          <w:sz w:val="20"/>
          <w:szCs w:val="20"/>
        </w:rPr>
        <w:t xml:space="preserve"> </w:t>
      </w:r>
      <w:r w:rsidRPr="00FB47B0">
        <w:rPr>
          <w:rFonts w:ascii="Arial" w:hAnsi="Arial" w:cs="Arial"/>
          <w:sz w:val="20"/>
          <w:szCs w:val="20"/>
        </w:rPr>
        <w:t>280 cm,</w:t>
      </w:r>
    </w:p>
    <w:p w:rsidR="00566350" w:rsidRPr="00FB47B0" w:rsidRDefault="00566350" w:rsidP="000B7E0C">
      <w:pPr>
        <w:pStyle w:val="Akapitzlist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47B0">
        <w:rPr>
          <w:rFonts w:ascii="Arial" w:hAnsi="Arial" w:cs="Arial"/>
          <w:sz w:val="20"/>
          <w:szCs w:val="20"/>
        </w:rPr>
        <w:t>średnica kolumny – 120-130 cm,</w:t>
      </w:r>
    </w:p>
    <w:p w:rsidR="00566350" w:rsidRPr="00FB47B0" w:rsidRDefault="00566350" w:rsidP="000B7E0C">
      <w:pPr>
        <w:pStyle w:val="Akapitzlist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47B0">
        <w:rPr>
          <w:rFonts w:ascii="Arial" w:hAnsi="Arial" w:cs="Arial"/>
          <w:sz w:val="20"/>
          <w:szCs w:val="20"/>
        </w:rPr>
        <w:t xml:space="preserve">cokół – </w:t>
      </w:r>
      <w:r w:rsidR="00F4482F" w:rsidRPr="00FB47B0">
        <w:rPr>
          <w:rFonts w:ascii="Arial" w:hAnsi="Arial" w:cs="Arial"/>
          <w:sz w:val="20"/>
          <w:szCs w:val="20"/>
        </w:rPr>
        <w:t>45</w:t>
      </w:r>
      <w:r w:rsidRPr="00FB47B0">
        <w:rPr>
          <w:rFonts w:ascii="Arial" w:hAnsi="Arial" w:cs="Arial"/>
          <w:sz w:val="20"/>
          <w:szCs w:val="20"/>
        </w:rPr>
        <w:t xml:space="preserve"> cm </w:t>
      </w:r>
      <w:r w:rsidR="008D131F" w:rsidRPr="00FB47B0">
        <w:rPr>
          <w:rFonts w:ascii="Arial" w:hAnsi="Arial" w:cs="Arial"/>
          <w:sz w:val="20"/>
          <w:szCs w:val="20"/>
        </w:rPr>
        <w:t xml:space="preserve">wysokości </w:t>
      </w:r>
      <w:r w:rsidRPr="00FB47B0">
        <w:rPr>
          <w:rFonts w:ascii="Arial" w:hAnsi="Arial" w:cs="Arial"/>
          <w:sz w:val="20"/>
          <w:szCs w:val="20"/>
        </w:rPr>
        <w:t>w kolorze średni seledyn (RAL 6019),</w:t>
      </w:r>
    </w:p>
    <w:p w:rsidR="00566350" w:rsidRPr="00FB47B0" w:rsidRDefault="00566350" w:rsidP="000B7E0C">
      <w:pPr>
        <w:pStyle w:val="Akapitzlist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47B0">
        <w:rPr>
          <w:rFonts w:ascii="Arial" w:hAnsi="Arial" w:cs="Arial"/>
          <w:sz w:val="20"/>
          <w:szCs w:val="20"/>
        </w:rPr>
        <w:t xml:space="preserve">daszek –  60 cm </w:t>
      </w:r>
      <w:r w:rsidR="008D131F" w:rsidRPr="00FB47B0">
        <w:rPr>
          <w:rFonts w:ascii="Arial" w:hAnsi="Arial" w:cs="Arial"/>
          <w:sz w:val="20"/>
          <w:szCs w:val="20"/>
        </w:rPr>
        <w:t xml:space="preserve">wysokości </w:t>
      </w:r>
      <w:r w:rsidRPr="00FB47B0">
        <w:rPr>
          <w:rFonts w:ascii="Arial" w:hAnsi="Arial" w:cs="Arial"/>
          <w:sz w:val="20"/>
          <w:szCs w:val="20"/>
        </w:rPr>
        <w:t xml:space="preserve">w kolorze średni seledyn (RAL 6019), </w:t>
      </w:r>
    </w:p>
    <w:p w:rsidR="00566350" w:rsidRPr="00FB47B0" w:rsidRDefault="00566350" w:rsidP="000B7E0C">
      <w:pPr>
        <w:pStyle w:val="Akapitzlist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47B0">
        <w:rPr>
          <w:rFonts w:ascii="Arial" w:hAnsi="Arial" w:cs="Arial"/>
          <w:sz w:val="20"/>
          <w:szCs w:val="20"/>
        </w:rPr>
        <w:t>powierzchnia użytkowa słupa w kolorze szarym,</w:t>
      </w:r>
    </w:p>
    <w:p w:rsidR="00566350" w:rsidRPr="00FB47B0" w:rsidRDefault="00566350" w:rsidP="000B7E0C">
      <w:pPr>
        <w:pStyle w:val="Akapitzlist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47B0">
        <w:rPr>
          <w:rFonts w:ascii="Arial" w:hAnsi="Arial" w:cs="Arial"/>
          <w:sz w:val="20"/>
          <w:szCs w:val="20"/>
        </w:rPr>
        <w:t>wykonany z żywic poliestrowych,</w:t>
      </w:r>
      <w:r w:rsidR="008D131F" w:rsidRPr="00FB47B0">
        <w:rPr>
          <w:rFonts w:ascii="Arial" w:hAnsi="Arial" w:cs="Arial"/>
          <w:sz w:val="20"/>
          <w:szCs w:val="20"/>
        </w:rPr>
        <w:t xml:space="preserve"> zbrojony</w:t>
      </w:r>
      <w:r w:rsidR="00F72351" w:rsidRPr="00FB47B0">
        <w:rPr>
          <w:rFonts w:ascii="Arial" w:hAnsi="Arial" w:cs="Arial"/>
          <w:sz w:val="20"/>
          <w:szCs w:val="20"/>
        </w:rPr>
        <w:t>,</w:t>
      </w:r>
    </w:p>
    <w:p w:rsidR="00566350" w:rsidRPr="00FB47B0" w:rsidRDefault="00911DC2" w:rsidP="000B7E0C">
      <w:pPr>
        <w:pStyle w:val="Akapitzlist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47B0">
        <w:rPr>
          <w:rFonts w:ascii="Arial" w:hAnsi="Arial" w:cs="Arial"/>
          <w:sz w:val="20"/>
          <w:szCs w:val="20"/>
        </w:rPr>
        <w:t>barwiony w masie tworzywa,</w:t>
      </w:r>
    </w:p>
    <w:p w:rsidR="00911DC2" w:rsidRPr="00FB47B0" w:rsidRDefault="00911DC2" w:rsidP="000B7E0C">
      <w:pPr>
        <w:pStyle w:val="Akapitzlist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47B0">
        <w:rPr>
          <w:rFonts w:ascii="Arial" w:hAnsi="Arial" w:cs="Arial"/>
          <w:sz w:val="20"/>
          <w:szCs w:val="20"/>
        </w:rPr>
        <w:t xml:space="preserve">daszek i cokół </w:t>
      </w:r>
      <w:r w:rsidR="004B18E3" w:rsidRPr="00FB47B0">
        <w:rPr>
          <w:rFonts w:ascii="Arial" w:hAnsi="Arial" w:cs="Arial"/>
          <w:sz w:val="20"/>
          <w:szCs w:val="20"/>
        </w:rPr>
        <w:t>o gładkiej powierzchni</w:t>
      </w:r>
    </w:p>
    <w:p w:rsidR="00911DC2" w:rsidRPr="002448D3" w:rsidRDefault="00911DC2" w:rsidP="000B7E0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566350" w:rsidRPr="00FB47B0" w:rsidRDefault="00FB47B0" w:rsidP="000B7E0C">
      <w:pPr>
        <w:pStyle w:val="Akapitzlis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66350" w:rsidRPr="00FB47B0">
        <w:rPr>
          <w:rFonts w:ascii="Arial" w:hAnsi="Arial" w:cs="Arial"/>
          <w:sz w:val="20"/>
          <w:szCs w:val="20"/>
        </w:rPr>
        <w:t>łup</w:t>
      </w:r>
      <w:r w:rsidR="00F72351" w:rsidRPr="00FB47B0">
        <w:rPr>
          <w:rFonts w:ascii="Arial" w:hAnsi="Arial" w:cs="Arial"/>
          <w:sz w:val="20"/>
          <w:szCs w:val="20"/>
        </w:rPr>
        <w:t>y ogłoszeniowe</w:t>
      </w:r>
      <w:r w:rsidR="00566350" w:rsidRPr="00FB47B0">
        <w:rPr>
          <w:rFonts w:ascii="Arial" w:hAnsi="Arial" w:cs="Arial"/>
          <w:sz w:val="20"/>
          <w:szCs w:val="20"/>
        </w:rPr>
        <w:t xml:space="preserve"> należy dostarczyć na teren lokalizacji wskazanej przez Zamawiającego</w:t>
      </w:r>
      <w:r w:rsidR="002448D3" w:rsidRPr="00FB47B0">
        <w:rPr>
          <w:rFonts w:ascii="Arial" w:hAnsi="Arial" w:cs="Arial"/>
          <w:sz w:val="20"/>
          <w:szCs w:val="20"/>
        </w:rPr>
        <w:t xml:space="preserve">                                   </w:t>
      </w:r>
      <w:r w:rsidR="00566350" w:rsidRPr="00FB47B0">
        <w:rPr>
          <w:rFonts w:ascii="Arial" w:hAnsi="Arial" w:cs="Arial"/>
          <w:sz w:val="20"/>
          <w:szCs w:val="20"/>
        </w:rPr>
        <w:t>i zamontować w sposób uniemożliwiający jego przewrócenie lub przemieszczenie (stałe przytwierdzenie do podłoża lub obciążenie, itp.)</w:t>
      </w:r>
      <w:r w:rsidR="002448D3" w:rsidRPr="00FB47B0">
        <w:rPr>
          <w:rFonts w:ascii="Arial" w:hAnsi="Arial" w:cs="Arial"/>
          <w:sz w:val="20"/>
          <w:szCs w:val="20"/>
        </w:rPr>
        <w:t>.</w:t>
      </w:r>
      <w:r w:rsidR="00781F30" w:rsidRPr="00FB47B0">
        <w:rPr>
          <w:rFonts w:ascii="Arial" w:hAnsi="Arial" w:cs="Arial"/>
          <w:sz w:val="20"/>
          <w:szCs w:val="20"/>
        </w:rPr>
        <w:t xml:space="preserve"> W przypadku obciążenia wnętrza słupa, otwór rewizyjny, należy umieścić tu</w:t>
      </w:r>
      <w:r w:rsidR="00C416A2" w:rsidRPr="00FB47B0">
        <w:rPr>
          <w:rFonts w:ascii="Arial" w:hAnsi="Arial" w:cs="Arial"/>
          <w:sz w:val="20"/>
          <w:szCs w:val="20"/>
        </w:rPr>
        <w:t>ż</w:t>
      </w:r>
      <w:r w:rsidR="00781F30" w:rsidRPr="00FB47B0">
        <w:rPr>
          <w:rFonts w:ascii="Arial" w:hAnsi="Arial" w:cs="Arial"/>
          <w:sz w:val="20"/>
          <w:szCs w:val="20"/>
        </w:rPr>
        <w:t xml:space="preserve"> nad cokołem,</w:t>
      </w:r>
    </w:p>
    <w:p w:rsidR="00F72351" w:rsidRDefault="00A250A8" w:rsidP="000B7E0C">
      <w:pPr>
        <w:pStyle w:val="Akapitzlis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4B18E3">
        <w:rPr>
          <w:rFonts w:ascii="Arial" w:hAnsi="Arial" w:cs="Arial"/>
          <w:sz w:val="20"/>
          <w:szCs w:val="20"/>
        </w:rPr>
        <w:t>dostawa daszka</w:t>
      </w:r>
      <w:r w:rsidR="00F72351" w:rsidRPr="004B18E3">
        <w:rPr>
          <w:rFonts w:ascii="Arial" w:hAnsi="Arial" w:cs="Arial"/>
          <w:sz w:val="20"/>
          <w:szCs w:val="20"/>
        </w:rPr>
        <w:t xml:space="preserve"> </w:t>
      </w:r>
      <w:r w:rsidR="00911DC2" w:rsidRPr="004B18E3">
        <w:rPr>
          <w:rFonts w:ascii="Arial" w:hAnsi="Arial" w:cs="Arial"/>
          <w:sz w:val="20"/>
          <w:szCs w:val="20"/>
        </w:rPr>
        <w:t xml:space="preserve">oraz </w:t>
      </w:r>
      <w:r w:rsidR="004B18E3">
        <w:rPr>
          <w:rFonts w:ascii="Arial" w:hAnsi="Arial" w:cs="Arial"/>
          <w:sz w:val="20"/>
          <w:szCs w:val="20"/>
        </w:rPr>
        <w:t xml:space="preserve">jego </w:t>
      </w:r>
      <w:r w:rsidR="00911DC2" w:rsidRPr="004B18E3">
        <w:rPr>
          <w:rFonts w:ascii="Arial" w:hAnsi="Arial" w:cs="Arial"/>
          <w:sz w:val="20"/>
          <w:szCs w:val="20"/>
        </w:rPr>
        <w:t xml:space="preserve">montaż </w:t>
      </w:r>
      <w:r w:rsidR="00F72351" w:rsidRPr="004B18E3">
        <w:rPr>
          <w:rFonts w:ascii="Arial" w:hAnsi="Arial" w:cs="Arial"/>
          <w:sz w:val="20"/>
          <w:szCs w:val="20"/>
        </w:rPr>
        <w:t>na</w:t>
      </w:r>
      <w:r w:rsidR="00C416A2">
        <w:rPr>
          <w:rFonts w:ascii="Arial" w:hAnsi="Arial" w:cs="Arial"/>
          <w:sz w:val="20"/>
          <w:szCs w:val="20"/>
        </w:rPr>
        <w:t xml:space="preserve"> istniejącym </w:t>
      </w:r>
      <w:r w:rsidR="00F72351" w:rsidRPr="004B18E3">
        <w:rPr>
          <w:rFonts w:ascii="Arial" w:hAnsi="Arial" w:cs="Arial"/>
          <w:sz w:val="20"/>
          <w:szCs w:val="20"/>
        </w:rPr>
        <w:t xml:space="preserve"> słupie ogłoszeniowym przy ul. Dmowskiego w Piotrkowie Trybunalskim na kolumnie o średnicy</w:t>
      </w:r>
      <w:r w:rsidRPr="004B18E3">
        <w:rPr>
          <w:rFonts w:ascii="Arial" w:hAnsi="Arial" w:cs="Arial"/>
          <w:sz w:val="20"/>
          <w:szCs w:val="20"/>
        </w:rPr>
        <w:t xml:space="preserve"> słupa: wewnętrznej – 98 cm, zewnętrznej – 116-117 cm,</w:t>
      </w:r>
      <w:r w:rsidR="00911DC2" w:rsidRPr="004B18E3">
        <w:rPr>
          <w:rFonts w:ascii="Arial" w:hAnsi="Arial" w:cs="Arial"/>
          <w:sz w:val="20"/>
          <w:szCs w:val="20"/>
        </w:rPr>
        <w:t xml:space="preserve"> </w:t>
      </w:r>
      <w:r w:rsidR="00F72351" w:rsidRPr="004B18E3">
        <w:rPr>
          <w:rFonts w:ascii="Arial" w:hAnsi="Arial" w:cs="Arial"/>
          <w:sz w:val="20"/>
          <w:szCs w:val="20"/>
        </w:rPr>
        <w:t xml:space="preserve">o wysokości </w:t>
      </w:r>
      <w:r w:rsidR="00911DC2" w:rsidRPr="004B18E3">
        <w:rPr>
          <w:rFonts w:ascii="Arial" w:hAnsi="Arial" w:cs="Arial"/>
          <w:sz w:val="20"/>
          <w:szCs w:val="20"/>
        </w:rPr>
        <w:t xml:space="preserve">daszka </w:t>
      </w:r>
      <w:r w:rsidR="00F72351" w:rsidRPr="004B18E3">
        <w:rPr>
          <w:rFonts w:ascii="Arial" w:hAnsi="Arial" w:cs="Arial"/>
          <w:sz w:val="20"/>
          <w:szCs w:val="20"/>
        </w:rPr>
        <w:t>60 cm, w kolorze średni seledyn (RAL 6019)</w:t>
      </w:r>
      <w:r w:rsidR="00781F30">
        <w:rPr>
          <w:rFonts w:ascii="Arial" w:hAnsi="Arial" w:cs="Arial"/>
          <w:sz w:val="20"/>
          <w:szCs w:val="20"/>
        </w:rPr>
        <w:t>,</w:t>
      </w:r>
    </w:p>
    <w:p w:rsidR="004B18E3" w:rsidRDefault="00C416A2" w:rsidP="000B7E0C">
      <w:pPr>
        <w:pStyle w:val="Akapitzlis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prawidłowego opisu zamówienia w załączeniu </w:t>
      </w:r>
      <w:r w:rsidR="00FB47B0">
        <w:rPr>
          <w:rFonts w:ascii="Arial" w:hAnsi="Arial" w:cs="Arial"/>
          <w:sz w:val="20"/>
          <w:szCs w:val="20"/>
        </w:rPr>
        <w:t xml:space="preserve">przedstawiono </w:t>
      </w:r>
      <w:r w:rsidR="00781F30">
        <w:rPr>
          <w:rFonts w:ascii="Arial" w:hAnsi="Arial" w:cs="Arial"/>
          <w:sz w:val="20"/>
          <w:szCs w:val="20"/>
        </w:rPr>
        <w:t>z</w:t>
      </w:r>
      <w:r w:rsidR="004B18E3">
        <w:rPr>
          <w:rFonts w:ascii="Arial" w:hAnsi="Arial" w:cs="Arial"/>
          <w:sz w:val="20"/>
          <w:szCs w:val="20"/>
        </w:rPr>
        <w:t>djęcie dot. wi</w:t>
      </w:r>
      <w:r w:rsidR="00FB47B0">
        <w:rPr>
          <w:rFonts w:ascii="Arial" w:hAnsi="Arial" w:cs="Arial"/>
          <w:sz w:val="20"/>
          <w:szCs w:val="20"/>
        </w:rPr>
        <w:t xml:space="preserve">zualizacji słupa ogłoszeniowego, </w:t>
      </w:r>
    </w:p>
    <w:p w:rsidR="004B18E3" w:rsidRDefault="00FB47B0" w:rsidP="000B7E0C">
      <w:pPr>
        <w:pStyle w:val="Akapitzlist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oceny zamówienia, o którym mowa w ust. 1 pkt 3),  </w:t>
      </w:r>
      <w:r w:rsidR="00781F30">
        <w:rPr>
          <w:rFonts w:ascii="Arial" w:hAnsi="Arial" w:cs="Arial"/>
          <w:sz w:val="20"/>
          <w:szCs w:val="20"/>
        </w:rPr>
        <w:t>z</w:t>
      </w:r>
      <w:r w:rsidR="004B18E3">
        <w:rPr>
          <w:rFonts w:ascii="Arial" w:hAnsi="Arial" w:cs="Arial"/>
          <w:sz w:val="20"/>
          <w:szCs w:val="20"/>
        </w:rPr>
        <w:t>djęcie słupa bez daszka.</w:t>
      </w:r>
    </w:p>
    <w:p w:rsidR="00781F30" w:rsidRDefault="00781F30" w:rsidP="000B7E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781F30" w:rsidRPr="00781F30" w:rsidRDefault="00781F30" w:rsidP="000B7E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Zamawiający zastrzega sobie możliwość wykonania tylko zakresu usługi opisanej w </w:t>
      </w:r>
      <w:r w:rsidR="00FB47B0">
        <w:rPr>
          <w:rFonts w:ascii="Arial" w:hAnsi="Arial" w:cs="Arial"/>
          <w:sz w:val="20"/>
          <w:szCs w:val="20"/>
        </w:rPr>
        <w:t xml:space="preserve">ust. 1 </w:t>
      </w:r>
      <w:r w:rsidR="00816BA5">
        <w:rPr>
          <w:rFonts w:ascii="Arial" w:hAnsi="Arial" w:cs="Arial"/>
          <w:sz w:val="20"/>
          <w:szCs w:val="20"/>
        </w:rPr>
        <w:t>pkt.1).</w:t>
      </w:r>
    </w:p>
    <w:p w:rsidR="00D42A11" w:rsidRPr="00D42A11" w:rsidRDefault="002448D3" w:rsidP="000B7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r w:rsidR="00D42A11" w:rsidRPr="00D42A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akres przedmiotu zamówienia:</w:t>
      </w:r>
    </w:p>
    <w:p w:rsidR="006C6DDC" w:rsidRPr="007F2DA1" w:rsidRDefault="006C6DDC" w:rsidP="000B7E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2DA1">
        <w:rPr>
          <w:rFonts w:ascii="Arial" w:hAnsi="Arial" w:cs="Arial"/>
          <w:sz w:val="20"/>
          <w:szCs w:val="20"/>
        </w:rPr>
        <w:t>Szczegółowy zakres czynności zawiera wzór umowy.</w:t>
      </w:r>
    </w:p>
    <w:p w:rsidR="008913EC" w:rsidRPr="006E0ED2" w:rsidRDefault="00AC3696" w:rsidP="000B7E0C">
      <w:pPr>
        <w:pStyle w:val="Default"/>
        <w:numPr>
          <w:ilvl w:val="0"/>
          <w:numId w:val="4"/>
        </w:numPr>
        <w:spacing w:before="120"/>
        <w:ind w:left="357" w:hanging="357"/>
        <w:rPr>
          <w:sz w:val="20"/>
          <w:szCs w:val="18"/>
        </w:rPr>
      </w:pPr>
      <w:r w:rsidRPr="00A260C9">
        <w:rPr>
          <w:b/>
          <w:sz w:val="20"/>
          <w:szCs w:val="18"/>
        </w:rPr>
        <w:t>Warunki udziału w postępowaniu</w:t>
      </w:r>
      <w:r w:rsidR="006E0ED2">
        <w:rPr>
          <w:b/>
          <w:sz w:val="20"/>
          <w:szCs w:val="18"/>
        </w:rPr>
        <w:t>:</w:t>
      </w:r>
      <w:r w:rsidR="007F67B6" w:rsidRPr="007F67B6">
        <w:rPr>
          <w:sz w:val="20"/>
          <w:szCs w:val="18"/>
        </w:rPr>
        <w:t xml:space="preserve"> </w:t>
      </w:r>
    </w:p>
    <w:p w:rsidR="00D27EDF" w:rsidRPr="00830CC2" w:rsidRDefault="00D27EDF" w:rsidP="000B7E0C">
      <w:pPr>
        <w:pStyle w:val="Akapitzlist"/>
        <w:spacing w:after="0"/>
        <w:ind w:left="360"/>
        <w:rPr>
          <w:rFonts w:ascii="Arial" w:hAnsi="Arial" w:cs="Arial"/>
          <w:strike/>
          <w:sz w:val="20"/>
          <w:szCs w:val="20"/>
        </w:rPr>
      </w:pPr>
      <w:r w:rsidRPr="00830CC2">
        <w:rPr>
          <w:rFonts w:ascii="Arial" w:hAnsi="Arial" w:cs="Arial"/>
          <w:strike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D61826" w:rsidRDefault="007F67B6" w:rsidP="000B7E0C">
      <w:pPr>
        <w:pStyle w:val="Tekstpodstawowy"/>
        <w:spacing w:before="120" w:after="0" w:line="240" w:lineRule="auto"/>
        <w:ind w:firstLine="357"/>
        <w:rPr>
          <w:rFonts w:ascii="Arial" w:hAnsi="Arial" w:cs="Arial"/>
          <w:sz w:val="20"/>
          <w:szCs w:val="18"/>
        </w:rPr>
      </w:pPr>
      <w:r w:rsidRPr="008913EC">
        <w:rPr>
          <w:rFonts w:ascii="Arial" w:hAnsi="Arial" w:cs="Arial"/>
          <w:sz w:val="20"/>
          <w:szCs w:val="18"/>
        </w:rPr>
        <w:t xml:space="preserve">oraz sposób </w:t>
      </w:r>
      <w:r w:rsidR="00D61826">
        <w:rPr>
          <w:rFonts w:ascii="Arial" w:hAnsi="Arial" w:cs="Arial"/>
          <w:sz w:val="20"/>
          <w:szCs w:val="18"/>
        </w:rPr>
        <w:t xml:space="preserve">dokonywania oceny ich </w:t>
      </w:r>
      <w:r w:rsidRPr="008913EC">
        <w:rPr>
          <w:rFonts w:ascii="Arial" w:hAnsi="Arial" w:cs="Arial"/>
          <w:sz w:val="20"/>
          <w:szCs w:val="18"/>
        </w:rPr>
        <w:t>spełniania</w:t>
      </w:r>
      <w:r w:rsidR="00D27EDF">
        <w:rPr>
          <w:rFonts w:ascii="Arial" w:hAnsi="Arial" w:cs="Arial"/>
          <w:sz w:val="20"/>
          <w:szCs w:val="18"/>
        </w:rPr>
        <w:t>:</w:t>
      </w:r>
    </w:p>
    <w:p w:rsidR="00D27EDF" w:rsidRPr="00830CC2" w:rsidRDefault="00D27EDF" w:rsidP="000B7E0C">
      <w:pPr>
        <w:pStyle w:val="Akapitzlist"/>
        <w:spacing w:after="0"/>
        <w:ind w:left="360"/>
        <w:rPr>
          <w:rFonts w:ascii="Arial" w:hAnsi="Arial" w:cs="Arial"/>
          <w:strike/>
          <w:sz w:val="20"/>
          <w:szCs w:val="20"/>
        </w:rPr>
      </w:pPr>
      <w:r w:rsidRPr="00830CC2">
        <w:rPr>
          <w:rFonts w:ascii="Arial" w:hAnsi="Arial" w:cs="Arial"/>
          <w:strike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D27EDF" w:rsidRPr="00D27EDF" w:rsidRDefault="00D27EDF" w:rsidP="000B7E0C">
      <w:pPr>
        <w:numPr>
          <w:ilvl w:val="0"/>
          <w:numId w:val="4"/>
        </w:numPr>
        <w:spacing w:before="120" w:after="0"/>
        <w:ind w:left="357" w:hanging="357"/>
        <w:rPr>
          <w:rFonts w:ascii="Arial" w:hAnsi="Arial" w:cs="Arial"/>
          <w:b/>
          <w:sz w:val="20"/>
          <w:szCs w:val="20"/>
        </w:rPr>
      </w:pPr>
      <w:r w:rsidRPr="00FB53C8">
        <w:rPr>
          <w:rFonts w:ascii="Arial" w:hAnsi="Arial" w:cs="Arial"/>
          <w:b/>
          <w:sz w:val="20"/>
          <w:szCs w:val="20"/>
        </w:rPr>
        <w:t xml:space="preserve">Istotne warunki </w:t>
      </w:r>
      <w:r>
        <w:rPr>
          <w:rFonts w:ascii="Arial" w:hAnsi="Arial" w:cs="Arial"/>
          <w:b/>
          <w:sz w:val="20"/>
          <w:szCs w:val="20"/>
        </w:rPr>
        <w:t>realizacji zamówienia</w:t>
      </w:r>
      <w:r w:rsidRPr="00FB53C8">
        <w:rPr>
          <w:rFonts w:ascii="Arial" w:hAnsi="Arial" w:cs="Arial"/>
          <w:b/>
          <w:sz w:val="20"/>
          <w:szCs w:val="20"/>
        </w:rPr>
        <w:t>:</w:t>
      </w:r>
    </w:p>
    <w:p w:rsidR="00CC37B6" w:rsidRPr="00B50A2D" w:rsidRDefault="009810A1" w:rsidP="000B7E0C">
      <w:pPr>
        <w:pStyle w:val="Tekstpodstawowy"/>
        <w:numPr>
          <w:ilvl w:val="0"/>
          <w:numId w:val="6"/>
        </w:numPr>
        <w:spacing w:before="120" w:after="0" w:line="240" w:lineRule="auto"/>
        <w:rPr>
          <w:rFonts w:ascii="Arial" w:hAnsi="Arial" w:cs="Arial"/>
          <w:b/>
          <w:sz w:val="20"/>
          <w:szCs w:val="24"/>
        </w:rPr>
      </w:pPr>
      <w:r w:rsidRPr="00CC37B6">
        <w:rPr>
          <w:rFonts w:ascii="Arial" w:hAnsi="Arial" w:cs="Arial"/>
          <w:sz w:val="20"/>
          <w:szCs w:val="24"/>
        </w:rPr>
        <w:t>t</w:t>
      </w:r>
      <w:r w:rsidR="00D27EDF" w:rsidRPr="00CC37B6">
        <w:rPr>
          <w:rFonts w:ascii="Arial" w:hAnsi="Arial" w:cs="Arial"/>
          <w:sz w:val="20"/>
          <w:szCs w:val="24"/>
        </w:rPr>
        <w:t>ermin wykonania:</w:t>
      </w:r>
      <w:r w:rsidR="00CC37B6" w:rsidRPr="00CC37B6">
        <w:rPr>
          <w:rFonts w:ascii="Arial" w:hAnsi="Arial" w:cs="Arial"/>
          <w:sz w:val="20"/>
          <w:szCs w:val="24"/>
        </w:rPr>
        <w:t xml:space="preserve"> </w:t>
      </w:r>
      <w:r w:rsidR="004A16FB">
        <w:rPr>
          <w:rFonts w:ascii="Arial" w:hAnsi="Arial" w:cs="Arial"/>
          <w:sz w:val="20"/>
          <w:szCs w:val="24"/>
        </w:rPr>
        <w:t>nie później niż</w:t>
      </w:r>
      <w:r w:rsidR="00781F30">
        <w:rPr>
          <w:rFonts w:ascii="Arial" w:hAnsi="Arial" w:cs="Arial"/>
          <w:sz w:val="20"/>
          <w:szCs w:val="24"/>
        </w:rPr>
        <w:t xml:space="preserve"> 21</w:t>
      </w:r>
      <w:r w:rsidR="002D050C">
        <w:rPr>
          <w:rFonts w:ascii="Arial" w:hAnsi="Arial" w:cs="Arial"/>
          <w:sz w:val="20"/>
          <w:szCs w:val="24"/>
        </w:rPr>
        <w:t xml:space="preserve"> dni od daty zawarcia umowy</w:t>
      </w:r>
    </w:p>
    <w:p w:rsidR="00D27EDF" w:rsidRDefault="009810A1" w:rsidP="000B7E0C">
      <w:pPr>
        <w:pStyle w:val="Tekstpodstawowy"/>
        <w:numPr>
          <w:ilvl w:val="0"/>
          <w:numId w:val="6"/>
        </w:numPr>
        <w:spacing w:before="120"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</w:t>
      </w:r>
      <w:r w:rsidR="00D27EDF">
        <w:rPr>
          <w:rFonts w:ascii="Arial" w:hAnsi="Arial" w:cs="Arial"/>
          <w:sz w:val="20"/>
          <w:szCs w:val="24"/>
        </w:rPr>
        <w:t>ermin</w:t>
      </w:r>
      <w:r w:rsidR="004433B3">
        <w:rPr>
          <w:rFonts w:ascii="Arial" w:hAnsi="Arial" w:cs="Arial"/>
          <w:sz w:val="20"/>
          <w:szCs w:val="24"/>
        </w:rPr>
        <w:t>y</w:t>
      </w:r>
      <w:r w:rsidR="00D27EDF">
        <w:rPr>
          <w:rFonts w:ascii="Arial" w:hAnsi="Arial" w:cs="Arial"/>
          <w:sz w:val="20"/>
          <w:szCs w:val="24"/>
        </w:rPr>
        <w:t xml:space="preserve"> i warunki płatności:</w:t>
      </w:r>
      <w:r w:rsidR="00CC37B6">
        <w:rPr>
          <w:rFonts w:ascii="Arial" w:hAnsi="Arial" w:cs="Arial"/>
          <w:sz w:val="20"/>
          <w:szCs w:val="24"/>
        </w:rPr>
        <w:t xml:space="preserve"> </w:t>
      </w:r>
      <w:r w:rsidR="0031489C">
        <w:rPr>
          <w:rFonts w:ascii="Arial" w:hAnsi="Arial" w:cs="Arial"/>
          <w:sz w:val="20"/>
          <w:szCs w:val="24"/>
        </w:rPr>
        <w:t xml:space="preserve">21 </w:t>
      </w:r>
      <w:r w:rsidR="004A16FB">
        <w:rPr>
          <w:rFonts w:ascii="Arial" w:hAnsi="Arial" w:cs="Arial"/>
          <w:sz w:val="20"/>
          <w:szCs w:val="24"/>
        </w:rPr>
        <w:t>dni od daty otrzymania faktury,</w:t>
      </w:r>
    </w:p>
    <w:p w:rsidR="003A6234" w:rsidRDefault="009810A1" w:rsidP="000B7E0C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C557C">
        <w:rPr>
          <w:rFonts w:ascii="Arial" w:hAnsi="Arial" w:cs="Arial"/>
          <w:sz w:val="20"/>
          <w:szCs w:val="20"/>
        </w:rPr>
        <w:t xml:space="preserve">inne </w:t>
      </w:r>
      <w:r w:rsidRPr="005C557C">
        <w:rPr>
          <w:rFonts w:ascii="Arial" w:hAnsi="Arial" w:cs="Arial"/>
          <w:i/>
          <w:sz w:val="18"/>
          <w:szCs w:val="18"/>
        </w:rPr>
        <w:t>(</w:t>
      </w:r>
      <w:r w:rsidRPr="005C557C">
        <w:rPr>
          <w:rFonts w:ascii="Arial" w:eastAsiaTheme="minorHAnsi" w:hAnsi="Arial" w:cs="Arial"/>
          <w:i/>
          <w:color w:val="000000"/>
          <w:sz w:val="18"/>
          <w:szCs w:val="18"/>
        </w:rPr>
        <w:t>należy wymienić jakie</w:t>
      </w:r>
      <w:r w:rsidRPr="005C557C">
        <w:rPr>
          <w:rFonts w:ascii="Arial" w:hAnsi="Arial" w:cs="Arial"/>
          <w:i/>
          <w:sz w:val="18"/>
          <w:szCs w:val="18"/>
        </w:rPr>
        <w:t>)</w:t>
      </w:r>
      <w:r w:rsidRPr="005C557C">
        <w:rPr>
          <w:rFonts w:ascii="Arial" w:hAnsi="Arial" w:cs="Arial"/>
          <w:sz w:val="20"/>
          <w:szCs w:val="20"/>
        </w:rPr>
        <w:t xml:space="preserve">: </w:t>
      </w:r>
      <w:r w:rsidR="008A05AB">
        <w:rPr>
          <w:rFonts w:ascii="Arial" w:hAnsi="Arial" w:cs="Arial"/>
          <w:sz w:val="20"/>
          <w:szCs w:val="20"/>
        </w:rPr>
        <w:t>r</w:t>
      </w:r>
      <w:r w:rsidR="00ED14D1">
        <w:rPr>
          <w:rFonts w:ascii="Arial" w:hAnsi="Arial" w:cs="Arial"/>
          <w:sz w:val="20"/>
          <w:szCs w:val="20"/>
        </w:rPr>
        <w:t>ę</w:t>
      </w:r>
      <w:r w:rsidR="008A05AB">
        <w:rPr>
          <w:rFonts w:ascii="Arial" w:hAnsi="Arial" w:cs="Arial"/>
          <w:sz w:val="20"/>
          <w:szCs w:val="20"/>
        </w:rPr>
        <w:t>kojmia</w:t>
      </w:r>
      <w:r w:rsidR="004A16FB" w:rsidRPr="005C557C">
        <w:rPr>
          <w:rFonts w:ascii="Arial" w:hAnsi="Arial" w:cs="Arial"/>
          <w:sz w:val="20"/>
          <w:szCs w:val="20"/>
        </w:rPr>
        <w:t xml:space="preserve"> </w:t>
      </w:r>
      <w:r w:rsidR="003C6ECF">
        <w:rPr>
          <w:rFonts w:ascii="Arial" w:hAnsi="Arial" w:cs="Arial"/>
          <w:b/>
          <w:sz w:val="20"/>
          <w:szCs w:val="20"/>
        </w:rPr>
        <w:t>min. 36</w:t>
      </w:r>
      <w:r w:rsidR="003C6ECF">
        <w:rPr>
          <w:rFonts w:ascii="Arial" w:hAnsi="Arial" w:cs="Arial"/>
          <w:sz w:val="20"/>
          <w:szCs w:val="20"/>
        </w:rPr>
        <w:t xml:space="preserve"> miesięcy,</w:t>
      </w:r>
    </w:p>
    <w:p w:rsidR="00002759" w:rsidRDefault="00002759" w:rsidP="000B7E0C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certyfikaty, zaświadczenia, deklaracje użytkowe zgodne z normami,</w:t>
      </w:r>
    </w:p>
    <w:p w:rsidR="004B18E3" w:rsidRPr="004B18E3" w:rsidRDefault="00781F30" w:rsidP="000B7E0C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załączenie </w:t>
      </w:r>
      <w:r w:rsidR="00133029">
        <w:rPr>
          <w:rFonts w:ascii="Arial" w:hAnsi="Arial" w:cs="Arial"/>
          <w:sz w:val="20"/>
          <w:szCs w:val="20"/>
        </w:rPr>
        <w:t xml:space="preserve">kolorowego </w:t>
      </w:r>
      <w:r>
        <w:rPr>
          <w:rFonts w:ascii="Arial" w:hAnsi="Arial" w:cs="Arial"/>
          <w:sz w:val="20"/>
          <w:szCs w:val="20"/>
        </w:rPr>
        <w:t>zdjęcia oferowanego</w:t>
      </w:r>
      <w:r w:rsidR="00133029">
        <w:rPr>
          <w:rFonts w:ascii="Arial" w:hAnsi="Arial" w:cs="Arial"/>
          <w:sz w:val="20"/>
          <w:szCs w:val="20"/>
        </w:rPr>
        <w:t xml:space="preserve"> słupa z oznaczeniem wymiarów poszczególnych elementów słupa,</w:t>
      </w:r>
    </w:p>
    <w:p w:rsidR="002448D3" w:rsidRDefault="00D0598C" w:rsidP="000B7E0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5C557C" w:rsidRPr="00D05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ferta powinna być przygotowana n</w:t>
      </w:r>
      <w:r w:rsidR="001330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dołączonym formularzu oferty z podziałem na ceny, </w:t>
      </w:r>
      <w:r w:rsidR="00C416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</w:t>
      </w:r>
      <w:r w:rsidR="001330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których mowa  w </w:t>
      </w:r>
      <w:r w:rsidR="00816B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ust. 1 </w:t>
      </w:r>
      <w:r w:rsidR="001330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pkt.1</w:t>
      </w:r>
      <w:r w:rsidR="00816B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i 3)</w:t>
      </w:r>
      <w:r w:rsidR="001330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BB7C22" w:rsidRPr="009B3195" w:rsidRDefault="00574CAE" w:rsidP="000B7E0C">
      <w:pPr>
        <w:pStyle w:val="Default"/>
        <w:numPr>
          <w:ilvl w:val="0"/>
          <w:numId w:val="4"/>
        </w:numPr>
        <w:spacing w:before="120" w:after="120"/>
        <w:ind w:left="357" w:hanging="357"/>
        <w:rPr>
          <w:sz w:val="20"/>
          <w:szCs w:val="20"/>
        </w:rPr>
      </w:pPr>
      <w:r w:rsidRPr="00A30992">
        <w:rPr>
          <w:b/>
          <w:sz w:val="20"/>
          <w:szCs w:val="20"/>
        </w:rPr>
        <w:t xml:space="preserve">Możliwość dokonania </w:t>
      </w:r>
      <w:r w:rsidR="00BB7C22" w:rsidRPr="009B3195">
        <w:rPr>
          <w:b/>
          <w:sz w:val="20"/>
          <w:szCs w:val="20"/>
        </w:rPr>
        <w:t>istotnych zmian umowy zawartej</w:t>
      </w:r>
      <w:r w:rsidR="00BB7C22" w:rsidRPr="009B3195">
        <w:rPr>
          <w:sz w:val="20"/>
          <w:szCs w:val="20"/>
        </w:rPr>
        <w:t xml:space="preserve"> w wyniku przeprowadzonego postępowania o udzielenie zamówienia</w:t>
      </w:r>
      <w:r w:rsidRPr="009B3195">
        <w:rPr>
          <w:sz w:val="20"/>
          <w:szCs w:val="20"/>
        </w:rPr>
        <w:t>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7342F7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0B7E0C">
            <w:pPr>
              <w:spacing w:after="0" w:line="240" w:lineRule="auto"/>
              <w:ind w:left="-69" w:right="-64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0B7E0C">
            <w:pPr>
              <w:spacing w:after="0"/>
              <w:ind w:left="709" w:hanging="6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BB7C22" w:rsidRDefault="007342F7" w:rsidP="000B7E0C">
      <w:pPr>
        <w:pStyle w:val="Akapitzlist"/>
        <w:numPr>
          <w:ilvl w:val="0"/>
          <w:numId w:val="15"/>
        </w:numPr>
        <w:spacing w:before="120" w:after="0"/>
        <w:ind w:left="993" w:hanging="14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  <w:r w:rsidR="00BB7C22" w:rsidRPr="00BB7C22">
        <w:rPr>
          <w:rFonts w:ascii="Arial" w:hAnsi="Arial" w:cs="Arial"/>
          <w:sz w:val="20"/>
          <w:szCs w:val="20"/>
        </w:rPr>
        <w:t>.......................................................</w:t>
      </w:r>
      <w:r w:rsidR="00323561">
        <w:rPr>
          <w:rFonts w:ascii="Arial" w:hAnsi="Arial" w:cs="Arial"/>
          <w:sz w:val="20"/>
          <w:szCs w:val="20"/>
        </w:rPr>
        <w:t>........................................................................</w:t>
      </w:r>
      <w:r w:rsidR="00BB7C22" w:rsidRPr="00BB7C22">
        <w:rPr>
          <w:rFonts w:ascii="Arial" w:hAnsi="Arial" w:cs="Arial"/>
          <w:sz w:val="20"/>
          <w:szCs w:val="20"/>
        </w:rPr>
        <w:t xml:space="preserve">.. </w:t>
      </w:r>
    </w:p>
    <w:p w:rsidR="00BB7C22" w:rsidRPr="005E2DC7" w:rsidRDefault="00BB7C22" w:rsidP="000B7E0C">
      <w:pPr>
        <w:pStyle w:val="Akapitzlist"/>
        <w:spacing w:after="0"/>
        <w:ind w:left="993" w:firstLine="425"/>
        <w:rPr>
          <w:rFonts w:ascii="Arial" w:hAnsi="Arial" w:cs="Arial"/>
          <w:i/>
          <w:sz w:val="18"/>
          <w:szCs w:val="20"/>
        </w:rPr>
      </w:pPr>
      <w:r w:rsidRPr="005E2DC7">
        <w:rPr>
          <w:rFonts w:ascii="Arial" w:hAnsi="Arial" w:cs="Arial"/>
          <w:i/>
          <w:sz w:val="16"/>
          <w:szCs w:val="20"/>
        </w:rPr>
        <w:t>(należy określić rodzaj przewidywanych zmian i warunki /okoliczności ich wprowadzenia</w:t>
      </w:r>
      <w:r w:rsidRPr="005E2DC7">
        <w:rPr>
          <w:rFonts w:ascii="Arial" w:hAnsi="Arial" w:cs="Arial"/>
          <w:i/>
          <w:sz w:val="18"/>
          <w:szCs w:val="20"/>
        </w:rPr>
        <w:t xml:space="preserve">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781EAE" w:rsidP="000B7E0C">
            <w:pPr>
              <w:spacing w:after="0" w:line="240" w:lineRule="auto"/>
              <w:ind w:left="-69" w:right="-64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0B7E0C">
            <w:pPr>
              <w:spacing w:after="0"/>
              <w:ind w:left="709" w:hanging="6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5D148D" w:rsidRDefault="005D148D" w:rsidP="000B7E0C">
      <w:pPr>
        <w:numPr>
          <w:ilvl w:val="0"/>
          <w:numId w:val="4"/>
        </w:numPr>
        <w:spacing w:before="12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Zamówienia uzupełniające: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0B7E0C">
            <w:pPr>
              <w:spacing w:after="0" w:line="240" w:lineRule="auto"/>
              <w:ind w:left="-69" w:right="-64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0B7E0C">
            <w:pPr>
              <w:spacing w:after="0"/>
              <w:ind w:left="709" w:hanging="6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</w:tbl>
    <w:p w:rsidR="007342F7" w:rsidRDefault="007342F7" w:rsidP="000B7E0C">
      <w:pPr>
        <w:pStyle w:val="Akapitzlist"/>
        <w:numPr>
          <w:ilvl w:val="0"/>
          <w:numId w:val="24"/>
        </w:numPr>
        <w:spacing w:after="0"/>
        <w:ind w:hanging="57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  <w:r w:rsidRPr="00BB7C22"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Pr="00BB7C22">
        <w:rPr>
          <w:rFonts w:ascii="Arial" w:hAnsi="Arial" w:cs="Arial"/>
          <w:sz w:val="20"/>
          <w:szCs w:val="20"/>
        </w:rPr>
        <w:t xml:space="preserve">.. </w:t>
      </w:r>
    </w:p>
    <w:p w:rsidR="005D148D" w:rsidRPr="005E2DC7" w:rsidRDefault="007342F7" w:rsidP="000B7E0C">
      <w:pPr>
        <w:pStyle w:val="Default"/>
        <w:ind w:left="1429"/>
        <w:rPr>
          <w:i/>
          <w:sz w:val="16"/>
          <w:szCs w:val="18"/>
        </w:rPr>
      </w:pPr>
      <w:r w:rsidRPr="005E2DC7">
        <w:rPr>
          <w:i/>
          <w:sz w:val="16"/>
          <w:szCs w:val="18"/>
        </w:rPr>
        <w:t xml:space="preserve">(należy określić ich zakres oraz warunki, na jakich zostaną udzielone) 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7342F7" w:rsidRPr="007342F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2F7" w:rsidRPr="007342F7" w:rsidRDefault="0031489C" w:rsidP="000B7E0C">
            <w:pPr>
              <w:spacing w:after="0" w:line="240" w:lineRule="auto"/>
              <w:ind w:left="-69" w:right="-64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2F7" w:rsidRPr="007342F7" w:rsidRDefault="007342F7" w:rsidP="000B7E0C">
            <w:pPr>
              <w:spacing w:after="0"/>
              <w:ind w:left="709" w:hanging="6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</w:tbl>
    <w:p w:rsidR="00181AB5" w:rsidRDefault="00181AB5" w:rsidP="000B7E0C">
      <w:pPr>
        <w:numPr>
          <w:ilvl w:val="0"/>
          <w:numId w:val="4"/>
        </w:numPr>
        <w:spacing w:before="12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o</w:t>
      </w:r>
      <w:r w:rsidRPr="00FB53C8">
        <w:rPr>
          <w:rFonts w:ascii="Arial" w:hAnsi="Arial" w:cs="Arial"/>
          <w:b/>
          <w:sz w:val="20"/>
          <w:szCs w:val="20"/>
        </w:rPr>
        <w:t>cen</w:t>
      </w:r>
      <w:r>
        <w:rPr>
          <w:rFonts w:ascii="Arial" w:hAnsi="Arial" w:cs="Arial"/>
          <w:b/>
          <w:sz w:val="20"/>
          <w:szCs w:val="20"/>
        </w:rPr>
        <w:t>y</w:t>
      </w:r>
      <w:r w:rsidRPr="00FB53C8">
        <w:rPr>
          <w:rFonts w:ascii="Arial" w:hAnsi="Arial" w:cs="Arial"/>
          <w:b/>
          <w:sz w:val="20"/>
          <w:szCs w:val="20"/>
        </w:rPr>
        <w:t xml:space="preserve"> ofert</w:t>
      </w:r>
      <w:r>
        <w:rPr>
          <w:rFonts w:ascii="Arial" w:hAnsi="Arial" w:cs="Arial"/>
          <w:b/>
          <w:sz w:val="20"/>
          <w:szCs w:val="20"/>
        </w:rPr>
        <w:t xml:space="preserve"> i ich waga</w:t>
      </w:r>
      <w:r w:rsidRPr="00FB53C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5E2DC7" w:rsidTr="005E2DC7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5E2DC7" w:rsidRDefault="00781EAE" w:rsidP="000B7E0C">
            <w:pPr>
              <w:spacing w:after="0" w:line="240" w:lineRule="auto"/>
              <w:ind w:left="-114" w:right="-94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5E2DC7" w:rsidRDefault="005E2DC7" w:rsidP="000B7E0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cena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5E2DC7" w:rsidRDefault="002448D3" w:rsidP="000B7E0C">
            <w:pPr>
              <w:spacing w:after="0" w:line="240" w:lineRule="auto"/>
              <w:ind w:left="-144" w:right="-63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</w:t>
            </w:r>
            <w:r w:rsidR="00370670">
              <w:rPr>
                <w:rFonts w:ascii="Arial" w:eastAsiaTheme="minorHAnsi" w:hAnsi="Arial" w:cs="Arial"/>
                <w:sz w:val="20"/>
                <w:szCs w:val="20"/>
              </w:rPr>
              <w:t>0</w:t>
            </w:r>
            <w:r w:rsidR="007D540F">
              <w:rPr>
                <w:rFonts w:ascii="Arial" w:eastAsiaTheme="minorHAnsi" w:hAnsi="Arial" w:cs="Arial"/>
                <w:sz w:val="20"/>
                <w:szCs w:val="20"/>
              </w:rPr>
              <w:t>%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5E2DC7" w:rsidRDefault="005E2DC7" w:rsidP="000B7E0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5E2DC7" w:rsidRDefault="005E2DC7" w:rsidP="000B7E0C">
      <w:pPr>
        <w:spacing w:after="0" w:line="240" w:lineRule="auto"/>
        <w:rPr>
          <w:rFonts w:ascii="Arial" w:hAnsi="Arial" w:cs="Arial"/>
          <w:b/>
          <w:sz w:val="8"/>
          <w:szCs w:val="20"/>
        </w:rPr>
      </w:pP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5E2DC7" w:rsidTr="001353A1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5E2DC7" w:rsidRDefault="005E2DC7" w:rsidP="000B7E0C">
            <w:pPr>
              <w:spacing w:after="0" w:line="240" w:lineRule="auto"/>
              <w:ind w:left="-114" w:right="-94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5E2DC7" w:rsidRDefault="00781EAE" w:rsidP="000B7E0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Termin realizacji zadania</w:t>
            </w:r>
            <w:r w:rsidR="005E2DC7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5E2DC7" w:rsidRDefault="005E2DC7" w:rsidP="000B7E0C">
            <w:pPr>
              <w:spacing w:after="0" w:line="240" w:lineRule="auto"/>
              <w:ind w:left="-144" w:right="-63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5E2DC7" w:rsidRDefault="005E2DC7" w:rsidP="000B7E0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Pr="005E2DC7" w:rsidRDefault="005E2DC7" w:rsidP="000B7E0C">
      <w:pPr>
        <w:spacing w:after="0" w:line="240" w:lineRule="auto"/>
        <w:rPr>
          <w:rFonts w:ascii="Arial" w:hAnsi="Arial" w:cs="Arial"/>
          <w:b/>
          <w:sz w:val="6"/>
          <w:szCs w:val="20"/>
        </w:rPr>
      </w:pPr>
    </w:p>
    <w:tbl>
      <w:tblPr>
        <w:tblStyle w:val="Tabela-Siatka1"/>
        <w:tblW w:w="8439" w:type="dxa"/>
        <w:tblInd w:w="425" w:type="dxa"/>
        <w:tblLook w:val="04A0" w:firstRow="1" w:lastRow="0" w:firstColumn="1" w:lastColumn="0" w:noHBand="0" w:noVBand="1"/>
      </w:tblPr>
      <w:tblGrid>
        <w:gridCol w:w="291"/>
        <w:gridCol w:w="4141"/>
        <w:gridCol w:w="1234"/>
        <w:gridCol w:w="2773"/>
      </w:tblGrid>
      <w:tr w:rsidR="005E2DC7" w:rsidRPr="005E2DC7" w:rsidTr="001353A1">
        <w:trPr>
          <w:trHeight w:val="284"/>
        </w:trPr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5E2DC7" w:rsidRPr="005E2DC7" w:rsidRDefault="005E2DC7" w:rsidP="000B7E0C">
            <w:pPr>
              <w:spacing w:after="0" w:line="240" w:lineRule="auto"/>
              <w:ind w:left="-114" w:right="-94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C7" w:rsidRPr="005E2DC7" w:rsidRDefault="00370670" w:rsidP="000B7E0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gwarancja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DC7" w:rsidRPr="005E2DC7" w:rsidRDefault="005E2DC7" w:rsidP="000B7E0C">
            <w:pPr>
              <w:spacing w:after="0" w:line="240" w:lineRule="auto"/>
              <w:ind w:left="-144" w:right="-63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2DC7" w:rsidRPr="005E2DC7" w:rsidRDefault="005E2DC7" w:rsidP="000B7E0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waga %</w:t>
            </w:r>
          </w:p>
        </w:tc>
      </w:tr>
    </w:tbl>
    <w:p w:rsidR="005E2DC7" w:rsidRDefault="005E2DC7" w:rsidP="000B7E0C">
      <w:pPr>
        <w:spacing w:after="0" w:line="240" w:lineRule="auto"/>
        <w:ind w:left="709"/>
        <w:rPr>
          <w:rFonts w:ascii="Arial" w:hAnsi="Arial" w:cs="Arial"/>
          <w:i/>
          <w:sz w:val="16"/>
          <w:szCs w:val="21"/>
        </w:rPr>
      </w:pPr>
      <w:r w:rsidRPr="00D27EDF">
        <w:rPr>
          <w:rFonts w:ascii="Arial" w:hAnsi="Arial" w:cs="Arial"/>
          <w:i/>
          <w:sz w:val="16"/>
          <w:szCs w:val="21"/>
        </w:rPr>
        <w:t xml:space="preserve"> </w:t>
      </w:r>
      <w:r w:rsidR="00181AB5" w:rsidRPr="00D27EDF">
        <w:rPr>
          <w:rFonts w:ascii="Arial" w:hAnsi="Arial" w:cs="Arial"/>
          <w:i/>
          <w:sz w:val="16"/>
          <w:szCs w:val="21"/>
        </w:rPr>
        <w:t>(</w:t>
      </w:r>
      <w:r w:rsidRPr="005E2DC7">
        <w:rPr>
          <w:rFonts w:ascii="Arial" w:hAnsi="Arial" w:cs="Arial"/>
          <w:i/>
          <w:sz w:val="16"/>
          <w:szCs w:val="21"/>
        </w:rPr>
        <w:t xml:space="preserve">pozacenowe warunki realizacji zamówienia </w:t>
      </w:r>
    </w:p>
    <w:p w:rsidR="00181AB5" w:rsidRDefault="00181AB5" w:rsidP="000B7E0C">
      <w:pPr>
        <w:spacing w:after="0" w:line="240" w:lineRule="auto"/>
        <w:ind w:left="709"/>
        <w:rPr>
          <w:rFonts w:ascii="Arial" w:hAnsi="Arial" w:cs="Arial"/>
          <w:i/>
          <w:sz w:val="16"/>
          <w:szCs w:val="21"/>
        </w:rPr>
      </w:pPr>
      <w:r w:rsidRPr="00D27EDF">
        <w:rPr>
          <w:rFonts w:ascii="Arial" w:hAnsi="Arial" w:cs="Arial"/>
          <w:i/>
          <w:sz w:val="16"/>
          <w:szCs w:val="21"/>
        </w:rPr>
        <w:t>należy wskazać jakie)</w:t>
      </w:r>
      <w:r w:rsidR="003A6234">
        <w:rPr>
          <w:rFonts w:ascii="Arial" w:hAnsi="Arial" w:cs="Arial"/>
          <w:i/>
          <w:sz w:val="16"/>
          <w:szCs w:val="21"/>
        </w:rPr>
        <w:t>.</w:t>
      </w:r>
    </w:p>
    <w:p w:rsidR="004A16FB" w:rsidRDefault="004A16FB" w:rsidP="000B7E0C">
      <w:pPr>
        <w:spacing w:after="0" w:line="240" w:lineRule="auto"/>
        <w:rPr>
          <w:rFonts w:ascii="Arial" w:hAnsi="Arial" w:cs="Arial"/>
          <w:i/>
          <w:sz w:val="16"/>
          <w:szCs w:val="21"/>
        </w:rPr>
      </w:pPr>
    </w:p>
    <w:p w:rsidR="003A6234" w:rsidRPr="00D27EDF" w:rsidRDefault="003A6234" w:rsidP="000B7E0C">
      <w:pPr>
        <w:spacing w:after="0" w:line="240" w:lineRule="auto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i/>
          <w:sz w:val="16"/>
          <w:szCs w:val="21"/>
        </w:rPr>
        <w:t xml:space="preserve">Cena podana w ofercie powinna zawierać wszystkie koszty związane z realizacją zamówienia łącznie z zastosowaniem </w:t>
      </w:r>
      <w:r w:rsidR="00D97D11">
        <w:rPr>
          <w:rFonts w:ascii="Arial" w:hAnsi="Arial" w:cs="Arial"/>
          <w:i/>
          <w:sz w:val="16"/>
          <w:szCs w:val="21"/>
        </w:rPr>
        <w:t>materiałów i urządzeń.</w:t>
      </w:r>
    </w:p>
    <w:p w:rsidR="00EE6C7E" w:rsidRDefault="00EE6C7E" w:rsidP="000B7E0C">
      <w:pPr>
        <w:pStyle w:val="Tekstpodstawowy"/>
        <w:spacing w:before="120" w:after="0" w:line="240" w:lineRule="auto"/>
        <w:ind w:left="360"/>
        <w:rPr>
          <w:rFonts w:ascii="Arial" w:hAnsi="Arial" w:cs="Arial"/>
          <w:sz w:val="20"/>
          <w:szCs w:val="24"/>
        </w:rPr>
      </w:pPr>
      <w:r w:rsidRPr="00EE6C7E">
        <w:rPr>
          <w:rFonts w:ascii="Arial" w:hAnsi="Arial" w:cs="Arial"/>
          <w:sz w:val="20"/>
          <w:szCs w:val="24"/>
        </w:rPr>
        <w:t>Sposób obliczenia najkorzystniejszej oferty:</w:t>
      </w:r>
      <w:r w:rsidR="00D22310">
        <w:rPr>
          <w:rFonts w:ascii="Arial" w:hAnsi="Arial" w:cs="Arial"/>
          <w:sz w:val="20"/>
          <w:szCs w:val="24"/>
        </w:rPr>
        <w:t xml:space="preserve">  </w:t>
      </w:r>
      <w:r w:rsidR="00D22310" w:rsidRPr="00D22310">
        <w:rPr>
          <w:rFonts w:ascii="Arial" w:hAnsi="Arial" w:cs="Arial"/>
          <w:strike/>
          <w:sz w:val="20"/>
          <w:szCs w:val="24"/>
        </w:rPr>
        <w:t>……………</w:t>
      </w:r>
    </w:p>
    <w:p w:rsidR="0086163B" w:rsidRPr="005E2DC7" w:rsidRDefault="0086163B" w:rsidP="000B7E0C">
      <w:pPr>
        <w:pStyle w:val="Default"/>
        <w:ind w:firstLine="357"/>
        <w:rPr>
          <w:i/>
          <w:sz w:val="16"/>
          <w:szCs w:val="18"/>
        </w:rPr>
      </w:pPr>
    </w:p>
    <w:p w:rsidR="00AC3696" w:rsidRPr="00AC3696" w:rsidRDefault="00AC3696" w:rsidP="000B7E0C">
      <w:pPr>
        <w:pStyle w:val="Tekstpodstawowy"/>
        <w:numPr>
          <w:ilvl w:val="0"/>
          <w:numId w:val="4"/>
        </w:numPr>
        <w:spacing w:before="120" w:line="240" w:lineRule="auto"/>
        <w:ind w:left="357" w:hanging="357"/>
        <w:rPr>
          <w:rFonts w:ascii="Arial" w:hAnsi="Arial" w:cs="Arial"/>
          <w:b/>
          <w:sz w:val="20"/>
          <w:szCs w:val="24"/>
        </w:rPr>
      </w:pPr>
      <w:r w:rsidRPr="00AC3696">
        <w:rPr>
          <w:rFonts w:ascii="Arial" w:hAnsi="Arial" w:cs="Arial"/>
          <w:b/>
          <w:sz w:val="20"/>
          <w:szCs w:val="24"/>
        </w:rPr>
        <w:t>Wymagania dotyczące oferty:</w:t>
      </w:r>
    </w:p>
    <w:p w:rsidR="00B2495C" w:rsidRPr="00B2495C" w:rsidRDefault="002777AE" w:rsidP="000B7E0C">
      <w:pPr>
        <w:pStyle w:val="Akapitzlist"/>
        <w:numPr>
          <w:ilvl w:val="0"/>
          <w:numId w:val="20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C3696" w:rsidRPr="00B2495C">
        <w:rPr>
          <w:rFonts w:ascii="Arial" w:hAnsi="Arial" w:cs="Arial"/>
          <w:sz w:val="20"/>
          <w:szCs w:val="20"/>
        </w:rPr>
        <w:t>ermin składania ofert:</w:t>
      </w:r>
      <w:r w:rsidR="00A260C9" w:rsidRPr="00B2495C">
        <w:rPr>
          <w:rFonts w:ascii="Arial" w:hAnsi="Arial" w:cs="Arial"/>
          <w:sz w:val="20"/>
          <w:szCs w:val="20"/>
        </w:rPr>
        <w:t xml:space="preserve"> </w:t>
      </w:r>
    </w:p>
    <w:p w:rsidR="000A68DD" w:rsidRDefault="000A68DD" w:rsidP="000B7E0C">
      <w:pPr>
        <w:spacing w:after="0"/>
        <w:ind w:left="142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dnia </w:t>
      </w:r>
      <w:r w:rsidR="004B18E3">
        <w:rPr>
          <w:rFonts w:ascii="Arial" w:hAnsi="Arial" w:cs="Arial"/>
          <w:sz w:val="20"/>
          <w:szCs w:val="20"/>
        </w:rPr>
        <w:t>2</w:t>
      </w:r>
      <w:r w:rsidR="00816BA5">
        <w:rPr>
          <w:rFonts w:ascii="Arial" w:hAnsi="Arial" w:cs="Arial"/>
          <w:sz w:val="20"/>
          <w:szCs w:val="20"/>
        </w:rPr>
        <w:t>7</w:t>
      </w:r>
      <w:r w:rsidR="004B18E3">
        <w:rPr>
          <w:rFonts w:ascii="Arial" w:hAnsi="Arial" w:cs="Arial"/>
          <w:sz w:val="20"/>
          <w:szCs w:val="20"/>
        </w:rPr>
        <w:t>.10.</w:t>
      </w:r>
      <w:r w:rsidR="002D050C">
        <w:rPr>
          <w:rFonts w:ascii="Arial" w:hAnsi="Arial" w:cs="Arial"/>
          <w:sz w:val="20"/>
          <w:szCs w:val="20"/>
        </w:rPr>
        <w:t xml:space="preserve"> </w:t>
      </w:r>
      <w:r w:rsidR="00781EAE">
        <w:rPr>
          <w:rFonts w:ascii="Arial" w:hAnsi="Arial" w:cs="Arial"/>
          <w:sz w:val="20"/>
          <w:szCs w:val="20"/>
        </w:rPr>
        <w:t>20</w:t>
      </w:r>
      <w:r w:rsidR="00B34D5A">
        <w:rPr>
          <w:rFonts w:ascii="Arial" w:hAnsi="Arial" w:cs="Arial"/>
          <w:sz w:val="20"/>
          <w:szCs w:val="20"/>
        </w:rPr>
        <w:t>20</w:t>
      </w:r>
      <w:r w:rsidR="00781EAE">
        <w:rPr>
          <w:rFonts w:ascii="Arial" w:hAnsi="Arial" w:cs="Arial"/>
          <w:sz w:val="20"/>
          <w:szCs w:val="20"/>
        </w:rPr>
        <w:t xml:space="preserve"> r. do godziny 10</w:t>
      </w:r>
      <w:r w:rsidR="00781EAE" w:rsidRPr="00716C92">
        <w:rPr>
          <w:rFonts w:ascii="Arial" w:hAnsi="Arial" w:cs="Arial"/>
          <w:sz w:val="20"/>
          <w:szCs w:val="20"/>
          <w:vertAlign w:val="superscript"/>
        </w:rPr>
        <w:t>00</w:t>
      </w:r>
    </w:p>
    <w:p w:rsidR="005D6E38" w:rsidRDefault="005D6E38" w:rsidP="000B7E0C">
      <w:pPr>
        <w:pStyle w:val="Akapitzlist"/>
        <w:numPr>
          <w:ilvl w:val="0"/>
          <w:numId w:val="20"/>
        </w:numPr>
        <w:spacing w:before="120" w:after="0"/>
        <w:ind w:left="851" w:hanging="425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</w:t>
      </w:r>
      <w:r w:rsidRPr="00B2495C">
        <w:rPr>
          <w:rFonts w:ascii="Arial" w:hAnsi="Arial" w:cs="Arial"/>
          <w:sz w:val="20"/>
          <w:szCs w:val="24"/>
        </w:rPr>
        <w:t xml:space="preserve">fertę należy złożyć: </w:t>
      </w: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5D6E38" w:rsidRPr="007342F7" w:rsidTr="00857398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E38" w:rsidRPr="007342F7" w:rsidRDefault="005D6E38" w:rsidP="000B7E0C">
            <w:pPr>
              <w:spacing w:after="0" w:line="240" w:lineRule="auto"/>
              <w:ind w:left="-69" w:right="-64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E38" w:rsidRPr="007342F7" w:rsidRDefault="005D6E38" w:rsidP="000B7E0C">
            <w:pPr>
              <w:spacing w:after="0"/>
              <w:ind w:left="709" w:hanging="6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>p</w:t>
            </w:r>
            <w:r w:rsidRPr="00B2495C">
              <w:rPr>
                <w:rFonts w:ascii="Arial" w:hAnsi="Arial" w:cs="Arial"/>
                <w:sz w:val="20"/>
                <w:szCs w:val="24"/>
                <w:u w:val="single"/>
              </w:rPr>
              <w:t>isemnie</w:t>
            </w:r>
            <w:r>
              <w:rPr>
                <w:rFonts w:ascii="Arial" w:hAnsi="Arial" w:cs="Arial"/>
                <w:sz w:val="20"/>
                <w:szCs w:val="24"/>
                <w:u w:val="single"/>
              </w:rPr>
              <w:t>,</w:t>
            </w:r>
            <w:r w:rsidRPr="00963744">
              <w:rPr>
                <w:rFonts w:ascii="Arial" w:hAnsi="Arial" w:cs="Arial"/>
                <w:sz w:val="20"/>
                <w:szCs w:val="24"/>
              </w:rPr>
              <w:t xml:space="preserve"> tj.:</w:t>
            </w:r>
          </w:p>
        </w:tc>
      </w:tr>
    </w:tbl>
    <w:p w:rsidR="005D6E38" w:rsidRPr="00B2495C" w:rsidRDefault="005D6E38" w:rsidP="000B7E0C">
      <w:pPr>
        <w:pStyle w:val="Tekstpodstawowy"/>
        <w:spacing w:before="120" w:after="0" w:line="240" w:lineRule="auto"/>
        <w:ind w:left="709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przesłać </w:t>
      </w:r>
      <w:r w:rsidRPr="00B2495C">
        <w:rPr>
          <w:rFonts w:ascii="Arial" w:hAnsi="Arial" w:cs="Arial"/>
          <w:sz w:val="20"/>
          <w:szCs w:val="24"/>
        </w:rPr>
        <w:t>pocztą na adres zamawiającego lub dostarcz</w:t>
      </w:r>
      <w:r>
        <w:rPr>
          <w:rFonts w:ascii="Arial" w:hAnsi="Arial" w:cs="Arial"/>
          <w:sz w:val="20"/>
          <w:szCs w:val="24"/>
        </w:rPr>
        <w:t>yć</w:t>
      </w:r>
      <w:r w:rsidRPr="00B2495C">
        <w:rPr>
          <w:rFonts w:ascii="Arial" w:hAnsi="Arial" w:cs="Arial"/>
          <w:sz w:val="20"/>
          <w:szCs w:val="24"/>
        </w:rPr>
        <w:t xml:space="preserve"> osobiście do siedziby zamawiającego</w:t>
      </w:r>
      <w:r>
        <w:rPr>
          <w:rFonts w:ascii="Arial" w:hAnsi="Arial" w:cs="Arial"/>
          <w:sz w:val="20"/>
          <w:szCs w:val="24"/>
        </w:rPr>
        <w:t xml:space="preserve"> (w zamkniętej kopercie)</w:t>
      </w:r>
      <w:r w:rsidRPr="00B2495C">
        <w:rPr>
          <w:rFonts w:ascii="Arial" w:hAnsi="Arial" w:cs="Arial"/>
          <w:sz w:val="20"/>
          <w:szCs w:val="24"/>
        </w:rPr>
        <w:t xml:space="preserve">: </w:t>
      </w:r>
    </w:p>
    <w:p w:rsidR="005D6E38" w:rsidRPr="00B2495C" w:rsidRDefault="005D6E38" w:rsidP="000B7E0C">
      <w:pPr>
        <w:pStyle w:val="Tekstpodstawowy"/>
        <w:spacing w:before="120" w:after="0" w:line="240" w:lineRule="auto"/>
        <w:ind w:left="2132" w:firstLine="704"/>
        <w:rPr>
          <w:rFonts w:ascii="Arial" w:hAnsi="Arial" w:cs="Arial"/>
          <w:sz w:val="20"/>
          <w:szCs w:val="24"/>
        </w:rPr>
      </w:pPr>
      <w:r w:rsidRPr="00B2495C">
        <w:rPr>
          <w:rFonts w:ascii="Arial" w:hAnsi="Arial" w:cs="Arial"/>
          <w:sz w:val="20"/>
          <w:szCs w:val="24"/>
        </w:rPr>
        <w:t>Urząd Miasta Piotrkowa Trybunalskiego</w:t>
      </w:r>
    </w:p>
    <w:p w:rsidR="005D6E38" w:rsidRPr="00B2495C" w:rsidRDefault="005D6E38" w:rsidP="000B7E0C">
      <w:pPr>
        <w:pStyle w:val="Tekstpodstawowy"/>
        <w:spacing w:after="0" w:line="240" w:lineRule="auto"/>
        <w:ind w:left="2135" w:firstLine="701"/>
        <w:rPr>
          <w:rFonts w:ascii="Arial" w:hAnsi="Arial" w:cs="Arial"/>
          <w:sz w:val="20"/>
          <w:szCs w:val="24"/>
        </w:rPr>
      </w:pPr>
      <w:r w:rsidRPr="00B2495C">
        <w:rPr>
          <w:rFonts w:ascii="Arial" w:hAnsi="Arial" w:cs="Arial"/>
          <w:sz w:val="20"/>
          <w:szCs w:val="24"/>
        </w:rPr>
        <w:t>Pasaż Karola Rudowskiego 10 / ul. Szkolna 28</w:t>
      </w:r>
    </w:p>
    <w:p w:rsidR="005D6E38" w:rsidRPr="00B2495C" w:rsidRDefault="005D6E38" w:rsidP="000B7E0C">
      <w:pPr>
        <w:pStyle w:val="Tekstpodstawowy"/>
        <w:spacing w:after="0" w:line="240" w:lineRule="auto"/>
        <w:ind w:left="2135" w:firstLine="701"/>
        <w:rPr>
          <w:rFonts w:ascii="Arial" w:hAnsi="Arial" w:cs="Arial"/>
          <w:sz w:val="20"/>
          <w:szCs w:val="24"/>
        </w:rPr>
      </w:pPr>
      <w:r w:rsidRPr="00B2495C">
        <w:rPr>
          <w:rFonts w:ascii="Arial" w:hAnsi="Arial" w:cs="Arial"/>
          <w:sz w:val="20"/>
          <w:szCs w:val="24"/>
        </w:rPr>
        <w:t>97 – 300 Piotrków Trybunalski</w:t>
      </w:r>
    </w:p>
    <w:tbl>
      <w:tblPr>
        <w:tblW w:w="874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5D6E38" w:rsidRPr="007342F7" w:rsidTr="00857398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E38" w:rsidRPr="007342F7" w:rsidRDefault="005D6E38" w:rsidP="000B7E0C">
            <w:pPr>
              <w:spacing w:after="0" w:line="240" w:lineRule="auto"/>
              <w:ind w:left="-69" w:right="-64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E38" w:rsidRPr="007342F7" w:rsidRDefault="005D6E38" w:rsidP="000B7E0C">
            <w:pPr>
              <w:spacing w:after="0"/>
              <w:ind w:left="709" w:hanging="6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>e</w:t>
            </w:r>
            <w:r w:rsidRPr="00963744">
              <w:rPr>
                <w:rFonts w:ascii="Arial" w:hAnsi="Arial" w:cs="Arial"/>
                <w:sz w:val="20"/>
                <w:szCs w:val="24"/>
                <w:u w:val="single"/>
              </w:rPr>
              <w:t>lektronicznie,</w:t>
            </w:r>
            <w:r w:rsidRPr="00963744">
              <w:rPr>
                <w:rFonts w:ascii="Arial" w:hAnsi="Arial" w:cs="Arial"/>
                <w:sz w:val="20"/>
                <w:szCs w:val="24"/>
              </w:rPr>
              <w:t xml:space="preserve"> tj.:</w:t>
            </w:r>
          </w:p>
        </w:tc>
      </w:tr>
    </w:tbl>
    <w:p w:rsidR="005D6E38" w:rsidRPr="00B2495C" w:rsidRDefault="005D6E38" w:rsidP="000B7E0C">
      <w:pPr>
        <w:pStyle w:val="Tekstpodstawowy"/>
        <w:spacing w:after="0"/>
        <w:rPr>
          <w:rFonts w:ascii="Arial" w:hAnsi="Arial" w:cs="Arial"/>
          <w:sz w:val="20"/>
          <w:szCs w:val="24"/>
        </w:rPr>
      </w:pPr>
    </w:p>
    <w:p w:rsidR="005D6E38" w:rsidRPr="00B2495C" w:rsidRDefault="005D6E38" w:rsidP="000B7E0C">
      <w:pPr>
        <w:pStyle w:val="Tekstpodstawowy"/>
        <w:spacing w:after="0"/>
        <w:ind w:left="717" w:firstLine="494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przesłać </w:t>
      </w:r>
      <w:r w:rsidRPr="00B2495C">
        <w:rPr>
          <w:rFonts w:ascii="Arial" w:hAnsi="Arial" w:cs="Arial"/>
          <w:sz w:val="20"/>
          <w:szCs w:val="24"/>
        </w:rPr>
        <w:t>e-mail</w:t>
      </w:r>
      <w:r>
        <w:rPr>
          <w:rFonts w:ascii="Arial" w:hAnsi="Arial" w:cs="Arial"/>
          <w:sz w:val="20"/>
          <w:szCs w:val="24"/>
        </w:rPr>
        <w:t xml:space="preserve">em </w:t>
      </w:r>
      <w:r w:rsidRPr="00B2495C">
        <w:rPr>
          <w:rFonts w:ascii="Arial" w:hAnsi="Arial" w:cs="Arial"/>
          <w:sz w:val="20"/>
          <w:szCs w:val="24"/>
        </w:rPr>
        <w:t>(skan) / na adres</w:t>
      </w:r>
      <w:r w:rsidR="00B34D5A">
        <w:rPr>
          <w:rFonts w:ascii="Arial" w:hAnsi="Arial" w:cs="Arial"/>
          <w:sz w:val="20"/>
          <w:szCs w:val="24"/>
        </w:rPr>
        <w:t>:</w:t>
      </w:r>
      <w:r w:rsidR="000510D7">
        <w:rPr>
          <w:rFonts w:ascii="Arial" w:hAnsi="Arial" w:cs="Arial"/>
          <w:sz w:val="20"/>
          <w:szCs w:val="24"/>
        </w:rPr>
        <w:t xml:space="preserve"> </w:t>
      </w:r>
      <w:r w:rsidR="00B34D5A">
        <w:rPr>
          <w:rFonts w:ascii="Arial" w:hAnsi="Arial" w:cs="Arial"/>
          <w:sz w:val="20"/>
          <w:szCs w:val="24"/>
        </w:rPr>
        <w:t>e-urzad</w:t>
      </w:r>
      <w:r>
        <w:rPr>
          <w:rFonts w:ascii="Arial" w:hAnsi="Arial" w:cs="Arial"/>
          <w:sz w:val="20"/>
          <w:szCs w:val="24"/>
        </w:rPr>
        <w:t>@piotrkow.pl</w:t>
      </w:r>
    </w:p>
    <w:p w:rsidR="007D540F" w:rsidRPr="00B2495C" w:rsidRDefault="007D540F" w:rsidP="000B7E0C">
      <w:pPr>
        <w:pStyle w:val="Tekstpodstawowy"/>
        <w:spacing w:after="0"/>
        <w:rPr>
          <w:rFonts w:ascii="Arial" w:hAnsi="Arial" w:cs="Arial"/>
          <w:sz w:val="20"/>
          <w:szCs w:val="24"/>
        </w:rPr>
      </w:pPr>
    </w:p>
    <w:p w:rsidR="000A68DD" w:rsidRPr="00D57D27" w:rsidRDefault="000A68DD" w:rsidP="000B7E0C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4"/>
        </w:rPr>
      </w:pPr>
      <w:r w:rsidRPr="00D57D27">
        <w:rPr>
          <w:rFonts w:ascii="Arial" w:hAnsi="Arial" w:cs="Arial"/>
          <w:b/>
          <w:sz w:val="20"/>
          <w:szCs w:val="24"/>
        </w:rPr>
        <w:t>Załączniki do oferty:</w:t>
      </w:r>
    </w:p>
    <w:p w:rsidR="0029216B" w:rsidRDefault="000A68DD" w:rsidP="000B7E0C">
      <w:pPr>
        <w:pStyle w:val="Tekstpodstawowy"/>
        <w:numPr>
          <w:ilvl w:val="0"/>
          <w:numId w:val="22"/>
        </w:numPr>
        <w:spacing w:after="0" w:line="240" w:lineRule="auto"/>
        <w:ind w:left="851" w:hanging="425"/>
        <w:rPr>
          <w:rFonts w:ascii="Arial" w:hAnsi="Arial" w:cs="Arial"/>
          <w:sz w:val="20"/>
          <w:szCs w:val="24"/>
        </w:rPr>
      </w:pPr>
      <w:r w:rsidRPr="000A68DD">
        <w:rPr>
          <w:rFonts w:ascii="Arial" w:hAnsi="Arial" w:cs="Arial"/>
          <w:sz w:val="20"/>
          <w:szCs w:val="24"/>
        </w:rPr>
        <w:t>wypełniony i podpisany formularz oferty</w:t>
      </w:r>
      <w:r>
        <w:rPr>
          <w:rFonts w:ascii="Arial" w:hAnsi="Arial" w:cs="Arial"/>
          <w:sz w:val="20"/>
          <w:szCs w:val="24"/>
        </w:rPr>
        <w:t>,</w:t>
      </w:r>
    </w:p>
    <w:p w:rsidR="0029216B" w:rsidRDefault="00D97D11" w:rsidP="000B7E0C">
      <w:pPr>
        <w:pStyle w:val="Tekstpodstawowy"/>
        <w:numPr>
          <w:ilvl w:val="0"/>
          <w:numId w:val="22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 w:rsidRPr="00D97D11">
        <w:rPr>
          <w:rFonts w:ascii="Arial" w:hAnsi="Arial" w:cs="Arial"/>
          <w:sz w:val="20"/>
          <w:szCs w:val="20"/>
        </w:rPr>
        <w:t xml:space="preserve">zaparafowany </w:t>
      </w:r>
      <w:r w:rsidR="00F511A1">
        <w:rPr>
          <w:rFonts w:ascii="Arial" w:hAnsi="Arial" w:cs="Arial"/>
          <w:sz w:val="20"/>
          <w:szCs w:val="20"/>
        </w:rPr>
        <w:t>wzór umowy,</w:t>
      </w:r>
    </w:p>
    <w:p w:rsidR="00F511A1" w:rsidRDefault="004A105B" w:rsidP="000B7E0C">
      <w:pPr>
        <w:pStyle w:val="Tekstpodstawowy"/>
        <w:numPr>
          <w:ilvl w:val="0"/>
          <w:numId w:val="22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kolorowe </w:t>
      </w:r>
      <w:r w:rsidR="00F511A1">
        <w:rPr>
          <w:rFonts w:ascii="Arial" w:hAnsi="Arial" w:cs="Arial"/>
          <w:sz w:val="20"/>
          <w:szCs w:val="20"/>
        </w:rPr>
        <w:t>zdjęcie słupa</w:t>
      </w:r>
      <w:r w:rsidR="00816BA5">
        <w:rPr>
          <w:rFonts w:ascii="Arial" w:hAnsi="Arial" w:cs="Arial"/>
          <w:sz w:val="20"/>
          <w:szCs w:val="20"/>
        </w:rPr>
        <w:t xml:space="preserve"> ogłoszeniowego wg parametrów Zamawiającego,</w:t>
      </w:r>
    </w:p>
    <w:p w:rsidR="00816BA5" w:rsidRDefault="004A105B" w:rsidP="000B7E0C">
      <w:pPr>
        <w:pStyle w:val="Tekstpodstawowy"/>
        <w:numPr>
          <w:ilvl w:val="0"/>
          <w:numId w:val="22"/>
        </w:numPr>
        <w:spacing w:after="0" w:line="240" w:lineRule="auto"/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kolorowe </w:t>
      </w:r>
      <w:r w:rsidR="00816BA5">
        <w:rPr>
          <w:rFonts w:ascii="Arial" w:hAnsi="Arial" w:cs="Arial"/>
          <w:sz w:val="20"/>
          <w:szCs w:val="20"/>
        </w:rPr>
        <w:t xml:space="preserve">zdjęcie brakującego daszka. </w:t>
      </w:r>
    </w:p>
    <w:p w:rsidR="004E00D5" w:rsidRPr="00D97D11" w:rsidRDefault="004E00D5" w:rsidP="000B7E0C">
      <w:pPr>
        <w:pStyle w:val="Tekstpodstawowy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B5614B" w:rsidRPr="00D97D11" w:rsidRDefault="004A16FB" w:rsidP="000B7E0C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0510D7" w:rsidRPr="00240847" w:rsidRDefault="00197FE2" w:rsidP="000B7E0C">
      <w:pPr>
        <w:pStyle w:val="Tekstpodstawowy"/>
        <w:spacing w:before="6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4"/>
        </w:rPr>
        <w:t xml:space="preserve">9.    </w:t>
      </w:r>
      <w:r w:rsidR="000510D7" w:rsidRPr="00240847">
        <w:rPr>
          <w:rFonts w:ascii="Arial" w:hAnsi="Arial" w:cs="Arial"/>
          <w:b/>
          <w:sz w:val="20"/>
          <w:szCs w:val="20"/>
        </w:rPr>
        <w:t xml:space="preserve">Dodatkowe informacje: 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>Zapytanie ofertowe może zostać zmienione przed upływem terminu składania ofert przewidzianym w zapytaniu ofertowym. W takim przypadku do opublikowanego zapytania ofertowego zostanie dołączona informacja o jego zmianie, która zawierać będzie co najmniej: datę upublicznienia zmienianego zapytania ofertowego, jego numer a także opis dokonanych zmian. Beneficjent przedłuży termin składania ofert o czas niezbędny do wprowadzenia zmian w ofertach, jeżeli jest to konieczne z uwagi na zakres wprowadzonych zmian.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>Wykonawca może złożyć tylko jedną ofertę.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>Wykonawca może dokonać zmian lub wycofać złożoną ofertę przed upływem terminu wyznaczonego do składania ofert.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 xml:space="preserve">Oferty otrzymane po terminie składania ofert zostaną zwrócone wykonawcom bez otwierania. 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lastRenderedPageBreak/>
        <w:t>Oferta niezgodna z zapytaniem ofertowym nie stanowi oferty ważnej.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 xml:space="preserve">Dla skuteczności niniejszego postępowania o zamówienie publiczne wystarczające jest otrzymanie przez zamawiającego </w:t>
      </w:r>
      <w:r w:rsidRPr="00240847">
        <w:rPr>
          <w:rFonts w:ascii="Arial" w:hAnsi="Arial" w:cs="Arial"/>
          <w:b/>
          <w:sz w:val="20"/>
          <w:szCs w:val="20"/>
        </w:rPr>
        <w:t>jednej ważnej oferty</w:t>
      </w:r>
      <w:r w:rsidRPr="00240847">
        <w:rPr>
          <w:rFonts w:ascii="Arial" w:hAnsi="Arial" w:cs="Arial"/>
          <w:sz w:val="20"/>
          <w:szCs w:val="20"/>
        </w:rPr>
        <w:t>/……… ważnych ofert</w:t>
      </w:r>
      <w:r w:rsidRPr="00240847">
        <w:rPr>
          <w:rFonts w:ascii="Arial" w:hAnsi="Arial" w:cs="Arial"/>
          <w:sz w:val="20"/>
          <w:szCs w:val="20"/>
          <w:vertAlign w:val="superscript"/>
        </w:rPr>
        <w:t>**</w:t>
      </w:r>
      <w:r w:rsidRPr="00240847">
        <w:rPr>
          <w:rFonts w:ascii="Arial" w:hAnsi="Arial" w:cs="Arial"/>
          <w:sz w:val="20"/>
          <w:szCs w:val="20"/>
        </w:rPr>
        <w:t xml:space="preserve"> niepodlegającej odrzuceniu.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 xml:space="preserve">Zamawiający zastrzega sobie prawo swobodnego wyboru oferty, odwołania postępowania lub jego zamknięcia bez wybrania którejkolwiek z ofert. 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>Zamawiający udostępnia wnioskodawcy zestawienie ofert złożonych w postępowaniu:</w:t>
      </w:r>
    </w:p>
    <w:p w:rsidR="000510D7" w:rsidRPr="00240847" w:rsidRDefault="000510D7" w:rsidP="000B7E0C">
      <w:pPr>
        <w:pStyle w:val="Tekstpodstawowy"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>na wniosek wykonawcy, który złożył ofertę,</w:t>
      </w:r>
    </w:p>
    <w:p w:rsidR="000510D7" w:rsidRPr="00240847" w:rsidRDefault="000510D7" w:rsidP="000B7E0C">
      <w:pPr>
        <w:pStyle w:val="Tekstpodstawowy"/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>wg własnego uznania na stronie, na której zostało upublicznione zapytanie ofertowe.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>Informację o wyniku postępowania (co najmniej nazwę (firmę) albo imię i nazwisko, siedzibę albo miejsce zamieszkania wybranego wykonawcy, a także cenę wybranej oferty) zamawiający upublicznia w taki sposób,</w:t>
      </w:r>
      <w:r w:rsidR="00240847">
        <w:rPr>
          <w:rFonts w:ascii="Arial" w:hAnsi="Arial" w:cs="Arial"/>
          <w:sz w:val="20"/>
          <w:szCs w:val="20"/>
        </w:rPr>
        <w:t xml:space="preserve"> </w:t>
      </w:r>
      <w:r w:rsidRPr="00240847">
        <w:rPr>
          <w:rFonts w:ascii="Arial" w:hAnsi="Arial" w:cs="Arial"/>
          <w:sz w:val="20"/>
          <w:szCs w:val="20"/>
        </w:rPr>
        <w:t>w jakim zostało upublicznione zapytanie ofertowe (poprzez skierowanie do potencjalnych wykonawców / ogłoszenie na stronie internetowej).</w:t>
      </w:r>
    </w:p>
    <w:p w:rsidR="000510D7" w:rsidRPr="00240847" w:rsidRDefault="000510D7" w:rsidP="000B7E0C">
      <w:pPr>
        <w:pStyle w:val="Tekstpodstawowy"/>
        <w:numPr>
          <w:ilvl w:val="0"/>
          <w:numId w:val="25"/>
        </w:numPr>
        <w:spacing w:after="0" w:line="240" w:lineRule="auto"/>
        <w:ind w:left="785"/>
        <w:rPr>
          <w:rFonts w:ascii="Arial" w:hAnsi="Arial" w:cs="Arial"/>
          <w:sz w:val="20"/>
          <w:szCs w:val="20"/>
        </w:rPr>
      </w:pPr>
      <w:r w:rsidRPr="00240847">
        <w:rPr>
          <w:rFonts w:ascii="Arial" w:hAnsi="Arial" w:cs="Arial"/>
          <w:sz w:val="20"/>
          <w:szCs w:val="20"/>
        </w:rPr>
        <w:t>Niezwłocznie po wyborze najkorzystniejszej oferty, zamawiający zawiera umowę w sprawie zamówienia publicznego z wyłonionym wykonawcą (udziela zamówienia).</w:t>
      </w:r>
    </w:p>
    <w:p w:rsidR="00197FE2" w:rsidRDefault="00197FE2" w:rsidP="000B7E0C">
      <w:pPr>
        <w:pStyle w:val="Tekstpodstawowy"/>
        <w:spacing w:before="60" w:after="0" w:line="240" w:lineRule="auto"/>
        <w:rPr>
          <w:rFonts w:ascii="Arial" w:hAnsi="Arial" w:cs="Arial"/>
          <w:sz w:val="17"/>
          <w:szCs w:val="17"/>
        </w:rPr>
      </w:pPr>
    </w:p>
    <w:p w:rsidR="00197FE2" w:rsidRPr="003637D1" w:rsidRDefault="00197FE2" w:rsidP="000B7E0C">
      <w:pPr>
        <w:pStyle w:val="Tekstpodstawowy"/>
        <w:spacing w:before="12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10.   O</w:t>
      </w:r>
      <w:r w:rsidRPr="002777AE">
        <w:rPr>
          <w:rFonts w:ascii="Arial" w:hAnsi="Arial" w:cs="Arial"/>
          <w:b/>
          <w:sz w:val="20"/>
          <w:szCs w:val="24"/>
        </w:rPr>
        <w:t>so</w:t>
      </w:r>
      <w:r>
        <w:rPr>
          <w:rFonts w:ascii="Arial" w:hAnsi="Arial" w:cs="Arial"/>
          <w:b/>
          <w:sz w:val="20"/>
          <w:szCs w:val="24"/>
        </w:rPr>
        <w:t>ba</w:t>
      </w:r>
      <w:r w:rsidRPr="002777AE">
        <w:rPr>
          <w:rFonts w:ascii="Arial" w:hAnsi="Arial" w:cs="Arial"/>
          <w:b/>
          <w:sz w:val="20"/>
          <w:szCs w:val="24"/>
        </w:rPr>
        <w:t xml:space="preserve"> do kontaktu</w:t>
      </w:r>
      <w:r w:rsidRPr="003637D1">
        <w:rPr>
          <w:rFonts w:ascii="Arial" w:hAnsi="Arial" w:cs="Arial"/>
          <w:b/>
          <w:sz w:val="20"/>
          <w:szCs w:val="24"/>
        </w:rPr>
        <w:t xml:space="preserve">: </w:t>
      </w:r>
    </w:p>
    <w:p w:rsidR="00197FE2" w:rsidRDefault="00197FE2" w:rsidP="000B7E0C">
      <w:pPr>
        <w:pStyle w:val="Tekstpodstawowy"/>
        <w:spacing w:after="0" w:line="240" w:lineRule="auto"/>
        <w:ind w:firstLine="35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Renata  Olejnik -   inspektor w Referacie Gospodarki Komunalnej i Ochrony Środowiska, tel.  </w:t>
      </w:r>
    </w:p>
    <w:p w:rsidR="00197FE2" w:rsidRDefault="00197FE2" w:rsidP="000B7E0C">
      <w:pPr>
        <w:pStyle w:val="Tekstpodstawowy"/>
        <w:spacing w:after="0" w:line="240" w:lineRule="auto"/>
        <w:ind w:firstLine="357"/>
        <w:rPr>
          <w:rStyle w:val="Hipercze"/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44 732 18 30</w:t>
      </w:r>
      <w:r w:rsidRPr="0099419B">
        <w:rPr>
          <w:rFonts w:ascii="Arial" w:hAnsi="Arial" w:cs="Arial"/>
          <w:sz w:val="20"/>
          <w:szCs w:val="24"/>
        </w:rPr>
        <w:t xml:space="preserve">, ul. </w:t>
      </w:r>
      <w:r w:rsidRPr="006F015B">
        <w:rPr>
          <w:rFonts w:ascii="Arial" w:hAnsi="Arial" w:cs="Arial"/>
          <w:sz w:val="20"/>
          <w:szCs w:val="24"/>
        </w:rPr>
        <w:t xml:space="preserve">Szkolna 28, pok. </w:t>
      </w:r>
      <w:r>
        <w:rPr>
          <w:rFonts w:ascii="Arial" w:hAnsi="Arial" w:cs="Arial"/>
          <w:sz w:val="20"/>
          <w:szCs w:val="24"/>
        </w:rPr>
        <w:t xml:space="preserve">206 , </w:t>
      </w:r>
      <w:r w:rsidRPr="006F015B">
        <w:rPr>
          <w:rFonts w:ascii="Arial" w:hAnsi="Arial" w:cs="Arial"/>
          <w:sz w:val="20"/>
          <w:szCs w:val="24"/>
        </w:rPr>
        <w:t xml:space="preserve">email:  </w:t>
      </w:r>
      <w:hyperlink r:id="rId8" w:history="1">
        <w:r w:rsidRPr="00C033C5">
          <w:rPr>
            <w:rStyle w:val="Hipercze"/>
            <w:rFonts w:ascii="Arial" w:hAnsi="Arial" w:cs="Arial"/>
            <w:sz w:val="20"/>
            <w:szCs w:val="24"/>
          </w:rPr>
          <w:t>r.olejnik@piotrkow.pl</w:t>
        </w:r>
      </w:hyperlink>
    </w:p>
    <w:p w:rsidR="0087766E" w:rsidRDefault="0087766E" w:rsidP="000B7E0C">
      <w:pPr>
        <w:pStyle w:val="Tekstpodstawowy"/>
        <w:spacing w:after="0" w:line="240" w:lineRule="auto"/>
        <w:ind w:firstLine="357"/>
        <w:rPr>
          <w:rFonts w:ascii="Arial" w:hAnsi="Arial" w:cs="Arial"/>
          <w:sz w:val="20"/>
          <w:szCs w:val="24"/>
        </w:rPr>
      </w:pPr>
    </w:p>
    <w:p w:rsidR="00197FE2" w:rsidRDefault="00164F62" w:rsidP="000B7E0C">
      <w:pPr>
        <w:pStyle w:val="Tekstpodstawowy"/>
        <w:spacing w:after="0" w:line="240" w:lineRule="auto"/>
        <w:ind w:firstLine="35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                  Zastępca Kierownika</w:t>
      </w:r>
    </w:p>
    <w:p w:rsidR="00164F62" w:rsidRDefault="00164F62" w:rsidP="000B7E0C">
      <w:pPr>
        <w:pStyle w:val="Tekstpodstawowy"/>
        <w:spacing w:after="0" w:line="240" w:lineRule="auto"/>
        <w:ind w:firstLine="35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   Referatu Gospodarki Komunalnej</w:t>
      </w:r>
    </w:p>
    <w:p w:rsidR="00197FE2" w:rsidRDefault="00164F62" w:rsidP="000B7E0C">
      <w:pPr>
        <w:pStyle w:val="Tekstpodstawowy"/>
        <w:spacing w:after="0" w:line="240" w:lineRule="auto"/>
        <w:ind w:firstLine="35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     </w:t>
      </w:r>
      <w:r w:rsidR="0087766E">
        <w:rPr>
          <w:rFonts w:ascii="Arial" w:hAnsi="Arial" w:cs="Arial"/>
          <w:sz w:val="20"/>
          <w:szCs w:val="24"/>
        </w:rPr>
        <w:t xml:space="preserve">     </w:t>
      </w:r>
      <w:r>
        <w:rPr>
          <w:rFonts w:ascii="Arial" w:hAnsi="Arial" w:cs="Arial"/>
          <w:sz w:val="20"/>
          <w:szCs w:val="24"/>
        </w:rPr>
        <w:t xml:space="preserve">   </w:t>
      </w:r>
      <w:r w:rsidR="0087766E">
        <w:rPr>
          <w:rFonts w:ascii="Arial" w:hAnsi="Arial" w:cs="Arial"/>
          <w:sz w:val="20"/>
          <w:szCs w:val="24"/>
        </w:rPr>
        <w:t>I Ochrony Środowiska</w:t>
      </w:r>
    </w:p>
    <w:p w:rsidR="0087766E" w:rsidRDefault="0087766E" w:rsidP="000B7E0C">
      <w:pPr>
        <w:pStyle w:val="Tekstpodstawowy"/>
        <w:spacing w:after="0" w:line="240" w:lineRule="auto"/>
        <w:ind w:firstLine="35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</w:t>
      </w:r>
    </w:p>
    <w:p w:rsidR="00197FE2" w:rsidRDefault="00197FE2" w:rsidP="000B7E0C">
      <w:pPr>
        <w:pStyle w:val="Tekstpodstawowy"/>
        <w:spacing w:after="0" w:line="240" w:lineRule="auto"/>
        <w:ind w:firstLine="357"/>
        <w:rPr>
          <w:rFonts w:ascii="Arial" w:hAnsi="Arial" w:cs="Arial"/>
          <w:sz w:val="20"/>
          <w:szCs w:val="24"/>
        </w:rPr>
      </w:pPr>
    </w:p>
    <w:p w:rsidR="00197FE2" w:rsidRPr="006F015B" w:rsidRDefault="00197FE2" w:rsidP="000B7E0C">
      <w:pPr>
        <w:pStyle w:val="Tekstpodstawowy"/>
        <w:spacing w:after="0" w:line="240" w:lineRule="auto"/>
        <w:ind w:firstLine="357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</w:t>
      </w:r>
      <w:r w:rsidR="00816BA5">
        <w:rPr>
          <w:rFonts w:ascii="Arial" w:hAnsi="Arial" w:cs="Arial"/>
          <w:sz w:val="20"/>
          <w:szCs w:val="24"/>
        </w:rPr>
        <w:t>20</w:t>
      </w:r>
      <w:r w:rsidR="00164F62">
        <w:rPr>
          <w:rFonts w:ascii="Arial" w:hAnsi="Arial" w:cs="Arial"/>
          <w:sz w:val="20"/>
          <w:szCs w:val="24"/>
        </w:rPr>
        <w:t xml:space="preserve">.10.2020 r. </w:t>
      </w:r>
      <w:r w:rsidR="0087766E">
        <w:rPr>
          <w:rFonts w:ascii="Arial" w:hAnsi="Arial" w:cs="Arial"/>
          <w:sz w:val="20"/>
          <w:szCs w:val="24"/>
        </w:rPr>
        <w:t xml:space="preserve">       Elżbieta Mościńska</w:t>
      </w:r>
    </w:p>
    <w:p w:rsidR="00197FE2" w:rsidRPr="00F97E4C" w:rsidRDefault="00A34B9D" w:rsidP="000B7E0C">
      <w:pPr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              </w:t>
      </w:r>
      <w:r w:rsidR="00197FE2" w:rsidRPr="00F97E4C">
        <w:rPr>
          <w:rFonts w:ascii="Arial" w:hAnsi="Arial" w:cs="Arial"/>
          <w:sz w:val="18"/>
          <w:szCs w:val="24"/>
        </w:rPr>
        <w:t>…......................</w:t>
      </w:r>
      <w:r w:rsidR="00197FE2">
        <w:rPr>
          <w:rFonts w:ascii="Arial" w:hAnsi="Arial" w:cs="Arial"/>
          <w:sz w:val="18"/>
          <w:szCs w:val="24"/>
        </w:rPr>
        <w:t>.............</w:t>
      </w:r>
      <w:r w:rsidR="00197FE2" w:rsidRPr="00F97E4C">
        <w:rPr>
          <w:rFonts w:ascii="Arial" w:hAnsi="Arial" w:cs="Arial"/>
          <w:sz w:val="18"/>
          <w:szCs w:val="24"/>
        </w:rPr>
        <w:t>.................</w:t>
      </w:r>
      <w:r w:rsidR="00197FE2">
        <w:rPr>
          <w:rFonts w:ascii="Arial" w:hAnsi="Arial" w:cs="Arial"/>
          <w:sz w:val="18"/>
          <w:szCs w:val="24"/>
        </w:rPr>
        <w:t>....................</w:t>
      </w:r>
    </w:p>
    <w:p w:rsidR="00A34B9D" w:rsidRDefault="00197FE2" w:rsidP="000B7E0C">
      <w:pPr>
        <w:spacing w:after="0" w:line="240" w:lineRule="auto"/>
        <w:ind w:left="4679" w:firstLine="284"/>
        <w:rPr>
          <w:rFonts w:ascii="Arial" w:hAnsi="Arial" w:cs="Arial"/>
          <w:i/>
          <w:sz w:val="16"/>
          <w:szCs w:val="24"/>
        </w:rPr>
      </w:pPr>
      <w:r w:rsidRPr="00F97E4C">
        <w:rPr>
          <w:rFonts w:ascii="Arial" w:hAnsi="Arial" w:cs="Arial"/>
          <w:i/>
          <w:sz w:val="16"/>
          <w:szCs w:val="24"/>
        </w:rPr>
        <w:t xml:space="preserve">(data, podpis i pieczęć kierownika komórki </w:t>
      </w:r>
      <w:r w:rsidR="00A34B9D">
        <w:rPr>
          <w:rFonts w:ascii="Arial" w:hAnsi="Arial" w:cs="Arial"/>
          <w:i/>
          <w:sz w:val="16"/>
          <w:szCs w:val="24"/>
        </w:rPr>
        <w:t xml:space="preserve"> </w:t>
      </w:r>
    </w:p>
    <w:p w:rsidR="00197FE2" w:rsidRDefault="00197FE2" w:rsidP="000B7E0C">
      <w:pPr>
        <w:spacing w:after="0" w:line="240" w:lineRule="auto"/>
        <w:ind w:left="4679" w:firstLine="284"/>
        <w:rPr>
          <w:rFonts w:ascii="Arial" w:hAnsi="Arial" w:cs="Arial"/>
          <w:sz w:val="18"/>
          <w:szCs w:val="24"/>
        </w:rPr>
      </w:pPr>
      <w:r w:rsidRPr="00F97E4C">
        <w:rPr>
          <w:rFonts w:ascii="Arial" w:hAnsi="Arial" w:cs="Arial"/>
          <w:i/>
          <w:sz w:val="16"/>
          <w:szCs w:val="24"/>
        </w:rPr>
        <w:t>wnioskującej)</w:t>
      </w:r>
    </w:p>
    <w:tbl>
      <w:tblPr>
        <w:tblW w:w="874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197FE2" w:rsidRPr="00F97E4C" w:rsidTr="009116AB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FE2" w:rsidRPr="00F97E4C" w:rsidRDefault="00197FE2" w:rsidP="000B7E0C">
            <w:pPr>
              <w:spacing w:after="0" w:line="240" w:lineRule="auto"/>
              <w:ind w:left="-69" w:right="-64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FE2" w:rsidRPr="00F97E4C" w:rsidRDefault="00197FE2" w:rsidP="000B7E0C">
            <w:pPr>
              <w:spacing w:after="0"/>
              <w:ind w:left="709" w:hanging="637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197FE2" w:rsidRDefault="00197FE2" w:rsidP="000B7E0C">
      <w:pPr>
        <w:spacing w:after="0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659B8">
        <w:rPr>
          <w:rFonts w:ascii="Arial" w:hAnsi="Arial" w:cs="Arial"/>
          <w:i/>
          <w:sz w:val="16"/>
          <w:szCs w:val="24"/>
        </w:rPr>
        <w:t xml:space="preserve">niepotrzebne </w:t>
      </w:r>
      <w:r>
        <w:rPr>
          <w:rFonts w:ascii="Arial" w:hAnsi="Arial" w:cs="Arial"/>
          <w:i/>
          <w:sz w:val="16"/>
          <w:szCs w:val="24"/>
        </w:rPr>
        <w:t>usunąć</w:t>
      </w:r>
    </w:p>
    <w:p w:rsidR="00197FE2" w:rsidRPr="0029216B" w:rsidRDefault="00197FE2" w:rsidP="000B7E0C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16"/>
          <w:szCs w:val="24"/>
        </w:rPr>
        <w:t>** wypełnić w przypadku zamówień współfinansowanych ze środków europejskich lub innych mechanizmów finansowych wg aktualnych wytycznych w zakresie kwalifikowalności wydatków.</w:t>
      </w:r>
    </w:p>
    <w:p w:rsidR="002777AE" w:rsidRPr="006F015B" w:rsidRDefault="00AD55BB" w:rsidP="000B7E0C">
      <w:pPr>
        <w:pStyle w:val="Tekstpodstawowy"/>
        <w:spacing w:after="0" w:line="240" w:lineRule="auto"/>
        <w:ind w:firstLine="357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</w:t>
      </w:r>
      <w:r w:rsidR="00711622">
        <w:rPr>
          <w:rFonts w:ascii="Arial" w:hAnsi="Arial" w:cs="Arial"/>
          <w:sz w:val="20"/>
          <w:szCs w:val="24"/>
        </w:rPr>
        <w:t xml:space="preserve">   </w:t>
      </w:r>
    </w:p>
    <w:p w:rsidR="00733404" w:rsidRDefault="00733404" w:rsidP="000B7E0C">
      <w:pPr>
        <w:pStyle w:val="Tekstpodstawowy"/>
        <w:spacing w:after="0" w:line="240" w:lineRule="auto"/>
        <w:ind w:left="425"/>
        <w:rPr>
          <w:rFonts w:ascii="Arial" w:hAnsi="Arial" w:cs="Arial"/>
          <w:sz w:val="18"/>
          <w:szCs w:val="24"/>
        </w:rPr>
      </w:pPr>
    </w:p>
    <w:p w:rsidR="007E33FE" w:rsidRDefault="00197FE2" w:rsidP="000B7E0C">
      <w:pPr>
        <w:spacing w:after="0"/>
        <w:rPr>
          <w:rFonts w:ascii="Arial" w:hAnsi="Arial" w:cs="Arial"/>
          <w:b/>
          <w:sz w:val="20"/>
          <w:szCs w:val="20"/>
        </w:rPr>
      </w:pPr>
      <w:r w:rsidRPr="009810A1">
        <w:rPr>
          <w:rFonts w:ascii="Arial" w:hAnsi="Arial" w:cs="Arial"/>
          <w:b/>
          <w:sz w:val="20"/>
          <w:szCs w:val="20"/>
        </w:rPr>
        <w:t xml:space="preserve"> </w:t>
      </w: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p w:rsidR="00AB1EB9" w:rsidRPr="009810A1" w:rsidRDefault="00AB1EB9" w:rsidP="00197FE2">
      <w:pPr>
        <w:spacing w:after="0"/>
        <w:rPr>
          <w:rFonts w:ascii="Arial" w:hAnsi="Arial" w:cs="Arial"/>
          <w:b/>
          <w:sz w:val="20"/>
          <w:szCs w:val="20"/>
        </w:rPr>
      </w:pPr>
    </w:p>
    <w:sectPr w:rsidR="00AB1EB9" w:rsidRPr="009810A1" w:rsidSect="004A105B">
      <w:headerReference w:type="default" r:id="rId9"/>
      <w:footerReference w:type="default" r:id="rId10"/>
      <w:footnotePr>
        <w:numFmt w:val="chicago"/>
        <w:numStart w:val="5"/>
      </w:footnotePr>
      <w:pgSz w:w="11906" w:h="16838" w:code="9"/>
      <w:pgMar w:top="1135" w:right="1558" w:bottom="1134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EC" w:rsidRDefault="00E830EC" w:rsidP="00187ED3">
      <w:pPr>
        <w:spacing w:after="0" w:line="240" w:lineRule="auto"/>
      </w:pPr>
      <w:r>
        <w:separator/>
      </w:r>
    </w:p>
  </w:endnote>
  <w:endnote w:type="continuationSeparator" w:id="0">
    <w:p w:rsidR="00E830EC" w:rsidRDefault="00E830EC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B037D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 w:rsidR="00627608">
      <w:rPr>
        <w:b/>
        <w:bCs/>
        <w:noProof/>
      </w:rPr>
      <w:fldChar w:fldCharType="begin"/>
    </w:r>
    <w:r w:rsidR="00627608">
      <w:rPr>
        <w:b/>
        <w:bCs/>
        <w:noProof/>
      </w:rPr>
      <w:instrText>NUMPAGES  \* Arabic  \* MERGEFORMAT</w:instrText>
    </w:r>
    <w:r w:rsidR="00627608">
      <w:rPr>
        <w:b/>
        <w:bCs/>
        <w:noProof/>
      </w:rPr>
      <w:fldChar w:fldCharType="separate"/>
    </w:r>
    <w:r w:rsidR="002B037D">
      <w:rPr>
        <w:b/>
        <w:bCs/>
        <w:noProof/>
      </w:rPr>
      <w:t>3</w:t>
    </w:r>
    <w:r w:rsidR="0062760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EC" w:rsidRDefault="00E830EC" w:rsidP="00187ED3">
      <w:pPr>
        <w:spacing w:after="0" w:line="240" w:lineRule="auto"/>
      </w:pPr>
      <w:r>
        <w:separator/>
      </w:r>
    </w:p>
  </w:footnote>
  <w:footnote w:type="continuationSeparator" w:id="0">
    <w:p w:rsidR="00E830EC" w:rsidRDefault="00E830EC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FB47B0" w:rsidP="00FB47B0">
    <w:pPr>
      <w:tabs>
        <w:tab w:val="center" w:pos="4465"/>
      </w:tabs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775A1"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B7F3635"/>
    <w:multiLevelType w:val="hybridMultilevel"/>
    <w:tmpl w:val="C2523718"/>
    <w:lvl w:ilvl="0" w:tplc="E618D22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F55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A91CF9"/>
    <w:multiLevelType w:val="hybridMultilevel"/>
    <w:tmpl w:val="5FE41EBC"/>
    <w:lvl w:ilvl="0" w:tplc="74C2B3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138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5871C3"/>
    <w:multiLevelType w:val="hybridMultilevel"/>
    <w:tmpl w:val="8FAE6C98"/>
    <w:lvl w:ilvl="0" w:tplc="632AA9E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E50DB0"/>
    <w:multiLevelType w:val="hybridMultilevel"/>
    <w:tmpl w:val="792E61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3582E5B"/>
    <w:multiLevelType w:val="hybridMultilevel"/>
    <w:tmpl w:val="7806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3271"/>
    <w:multiLevelType w:val="hybridMultilevel"/>
    <w:tmpl w:val="B3DCAD3A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BC0D72"/>
    <w:multiLevelType w:val="hybridMultilevel"/>
    <w:tmpl w:val="94E248E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084ACD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222F7"/>
    <w:multiLevelType w:val="hybridMultilevel"/>
    <w:tmpl w:val="06B0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C4C64"/>
    <w:multiLevelType w:val="hybridMultilevel"/>
    <w:tmpl w:val="CDCCA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3C4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112EE"/>
    <w:multiLevelType w:val="hybridMultilevel"/>
    <w:tmpl w:val="C6CCFC2C"/>
    <w:lvl w:ilvl="0" w:tplc="99827B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0A4DE1"/>
    <w:multiLevelType w:val="hybridMultilevel"/>
    <w:tmpl w:val="F7A8A1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341417"/>
    <w:multiLevelType w:val="hybridMultilevel"/>
    <w:tmpl w:val="20F499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7268C"/>
    <w:multiLevelType w:val="hybridMultilevel"/>
    <w:tmpl w:val="11589D18"/>
    <w:lvl w:ilvl="0" w:tplc="E0C6A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98E6CE5"/>
    <w:multiLevelType w:val="hybridMultilevel"/>
    <w:tmpl w:val="9BD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B19EB"/>
    <w:multiLevelType w:val="hybridMultilevel"/>
    <w:tmpl w:val="219CA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E315C"/>
    <w:multiLevelType w:val="hybridMultilevel"/>
    <w:tmpl w:val="B864552E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1D31AF"/>
    <w:multiLevelType w:val="hybridMultilevel"/>
    <w:tmpl w:val="80A80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531D2"/>
    <w:multiLevelType w:val="hybridMultilevel"/>
    <w:tmpl w:val="B0AE8B76"/>
    <w:lvl w:ilvl="0" w:tplc="56C89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550040"/>
    <w:multiLevelType w:val="hybridMultilevel"/>
    <w:tmpl w:val="3E9438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373A73"/>
    <w:multiLevelType w:val="hybridMultilevel"/>
    <w:tmpl w:val="22080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57AAA"/>
    <w:multiLevelType w:val="hybridMultilevel"/>
    <w:tmpl w:val="C1AEE5EC"/>
    <w:lvl w:ilvl="0" w:tplc="A76A1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74B33"/>
    <w:multiLevelType w:val="hybridMultilevel"/>
    <w:tmpl w:val="453ECE9A"/>
    <w:lvl w:ilvl="0" w:tplc="443883C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E4F6A6D"/>
    <w:multiLevelType w:val="hybridMultilevel"/>
    <w:tmpl w:val="6936B0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0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31"/>
  </w:num>
  <w:num w:numId="10">
    <w:abstractNumId w:val="21"/>
  </w:num>
  <w:num w:numId="11">
    <w:abstractNumId w:val="16"/>
  </w:num>
  <w:num w:numId="12">
    <w:abstractNumId w:val="15"/>
  </w:num>
  <w:num w:numId="13">
    <w:abstractNumId w:val="11"/>
  </w:num>
  <w:num w:numId="14">
    <w:abstractNumId w:val="9"/>
  </w:num>
  <w:num w:numId="15">
    <w:abstractNumId w:val="4"/>
  </w:num>
  <w:num w:numId="16">
    <w:abstractNumId w:val="25"/>
  </w:num>
  <w:num w:numId="17">
    <w:abstractNumId w:val="27"/>
  </w:num>
  <w:num w:numId="18">
    <w:abstractNumId w:val="26"/>
  </w:num>
  <w:num w:numId="19">
    <w:abstractNumId w:val="5"/>
  </w:num>
  <w:num w:numId="20">
    <w:abstractNumId w:val="24"/>
  </w:num>
  <w:num w:numId="21">
    <w:abstractNumId w:val="22"/>
  </w:num>
  <w:num w:numId="22">
    <w:abstractNumId w:val="18"/>
  </w:num>
  <w:num w:numId="23">
    <w:abstractNumId w:val="6"/>
  </w:num>
  <w:num w:numId="24">
    <w:abstractNumId w:val="34"/>
  </w:num>
  <w:num w:numId="25">
    <w:abstractNumId w:val="8"/>
  </w:num>
  <w:num w:numId="26">
    <w:abstractNumId w:val="37"/>
  </w:num>
  <w:num w:numId="27">
    <w:abstractNumId w:val="14"/>
  </w:num>
  <w:num w:numId="28">
    <w:abstractNumId w:val="10"/>
  </w:num>
  <w:num w:numId="29">
    <w:abstractNumId w:val="1"/>
  </w:num>
  <w:num w:numId="30">
    <w:abstractNumId w:val="7"/>
  </w:num>
  <w:num w:numId="31">
    <w:abstractNumId w:val="20"/>
  </w:num>
  <w:num w:numId="32">
    <w:abstractNumId w:val="0"/>
  </w:num>
  <w:num w:numId="33">
    <w:abstractNumId w:val="33"/>
  </w:num>
  <w:num w:numId="34">
    <w:abstractNumId w:val="36"/>
  </w:num>
  <w:num w:numId="35">
    <w:abstractNumId w:val="29"/>
  </w:num>
  <w:num w:numId="36">
    <w:abstractNumId w:val="39"/>
  </w:num>
  <w:num w:numId="37">
    <w:abstractNumId w:val="23"/>
  </w:num>
  <w:num w:numId="38">
    <w:abstractNumId w:val="32"/>
  </w:num>
  <w:num w:numId="39">
    <w:abstractNumId w:val="28"/>
  </w:num>
  <w:num w:numId="40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02759"/>
    <w:rsid w:val="00010648"/>
    <w:rsid w:val="00012B04"/>
    <w:rsid w:val="00013FBE"/>
    <w:rsid w:val="00033F8A"/>
    <w:rsid w:val="0003571A"/>
    <w:rsid w:val="0003636D"/>
    <w:rsid w:val="000376AB"/>
    <w:rsid w:val="00037D77"/>
    <w:rsid w:val="00040E76"/>
    <w:rsid w:val="00042FB6"/>
    <w:rsid w:val="00043FE6"/>
    <w:rsid w:val="000507E9"/>
    <w:rsid w:val="000510D7"/>
    <w:rsid w:val="00051865"/>
    <w:rsid w:val="00052D82"/>
    <w:rsid w:val="00053CF7"/>
    <w:rsid w:val="000553C6"/>
    <w:rsid w:val="000560FA"/>
    <w:rsid w:val="000579C3"/>
    <w:rsid w:val="00061DE5"/>
    <w:rsid w:val="00067498"/>
    <w:rsid w:val="00070FD5"/>
    <w:rsid w:val="000736B9"/>
    <w:rsid w:val="000802DD"/>
    <w:rsid w:val="00083A3C"/>
    <w:rsid w:val="00085849"/>
    <w:rsid w:val="00090EEC"/>
    <w:rsid w:val="0009268E"/>
    <w:rsid w:val="000A1509"/>
    <w:rsid w:val="000A1716"/>
    <w:rsid w:val="000A68DD"/>
    <w:rsid w:val="000B030E"/>
    <w:rsid w:val="000B0697"/>
    <w:rsid w:val="000B1AC7"/>
    <w:rsid w:val="000B2874"/>
    <w:rsid w:val="000B57C9"/>
    <w:rsid w:val="000B7909"/>
    <w:rsid w:val="000B7E0C"/>
    <w:rsid w:val="000C21CC"/>
    <w:rsid w:val="000C2EB0"/>
    <w:rsid w:val="000C3948"/>
    <w:rsid w:val="000C444C"/>
    <w:rsid w:val="000D110A"/>
    <w:rsid w:val="000D2164"/>
    <w:rsid w:val="000D4BDC"/>
    <w:rsid w:val="000D6A68"/>
    <w:rsid w:val="000E0200"/>
    <w:rsid w:val="000E20E9"/>
    <w:rsid w:val="000E221F"/>
    <w:rsid w:val="000F0F57"/>
    <w:rsid w:val="000F2B90"/>
    <w:rsid w:val="000F53C1"/>
    <w:rsid w:val="000F5C9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6552"/>
    <w:rsid w:val="0012727F"/>
    <w:rsid w:val="0013290A"/>
    <w:rsid w:val="00133029"/>
    <w:rsid w:val="00134CAB"/>
    <w:rsid w:val="001358A1"/>
    <w:rsid w:val="001372A1"/>
    <w:rsid w:val="00147FF8"/>
    <w:rsid w:val="001516B7"/>
    <w:rsid w:val="00153051"/>
    <w:rsid w:val="00155271"/>
    <w:rsid w:val="00161E19"/>
    <w:rsid w:val="00164F62"/>
    <w:rsid w:val="00171E5F"/>
    <w:rsid w:val="0017357B"/>
    <w:rsid w:val="00173D3A"/>
    <w:rsid w:val="00181AB5"/>
    <w:rsid w:val="00181E57"/>
    <w:rsid w:val="00187ED3"/>
    <w:rsid w:val="00193149"/>
    <w:rsid w:val="001966C2"/>
    <w:rsid w:val="00197FE2"/>
    <w:rsid w:val="001A2B15"/>
    <w:rsid w:val="001B383D"/>
    <w:rsid w:val="001B4C58"/>
    <w:rsid w:val="001B5371"/>
    <w:rsid w:val="001B62A9"/>
    <w:rsid w:val="001C0C92"/>
    <w:rsid w:val="001C2F08"/>
    <w:rsid w:val="001C5440"/>
    <w:rsid w:val="001C6352"/>
    <w:rsid w:val="001D2942"/>
    <w:rsid w:val="001D2B14"/>
    <w:rsid w:val="001E3143"/>
    <w:rsid w:val="001F19EC"/>
    <w:rsid w:val="001F4E80"/>
    <w:rsid w:val="001F7C5E"/>
    <w:rsid w:val="00210315"/>
    <w:rsid w:val="00216E63"/>
    <w:rsid w:val="00220EBE"/>
    <w:rsid w:val="002211F4"/>
    <w:rsid w:val="00222E06"/>
    <w:rsid w:val="00223A6A"/>
    <w:rsid w:val="0023444F"/>
    <w:rsid w:val="00235B9D"/>
    <w:rsid w:val="00240847"/>
    <w:rsid w:val="00240CEE"/>
    <w:rsid w:val="002419F9"/>
    <w:rsid w:val="002435AD"/>
    <w:rsid w:val="002448D3"/>
    <w:rsid w:val="00246098"/>
    <w:rsid w:val="00247857"/>
    <w:rsid w:val="00250C2A"/>
    <w:rsid w:val="0026629F"/>
    <w:rsid w:val="0026644B"/>
    <w:rsid w:val="0027108A"/>
    <w:rsid w:val="00274C74"/>
    <w:rsid w:val="002775A1"/>
    <w:rsid w:val="002777AE"/>
    <w:rsid w:val="00280858"/>
    <w:rsid w:val="00286894"/>
    <w:rsid w:val="0029216B"/>
    <w:rsid w:val="002926B9"/>
    <w:rsid w:val="00294929"/>
    <w:rsid w:val="0029693A"/>
    <w:rsid w:val="002A51C7"/>
    <w:rsid w:val="002A5C51"/>
    <w:rsid w:val="002A6161"/>
    <w:rsid w:val="002B037D"/>
    <w:rsid w:val="002B077C"/>
    <w:rsid w:val="002C6AAA"/>
    <w:rsid w:val="002D050C"/>
    <w:rsid w:val="002D0BAD"/>
    <w:rsid w:val="002D190B"/>
    <w:rsid w:val="002D1B94"/>
    <w:rsid w:val="002D27BE"/>
    <w:rsid w:val="002E304C"/>
    <w:rsid w:val="002F2ACE"/>
    <w:rsid w:val="002F6431"/>
    <w:rsid w:val="00303FEA"/>
    <w:rsid w:val="003117B4"/>
    <w:rsid w:val="00312E0C"/>
    <w:rsid w:val="0031489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B74"/>
    <w:rsid w:val="00354144"/>
    <w:rsid w:val="0036183C"/>
    <w:rsid w:val="003637D1"/>
    <w:rsid w:val="003659B8"/>
    <w:rsid w:val="00370670"/>
    <w:rsid w:val="00385D10"/>
    <w:rsid w:val="003925F2"/>
    <w:rsid w:val="00394DA1"/>
    <w:rsid w:val="003970E9"/>
    <w:rsid w:val="003A447B"/>
    <w:rsid w:val="003A459A"/>
    <w:rsid w:val="003A6234"/>
    <w:rsid w:val="003B2820"/>
    <w:rsid w:val="003B3993"/>
    <w:rsid w:val="003B7B21"/>
    <w:rsid w:val="003B7E23"/>
    <w:rsid w:val="003C6ECF"/>
    <w:rsid w:val="003D281B"/>
    <w:rsid w:val="003D722A"/>
    <w:rsid w:val="003D7D54"/>
    <w:rsid w:val="003E036B"/>
    <w:rsid w:val="003E2A3D"/>
    <w:rsid w:val="003E3BBA"/>
    <w:rsid w:val="003E3F6A"/>
    <w:rsid w:val="003E445D"/>
    <w:rsid w:val="00400501"/>
    <w:rsid w:val="0040306B"/>
    <w:rsid w:val="00416621"/>
    <w:rsid w:val="00421D41"/>
    <w:rsid w:val="0042221D"/>
    <w:rsid w:val="00430A0A"/>
    <w:rsid w:val="00433E83"/>
    <w:rsid w:val="00436569"/>
    <w:rsid w:val="00436B1E"/>
    <w:rsid w:val="004433B3"/>
    <w:rsid w:val="004512CB"/>
    <w:rsid w:val="00451FA0"/>
    <w:rsid w:val="00452DFD"/>
    <w:rsid w:val="00460220"/>
    <w:rsid w:val="00463037"/>
    <w:rsid w:val="0046403B"/>
    <w:rsid w:val="00473EED"/>
    <w:rsid w:val="0047475E"/>
    <w:rsid w:val="00474C21"/>
    <w:rsid w:val="0048016B"/>
    <w:rsid w:val="00480462"/>
    <w:rsid w:val="00482380"/>
    <w:rsid w:val="004835DF"/>
    <w:rsid w:val="00491780"/>
    <w:rsid w:val="00491B7C"/>
    <w:rsid w:val="00493A08"/>
    <w:rsid w:val="004A105B"/>
    <w:rsid w:val="004A16FB"/>
    <w:rsid w:val="004A3DF0"/>
    <w:rsid w:val="004A49F6"/>
    <w:rsid w:val="004B0542"/>
    <w:rsid w:val="004B18E3"/>
    <w:rsid w:val="004B1C79"/>
    <w:rsid w:val="004B1E69"/>
    <w:rsid w:val="004B5257"/>
    <w:rsid w:val="004B570F"/>
    <w:rsid w:val="004B64AD"/>
    <w:rsid w:val="004C3143"/>
    <w:rsid w:val="004C3A29"/>
    <w:rsid w:val="004C67FF"/>
    <w:rsid w:val="004D0DB9"/>
    <w:rsid w:val="004D418B"/>
    <w:rsid w:val="004E00D5"/>
    <w:rsid w:val="004E0D62"/>
    <w:rsid w:val="004E2CA9"/>
    <w:rsid w:val="004E3A65"/>
    <w:rsid w:val="004F0D51"/>
    <w:rsid w:val="004F5498"/>
    <w:rsid w:val="00503068"/>
    <w:rsid w:val="00506231"/>
    <w:rsid w:val="00512380"/>
    <w:rsid w:val="00514068"/>
    <w:rsid w:val="00514273"/>
    <w:rsid w:val="0052026D"/>
    <w:rsid w:val="0053757A"/>
    <w:rsid w:val="005412E6"/>
    <w:rsid w:val="00542B4B"/>
    <w:rsid w:val="005432D9"/>
    <w:rsid w:val="00544894"/>
    <w:rsid w:val="00547B1E"/>
    <w:rsid w:val="00560616"/>
    <w:rsid w:val="00566350"/>
    <w:rsid w:val="00574CAE"/>
    <w:rsid w:val="00576906"/>
    <w:rsid w:val="005920FE"/>
    <w:rsid w:val="00594808"/>
    <w:rsid w:val="005A3797"/>
    <w:rsid w:val="005A446A"/>
    <w:rsid w:val="005B1AFB"/>
    <w:rsid w:val="005B5F52"/>
    <w:rsid w:val="005C2A95"/>
    <w:rsid w:val="005C557C"/>
    <w:rsid w:val="005C55CB"/>
    <w:rsid w:val="005D148D"/>
    <w:rsid w:val="005D339B"/>
    <w:rsid w:val="005D6E38"/>
    <w:rsid w:val="005E2DC7"/>
    <w:rsid w:val="005E2F5A"/>
    <w:rsid w:val="005E35D2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2CC8"/>
    <w:rsid w:val="00613516"/>
    <w:rsid w:val="00613B8C"/>
    <w:rsid w:val="00616BE9"/>
    <w:rsid w:val="006272B9"/>
    <w:rsid w:val="00627608"/>
    <w:rsid w:val="006278CC"/>
    <w:rsid w:val="00630C67"/>
    <w:rsid w:val="00632282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2D35"/>
    <w:rsid w:val="00683761"/>
    <w:rsid w:val="00693153"/>
    <w:rsid w:val="006949A6"/>
    <w:rsid w:val="006A4AEC"/>
    <w:rsid w:val="006B32DB"/>
    <w:rsid w:val="006C6DDC"/>
    <w:rsid w:val="006C6F78"/>
    <w:rsid w:val="006D6DD8"/>
    <w:rsid w:val="006E0ED2"/>
    <w:rsid w:val="006E1E07"/>
    <w:rsid w:val="006E76A1"/>
    <w:rsid w:val="006F015B"/>
    <w:rsid w:val="006F070C"/>
    <w:rsid w:val="006F0B94"/>
    <w:rsid w:val="006F285E"/>
    <w:rsid w:val="006F53EC"/>
    <w:rsid w:val="00700213"/>
    <w:rsid w:val="00700594"/>
    <w:rsid w:val="0070453E"/>
    <w:rsid w:val="00705F41"/>
    <w:rsid w:val="00711622"/>
    <w:rsid w:val="00716C92"/>
    <w:rsid w:val="00717B0E"/>
    <w:rsid w:val="00723416"/>
    <w:rsid w:val="00723607"/>
    <w:rsid w:val="00725DC5"/>
    <w:rsid w:val="007276D6"/>
    <w:rsid w:val="007308DD"/>
    <w:rsid w:val="0073335D"/>
    <w:rsid w:val="00733404"/>
    <w:rsid w:val="007342F7"/>
    <w:rsid w:val="00737E5E"/>
    <w:rsid w:val="00740271"/>
    <w:rsid w:val="007421EE"/>
    <w:rsid w:val="00742CA2"/>
    <w:rsid w:val="00743093"/>
    <w:rsid w:val="007574A4"/>
    <w:rsid w:val="007578E1"/>
    <w:rsid w:val="0075797A"/>
    <w:rsid w:val="0076302E"/>
    <w:rsid w:val="007633CB"/>
    <w:rsid w:val="00766BBF"/>
    <w:rsid w:val="00772652"/>
    <w:rsid w:val="00774C58"/>
    <w:rsid w:val="007774DE"/>
    <w:rsid w:val="00780594"/>
    <w:rsid w:val="00780AD1"/>
    <w:rsid w:val="00780F48"/>
    <w:rsid w:val="00781EAE"/>
    <w:rsid w:val="00781F30"/>
    <w:rsid w:val="007820B8"/>
    <w:rsid w:val="007855CC"/>
    <w:rsid w:val="00790EE7"/>
    <w:rsid w:val="00792770"/>
    <w:rsid w:val="0079471F"/>
    <w:rsid w:val="00796E07"/>
    <w:rsid w:val="007A6F98"/>
    <w:rsid w:val="007B337E"/>
    <w:rsid w:val="007C11E8"/>
    <w:rsid w:val="007C313D"/>
    <w:rsid w:val="007C5F13"/>
    <w:rsid w:val="007C7D07"/>
    <w:rsid w:val="007D217B"/>
    <w:rsid w:val="007D3D7C"/>
    <w:rsid w:val="007D540F"/>
    <w:rsid w:val="007D5707"/>
    <w:rsid w:val="007E33FE"/>
    <w:rsid w:val="007F2DA1"/>
    <w:rsid w:val="007F3CB2"/>
    <w:rsid w:val="007F67B6"/>
    <w:rsid w:val="007F689C"/>
    <w:rsid w:val="008012CC"/>
    <w:rsid w:val="0080211C"/>
    <w:rsid w:val="00802B8E"/>
    <w:rsid w:val="00803E3B"/>
    <w:rsid w:val="00803F8D"/>
    <w:rsid w:val="00804E57"/>
    <w:rsid w:val="008067B7"/>
    <w:rsid w:val="00816BA5"/>
    <w:rsid w:val="00816DC8"/>
    <w:rsid w:val="00817E47"/>
    <w:rsid w:val="00822876"/>
    <w:rsid w:val="00825FA0"/>
    <w:rsid w:val="00830CC2"/>
    <w:rsid w:val="00831BCA"/>
    <w:rsid w:val="00831FC9"/>
    <w:rsid w:val="00841D82"/>
    <w:rsid w:val="0084448D"/>
    <w:rsid w:val="00854223"/>
    <w:rsid w:val="00860635"/>
    <w:rsid w:val="0086163B"/>
    <w:rsid w:val="008623B8"/>
    <w:rsid w:val="00870C8B"/>
    <w:rsid w:val="00876274"/>
    <w:rsid w:val="0087766E"/>
    <w:rsid w:val="00881802"/>
    <w:rsid w:val="00886C9A"/>
    <w:rsid w:val="008872A0"/>
    <w:rsid w:val="008913EC"/>
    <w:rsid w:val="008961CC"/>
    <w:rsid w:val="008976F0"/>
    <w:rsid w:val="00897C7F"/>
    <w:rsid w:val="008A05AB"/>
    <w:rsid w:val="008A2ADD"/>
    <w:rsid w:val="008B1299"/>
    <w:rsid w:val="008B512D"/>
    <w:rsid w:val="008C2425"/>
    <w:rsid w:val="008C2E23"/>
    <w:rsid w:val="008D09A7"/>
    <w:rsid w:val="008D0C43"/>
    <w:rsid w:val="008D131F"/>
    <w:rsid w:val="008D59C2"/>
    <w:rsid w:val="008E160D"/>
    <w:rsid w:val="008E35F3"/>
    <w:rsid w:val="008E3F6E"/>
    <w:rsid w:val="008E600E"/>
    <w:rsid w:val="008F23B9"/>
    <w:rsid w:val="0090334B"/>
    <w:rsid w:val="0090793D"/>
    <w:rsid w:val="009100CF"/>
    <w:rsid w:val="00910AF4"/>
    <w:rsid w:val="00910F6B"/>
    <w:rsid w:val="00911DC2"/>
    <w:rsid w:val="00913C15"/>
    <w:rsid w:val="00917B3D"/>
    <w:rsid w:val="00924597"/>
    <w:rsid w:val="00937932"/>
    <w:rsid w:val="00941052"/>
    <w:rsid w:val="00944D1D"/>
    <w:rsid w:val="009462C3"/>
    <w:rsid w:val="00947217"/>
    <w:rsid w:val="00947F9D"/>
    <w:rsid w:val="00950D0B"/>
    <w:rsid w:val="00961264"/>
    <w:rsid w:val="00963744"/>
    <w:rsid w:val="00967C5C"/>
    <w:rsid w:val="00967C5E"/>
    <w:rsid w:val="00967E68"/>
    <w:rsid w:val="009746EA"/>
    <w:rsid w:val="00975107"/>
    <w:rsid w:val="0097649B"/>
    <w:rsid w:val="00976DFB"/>
    <w:rsid w:val="009810A1"/>
    <w:rsid w:val="00983B8C"/>
    <w:rsid w:val="009865E5"/>
    <w:rsid w:val="00987EBA"/>
    <w:rsid w:val="0099342E"/>
    <w:rsid w:val="0099419B"/>
    <w:rsid w:val="00997E16"/>
    <w:rsid w:val="009A3E56"/>
    <w:rsid w:val="009A7259"/>
    <w:rsid w:val="009A767E"/>
    <w:rsid w:val="009B1ED6"/>
    <w:rsid w:val="009B3195"/>
    <w:rsid w:val="009B7950"/>
    <w:rsid w:val="009C591B"/>
    <w:rsid w:val="009D0507"/>
    <w:rsid w:val="009D6295"/>
    <w:rsid w:val="009E0883"/>
    <w:rsid w:val="009F1FF9"/>
    <w:rsid w:val="009F2102"/>
    <w:rsid w:val="009F4146"/>
    <w:rsid w:val="00A033A8"/>
    <w:rsid w:val="00A04578"/>
    <w:rsid w:val="00A061A8"/>
    <w:rsid w:val="00A1257E"/>
    <w:rsid w:val="00A14E08"/>
    <w:rsid w:val="00A16C9F"/>
    <w:rsid w:val="00A16F8C"/>
    <w:rsid w:val="00A17489"/>
    <w:rsid w:val="00A21F06"/>
    <w:rsid w:val="00A250A8"/>
    <w:rsid w:val="00A257A3"/>
    <w:rsid w:val="00A260C9"/>
    <w:rsid w:val="00A30992"/>
    <w:rsid w:val="00A313DE"/>
    <w:rsid w:val="00A34B9D"/>
    <w:rsid w:val="00A4242F"/>
    <w:rsid w:val="00A510F6"/>
    <w:rsid w:val="00A64377"/>
    <w:rsid w:val="00A659BA"/>
    <w:rsid w:val="00A701A5"/>
    <w:rsid w:val="00A705CD"/>
    <w:rsid w:val="00A75AAC"/>
    <w:rsid w:val="00A76B85"/>
    <w:rsid w:val="00A77406"/>
    <w:rsid w:val="00A835FC"/>
    <w:rsid w:val="00A84D15"/>
    <w:rsid w:val="00A87BF2"/>
    <w:rsid w:val="00A91065"/>
    <w:rsid w:val="00A923C6"/>
    <w:rsid w:val="00A9717B"/>
    <w:rsid w:val="00AA03D6"/>
    <w:rsid w:val="00AA33C0"/>
    <w:rsid w:val="00AA7FFE"/>
    <w:rsid w:val="00AB1EB9"/>
    <w:rsid w:val="00AB728A"/>
    <w:rsid w:val="00AC029F"/>
    <w:rsid w:val="00AC270B"/>
    <w:rsid w:val="00AC3696"/>
    <w:rsid w:val="00AC4CDE"/>
    <w:rsid w:val="00AD55BB"/>
    <w:rsid w:val="00AD6508"/>
    <w:rsid w:val="00AD67B8"/>
    <w:rsid w:val="00AD7180"/>
    <w:rsid w:val="00AE355B"/>
    <w:rsid w:val="00AE456B"/>
    <w:rsid w:val="00AE4D27"/>
    <w:rsid w:val="00AE60E3"/>
    <w:rsid w:val="00AF3C89"/>
    <w:rsid w:val="00B00F74"/>
    <w:rsid w:val="00B02957"/>
    <w:rsid w:val="00B03894"/>
    <w:rsid w:val="00B106A5"/>
    <w:rsid w:val="00B1073D"/>
    <w:rsid w:val="00B2495C"/>
    <w:rsid w:val="00B3256C"/>
    <w:rsid w:val="00B34D5A"/>
    <w:rsid w:val="00B37D57"/>
    <w:rsid w:val="00B40EE6"/>
    <w:rsid w:val="00B421EE"/>
    <w:rsid w:val="00B447C8"/>
    <w:rsid w:val="00B50A2D"/>
    <w:rsid w:val="00B5471C"/>
    <w:rsid w:val="00B5614B"/>
    <w:rsid w:val="00B5673A"/>
    <w:rsid w:val="00B713C0"/>
    <w:rsid w:val="00B71D28"/>
    <w:rsid w:val="00B77006"/>
    <w:rsid w:val="00B80306"/>
    <w:rsid w:val="00B82FFD"/>
    <w:rsid w:val="00B915CA"/>
    <w:rsid w:val="00B92F01"/>
    <w:rsid w:val="00B94A94"/>
    <w:rsid w:val="00BA001F"/>
    <w:rsid w:val="00BB5B89"/>
    <w:rsid w:val="00BB7C22"/>
    <w:rsid w:val="00BC1F8C"/>
    <w:rsid w:val="00BC23A4"/>
    <w:rsid w:val="00BC3BF0"/>
    <w:rsid w:val="00BC3C51"/>
    <w:rsid w:val="00BC65F7"/>
    <w:rsid w:val="00BC774D"/>
    <w:rsid w:val="00BD0821"/>
    <w:rsid w:val="00BD35AA"/>
    <w:rsid w:val="00BD6AAE"/>
    <w:rsid w:val="00BE4425"/>
    <w:rsid w:val="00BF010E"/>
    <w:rsid w:val="00BF189D"/>
    <w:rsid w:val="00C12697"/>
    <w:rsid w:val="00C17243"/>
    <w:rsid w:val="00C2011B"/>
    <w:rsid w:val="00C20F47"/>
    <w:rsid w:val="00C210E0"/>
    <w:rsid w:val="00C22BBA"/>
    <w:rsid w:val="00C33B20"/>
    <w:rsid w:val="00C403FD"/>
    <w:rsid w:val="00C416A2"/>
    <w:rsid w:val="00C457E9"/>
    <w:rsid w:val="00C500A8"/>
    <w:rsid w:val="00C51E80"/>
    <w:rsid w:val="00C53D61"/>
    <w:rsid w:val="00C5506E"/>
    <w:rsid w:val="00C6000A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B23D9"/>
    <w:rsid w:val="00CC37B6"/>
    <w:rsid w:val="00CC5D55"/>
    <w:rsid w:val="00CC7BB5"/>
    <w:rsid w:val="00CD025B"/>
    <w:rsid w:val="00CE38CA"/>
    <w:rsid w:val="00CF0D8E"/>
    <w:rsid w:val="00CF1432"/>
    <w:rsid w:val="00CF1A27"/>
    <w:rsid w:val="00CF45FA"/>
    <w:rsid w:val="00CF4D37"/>
    <w:rsid w:val="00CF5774"/>
    <w:rsid w:val="00CF7626"/>
    <w:rsid w:val="00D04B70"/>
    <w:rsid w:val="00D0598C"/>
    <w:rsid w:val="00D10D64"/>
    <w:rsid w:val="00D15268"/>
    <w:rsid w:val="00D15A15"/>
    <w:rsid w:val="00D16D2A"/>
    <w:rsid w:val="00D22310"/>
    <w:rsid w:val="00D22B4A"/>
    <w:rsid w:val="00D257C0"/>
    <w:rsid w:val="00D266DE"/>
    <w:rsid w:val="00D27EDF"/>
    <w:rsid w:val="00D34306"/>
    <w:rsid w:val="00D37530"/>
    <w:rsid w:val="00D42A11"/>
    <w:rsid w:val="00D464B6"/>
    <w:rsid w:val="00D46FD3"/>
    <w:rsid w:val="00D501F4"/>
    <w:rsid w:val="00D50296"/>
    <w:rsid w:val="00D505AE"/>
    <w:rsid w:val="00D52FBB"/>
    <w:rsid w:val="00D53600"/>
    <w:rsid w:val="00D57D27"/>
    <w:rsid w:val="00D612C9"/>
    <w:rsid w:val="00D61826"/>
    <w:rsid w:val="00D64E1F"/>
    <w:rsid w:val="00D67990"/>
    <w:rsid w:val="00D70D25"/>
    <w:rsid w:val="00D86D26"/>
    <w:rsid w:val="00D9046F"/>
    <w:rsid w:val="00D91EA1"/>
    <w:rsid w:val="00D9254A"/>
    <w:rsid w:val="00D9452D"/>
    <w:rsid w:val="00D97D11"/>
    <w:rsid w:val="00D97D77"/>
    <w:rsid w:val="00DA0436"/>
    <w:rsid w:val="00DA4859"/>
    <w:rsid w:val="00DB18F2"/>
    <w:rsid w:val="00DB1A63"/>
    <w:rsid w:val="00DB4B5F"/>
    <w:rsid w:val="00E00122"/>
    <w:rsid w:val="00E020BB"/>
    <w:rsid w:val="00E03696"/>
    <w:rsid w:val="00E054DF"/>
    <w:rsid w:val="00E11742"/>
    <w:rsid w:val="00E22FE1"/>
    <w:rsid w:val="00E26B40"/>
    <w:rsid w:val="00E30CC2"/>
    <w:rsid w:val="00E324BB"/>
    <w:rsid w:val="00E370FA"/>
    <w:rsid w:val="00E3729A"/>
    <w:rsid w:val="00E4214F"/>
    <w:rsid w:val="00E5278F"/>
    <w:rsid w:val="00E578CF"/>
    <w:rsid w:val="00E60F06"/>
    <w:rsid w:val="00E618DE"/>
    <w:rsid w:val="00E62D7F"/>
    <w:rsid w:val="00E73016"/>
    <w:rsid w:val="00E73415"/>
    <w:rsid w:val="00E73FF9"/>
    <w:rsid w:val="00E802FD"/>
    <w:rsid w:val="00E80F00"/>
    <w:rsid w:val="00E8174A"/>
    <w:rsid w:val="00E81942"/>
    <w:rsid w:val="00E82094"/>
    <w:rsid w:val="00E830EC"/>
    <w:rsid w:val="00E84E61"/>
    <w:rsid w:val="00E943A1"/>
    <w:rsid w:val="00E95049"/>
    <w:rsid w:val="00E95CDE"/>
    <w:rsid w:val="00E97DF4"/>
    <w:rsid w:val="00EB023C"/>
    <w:rsid w:val="00EC11CA"/>
    <w:rsid w:val="00EC2522"/>
    <w:rsid w:val="00EC4B26"/>
    <w:rsid w:val="00EC6704"/>
    <w:rsid w:val="00ED14D1"/>
    <w:rsid w:val="00ED43EA"/>
    <w:rsid w:val="00EE0173"/>
    <w:rsid w:val="00EE46BE"/>
    <w:rsid w:val="00EE6C7E"/>
    <w:rsid w:val="00EF5602"/>
    <w:rsid w:val="00EF6B30"/>
    <w:rsid w:val="00F13F99"/>
    <w:rsid w:val="00F141CC"/>
    <w:rsid w:val="00F210E6"/>
    <w:rsid w:val="00F247BF"/>
    <w:rsid w:val="00F25AEB"/>
    <w:rsid w:val="00F3583C"/>
    <w:rsid w:val="00F35F5A"/>
    <w:rsid w:val="00F364C3"/>
    <w:rsid w:val="00F36EC2"/>
    <w:rsid w:val="00F40DFB"/>
    <w:rsid w:val="00F41815"/>
    <w:rsid w:val="00F42974"/>
    <w:rsid w:val="00F4455C"/>
    <w:rsid w:val="00F4482F"/>
    <w:rsid w:val="00F45E88"/>
    <w:rsid w:val="00F511A1"/>
    <w:rsid w:val="00F51A83"/>
    <w:rsid w:val="00F52C97"/>
    <w:rsid w:val="00F65283"/>
    <w:rsid w:val="00F6613A"/>
    <w:rsid w:val="00F665F1"/>
    <w:rsid w:val="00F72351"/>
    <w:rsid w:val="00F73D0D"/>
    <w:rsid w:val="00F77C0D"/>
    <w:rsid w:val="00F8114D"/>
    <w:rsid w:val="00F83D31"/>
    <w:rsid w:val="00F84A51"/>
    <w:rsid w:val="00F85869"/>
    <w:rsid w:val="00F87EDE"/>
    <w:rsid w:val="00F9104E"/>
    <w:rsid w:val="00F95345"/>
    <w:rsid w:val="00F97E4C"/>
    <w:rsid w:val="00FA179A"/>
    <w:rsid w:val="00FA2902"/>
    <w:rsid w:val="00FA2C79"/>
    <w:rsid w:val="00FA35AD"/>
    <w:rsid w:val="00FA36DD"/>
    <w:rsid w:val="00FB0E34"/>
    <w:rsid w:val="00FB47B0"/>
    <w:rsid w:val="00FB58B3"/>
    <w:rsid w:val="00FC6B61"/>
    <w:rsid w:val="00FD4044"/>
    <w:rsid w:val="00FD4A7F"/>
    <w:rsid w:val="00FE2B9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uiPriority w:val="99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B5B89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E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1EA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FE2B9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2B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D6AA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olejnik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FF01-6D35-43C4-9CE0-5AC5AC76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6714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Jarzębska Monika</cp:lastModifiedBy>
  <cp:revision>2</cp:revision>
  <cp:lastPrinted>2020-10-20T07:45:00Z</cp:lastPrinted>
  <dcterms:created xsi:type="dcterms:W3CDTF">2020-10-20T09:38:00Z</dcterms:created>
  <dcterms:modified xsi:type="dcterms:W3CDTF">2020-10-20T09:38:00Z</dcterms:modified>
</cp:coreProperties>
</file>