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3519"/>
        <w:gridCol w:w="1024"/>
        <w:gridCol w:w="1203"/>
        <w:gridCol w:w="1298"/>
        <w:gridCol w:w="950"/>
        <w:gridCol w:w="720"/>
        <w:gridCol w:w="690"/>
        <w:gridCol w:w="690"/>
        <w:gridCol w:w="690"/>
        <w:gridCol w:w="690"/>
        <w:gridCol w:w="690"/>
        <w:gridCol w:w="690"/>
        <w:gridCol w:w="690"/>
        <w:gridCol w:w="959"/>
        <w:gridCol w:w="166"/>
        <w:gridCol w:w="921"/>
      </w:tblGrid>
      <w:tr w:rsidR="00CA758B" w:rsidRPr="00CA758B" w14:paraId="0ECD9B62" w14:textId="77777777" w:rsidTr="003F70F2">
        <w:trPr>
          <w:trHeight w:val="381"/>
        </w:trPr>
        <w:tc>
          <w:tcPr>
            <w:tcW w:w="161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5B3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Załącznik Nr 1</w:t>
            </w:r>
          </w:p>
        </w:tc>
      </w:tr>
      <w:tr w:rsidR="00CA758B" w:rsidRPr="00CA758B" w14:paraId="13284B3C" w14:textId="77777777" w:rsidTr="003F70F2">
        <w:trPr>
          <w:trHeight w:val="364"/>
        </w:trPr>
        <w:tc>
          <w:tcPr>
            <w:tcW w:w="161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A8A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KARTA PRZEDSIĘWZIĘCIA WIELOLETNIEGO</w:t>
            </w:r>
          </w:p>
        </w:tc>
      </w:tr>
      <w:tr w:rsidR="00CA758B" w:rsidRPr="00CA758B" w14:paraId="5DC8F8AE" w14:textId="77777777" w:rsidTr="00BA107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045C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8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E7F1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 przedsięwzięcia wieloletniego:</w:t>
            </w:r>
          </w:p>
        </w:tc>
      </w:tr>
      <w:tr w:rsidR="00CA758B" w:rsidRPr="00CA758B" w14:paraId="1EFC9AB8" w14:textId="77777777" w:rsidTr="00BA107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11A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8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7FAB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F70F2" w:rsidRPr="00CA758B" w14:paraId="67225EB6" w14:textId="77777777" w:rsidTr="00BA1074">
        <w:trPr>
          <w:trHeight w:val="4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35EC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1a/b</w:t>
            </w:r>
          </w:p>
        </w:tc>
        <w:tc>
          <w:tcPr>
            <w:tcW w:w="8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9779A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1a zadanie:</w:t>
            </w:r>
          </w:p>
        </w:tc>
        <w:tc>
          <w:tcPr>
            <w:tcW w:w="6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E12C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1b podzadanie:</w:t>
            </w:r>
          </w:p>
        </w:tc>
      </w:tr>
      <w:tr w:rsidR="003F70F2" w:rsidRPr="00CA758B" w14:paraId="13C87CAC" w14:textId="77777777" w:rsidTr="00BA1074">
        <w:trPr>
          <w:trHeight w:val="3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5BD6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7F3E9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52351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A758B" w:rsidRPr="00CA758B" w14:paraId="3AC96A7A" w14:textId="77777777" w:rsidTr="00BA1074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8657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558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5F65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Cel przedsięwzięcia wieloletniego:</w:t>
            </w:r>
          </w:p>
        </w:tc>
      </w:tr>
      <w:tr w:rsidR="00CA758B" w:rsidRPr="00CA758B" w14:paraId="4612F047" w14:textId="77777777" w:rsidTr="00BA1074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9A6B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8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DB6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A758B" w:rsidRPr="00CA758B" w14:paraId="29001120" w14:textId="77777777" w:rsidTr="00BA1074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BE0A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1558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F7535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Miernik:</w:t>
            </w:r>
          </w:p>
        </w:tc>
      </w:tr>
      <w:tr w:rsidR="00BA1074" w:rsidRPr="00CA758B" w14:paraId="49A2DC24" w14:textId="77777777" w:rsidTr="00BA1074">
        <w:trPr>
          <w:trHeight w:val="4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CC2D" w14:textId="77777777" w:rsidR="00BA1074" w:rsidRPr="00CA758B" w:rsidRDefault="00BA1074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1558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1606" w14:textId="7CFE65DC" w:rsidR="00BA1074" w:rsidRPr="00CA758B" w:rsidRDefault="00BA1074" w:rsidP="00BA1074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Komórka organizacyjna Urzędu Miasta/jednostka budżetowa Miasta odpowiedzialna za realizację lub koordynująca wykonywanie przedsięwzięcia wieloletniego (pełna nazwa):</w:t>
            </w:r>
          </w:p>
        </w:tc>
      </w:tr>
      <w:tr w:rsidR="00CA758B" w:rsidRPr="00CA758B" w14:paraId="610A3519" w14:textId="77777777" w:rsidTr="00BA1074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239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8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97B7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A758B" w:rsidRPr="00CA758B" w14:paraId="5AB0A7BB" w14:textId="77777777" w:rsidTr="00BA1074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F651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58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D7365" w14:textId="0636C80A" w:rsidR="00CA758B" w:rsidRPr="00CA758B" w:rsidRDefault="00CA758B" w:rsidP="0021245B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Klasyfikacja budżetowa: Dział Rozdział</w:t>
            </w:r>
            <w:r w:rsidR="0021245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Symbol i nazwa zadania budżetowego zgodne z planem B</w:t>
            </w:r>
          </w:p>
        </w:tc>
      </w:tr>
      <w:tr w:rsidR="00CA758B" w:rsidRPr="00CA758B" w14:paraId="75E31207" w14:textId="77777777" w:rsidTr="00BA1074">
        <w:trPr>
          <w:trHeight w:val="3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9A0F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58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60538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Okres realizacji przedsięwzięcia:</w:t>
            </w:r>
          </w:p>
        </w:tc>
      </w:tr>
      <w:tr w:rsidR="00CA758B" w:rsidRPr="00CA758B" w14:paraId="3C8A2739" w14:textId="77777777" w:rsidTr="00BA1074">
        <w:trPr>
          <w:trHeight w:val="3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8AD5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8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5E3A0" w14:textId="330074F9" w:rsidR="00CA758B" w:rsidRPr="00CA758B" w:rsidRDefault="00CA758B" w:rsidP="0021245B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Początek realizacji: rok miesiąc</w:t>
            </w:r>
          </w:p>
        </w:tc>
      </w:tr>
      <w:tr w:rsidR="00CA758B" w:rsidRPr="00CA758B" w14:paraId="47D539B4" w14:textId="77777777" w:rsidTr="00BA1074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9518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8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775F6" w14:textId="7FD47792" w:rsidR="00CA758B" w:rsidRPr="00CA758B" w:rsidRDefault="00CA758B" w:rsidP="0021245B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Planowany termin zakończenia: rok miesiąc</w:t>
            </w:r>
          </w:p>
        </w:tc>
      </w:tr>
      <w:tr w:rsidR="00CA758B" w:rsidRPr="00CA758B" w14:paraId="62E600B0" w14:textId="77777777" w:rsidTr="00BA1074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9857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58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8154D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Źródła finansowania i nakłady w poszczególnych latach (w zł):</w:t>
            </w:r>
          </w:p>
        </w:tc>
      </w:tr>
      <w:tr w:rsidR="003F70F2" w:rsidRPr="00CA758B" w14:paraId="0B901B24" w14:textId="77777777" w:rsidTr="00BA1074">
        <w:trPr>
          <w:trHeight w:val="18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5859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2433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988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A736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C9B6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382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7B9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563F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904A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6C2E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FFF3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BB96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26B5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D6F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296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46CD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70F2" w:rsidRPr="00CA758B" w14:paraId="4AEDE92C" w14:textId="77777777" w:rsidTr="00BA1074">
        <w:trPr>
          <w:trHeight w:val="28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E083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D06A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4FA5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3E4F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66F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F0A56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LIMITY WYDATKÓW NA LATA 2021 - (…)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5677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F70F2" w:rsidRPr="00CA758B" w14:paraId="645D1815" w14:textId="77777777" w:rsidTr="00BA1074">
        <w:trPr>
          <w:trHeight w:val="1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23F0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77B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Źródło finansowania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A268" w14:textId="7C77AE01" w:rsidR="00CA758B" w:rsidRPr="00CA758B" w:rsidRDefault="002244FD" w:rsidP="005731B8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7"/>
                <w:szCs w:val="17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7"/>
                <w:szCs w:val="17"/>
                <w:lang w:eastAsia="pl-PL"/>
              </w:rPr>
              <w:t>Razem nakł</w:t>
            </w:r>
            <w:r w:rsidR="00CA758B" w:rsidRPr="00CA758B">
              <w:rPr>
                <w:rFonts w:ascii="Arial CE" w:eastAsia="Times New Roman" w:hAnsi="Arial CE" w:cs="Arial CE"/>
                <w:b/>
                <w:bCs/>
                <w:sz w:val="17"/>
                <w:szCs w:val="17"/>
                <w:lang w:eastAsia="pl-PL"/>
              </w:rPr>
              <w:t>ady finansowe( 4+5+6 )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5936" w14:textId="6E6CC04C" w:rsidR="00CA758B" w:rsidRPr="00CA758B" w:rsidRDefault="00CA758B" w:rsidP="005731B8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7"/>
                <w:szCs w:val="17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17"/>
                <w:szCs w:val="17"/>
                <w:lang w:eastAsia="pl-PL"/>
              </w:rPr>
              <w:t>Wydatki poniesione w latach poprzednich:</w:t>
            </w:r>
            <w:r w:rsidR="005731B8">
              <w:rPr>
                <w:rFonts w:ascii="Arial CE" w:eastAsia="Times New Roman" w:hAnsi="Arial CE" w:cs="Arial CE"/>
                <w:b/>
                <w:bCs/>
                <w:sz w:val="17"/>
                <w:szCs w:val="17"/>
                <w:lang w:eastAsia="pl-PL"/>
              </w:rPr>
              <w:t xml:space="preserve"> </w:t>
            </w:r>
            <w:r w:rsidRPr="00CA758B">
              <w:rPr>
                <w:rFonts w:ascii="Arial CE" w:eastAsia="Times New Roman" w:hAnsi="Arial CE" w:cs="Arial CE"/>
                <w:b/>
                <w:bCs/>
                <w:sz w:val="17"/>
                <w:szCs w:val="17"/>
                <w:lang w:eastAsia="pl-PL"/>
              </w:rPr>
              <w:t>od roku 31.12 2019 roku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0F88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7"/>
                <w:szCs w:val="17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17"/>
                <w:szCs w:val="17"/>
                <w:lang w:eastAsia="pl-PL"/>
              </w:rPr>
              <w:t>Przewidywane wykonanie wydatków w 2020 roku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C6F9" w14:textId="0FB5E2EF" w:rsidR="00CA758B" w:rsidRPr="00CA758B" w:rsidRDefault="00CA758B" w:rsidP="0021245B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7"/>
                <w:szCs w:val="17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17"/>
                <w:szCs w:val="17"/>
                <w:lang w:eastAsia="pl-PL"/>
              </w:rPr>
              <w:t>Razem limity wydatków w latach 2021-(…)</w:t>
            </w:r>
            <w:r w:rsidR="0021245B">
              <w:rPr>
                <w:rFonts w:ascii="Arial CE" w:eastAsia="Times New Roman" w:hAnsi="Arial CE" w:cs="Arial CE"/>
                <w:b/>
                <w:bCs/>
                <w:sz w:val="17"/>
                <w:szCs w:val="17"/>
                <w:lang w:eastAsia="pl-PL"/>
              </w:rPr>
              <w:t xml:space="preserve"> </w:t>
            </w:r>
            <w:r w:rsidRPr="00CA758B">
              <w:rPr>
                <w:rFonts w:ascii="Arial CE" w:eastAsia="Times New Roman" w:hAnsi="Arial CE" w:cs="Arial CE"/>
                <w:b/>
                <w:bCs/>
                <w:sz w:val="17"/>
                <w:szCs w:val="17"/>
                <w:lang w:eastAsia="pl-PL"/>
              </w:rPr>
              <w:t>(suma kolumn od 7:14)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0DF5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  <w:t>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3F20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  <w:t>2022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A7A3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  <w:t>2023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D92E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  <w:t>2024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7FB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  <w:t>2025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9C2B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  <w:t>2026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E28E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  <w:t>2027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3FA0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  <w:t>(…)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8F07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7"/>
                <w:szCs w:val="17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17"/>
                <w:szCs w:val="17"/>
                <w:lang w:eastAsia="pl-PL"/>
              </w:rPr>
              <w:t xml:space="preserve">Wartość zawartych umów 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D855" w14:textId="6F2DFD93" w:rsidR="00CA758B" w:rsidRPr="00CA758B" w:rsidRDefault="00CA758B" w:rsidP="005731B8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7"/>
                <w:szCs w:val="17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17"/>
                <w:szCs w:val="17"/>
                <w:lang w:eastAsia="pl-PL"/>
              </w:rPr>
              <w:t>Limity zobowiązań (3-15 )</w:t>
            </w:r>
          </w:p>
        </w:tc>
      </w:tr>
      <w:tr w:rsidR="003F70F2" w:rsidRPr="00CA758B" w14:paraId="22EB41A0" w14:textId="77777777" w:rsidTr="00BA1074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CA59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A7AD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6E8A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840B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60A8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CB85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99E3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7AF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7BD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DBF7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60CD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A303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A4BF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1A7D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04DA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F810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</w:t>
            </w:r>
          </w:p>
        </w:tc>
      </w:tr>
      <w:tr w:rsidR="003F70F2" w:rsidRPr="00CA758B" w14:paraId="02B9BEB4" w14:textId="77777777" w:rsidTr="00BA1074">
        <w:trPr>
          <w:trHeight w:val="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595D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0E25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OGÓŁEM w tym: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4E40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B88E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E81D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9A26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4FB7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E3E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757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8B86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904A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1D0E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8870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0F2C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E6C5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00F5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</w:tr>
      <w:tr w:rsidR="003F70F2" w:rsidRPr="00CA758B" w14:paraId="2C549D6E" w14:textId="77777777" w:rsidTr="00BA1074">
        <w:trPr>
          <w:trHeight w:val="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B11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C36D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bieżące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0CCF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1D5E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738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7D07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2280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61BE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7651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AF0E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9DAE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DDC6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CC4C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5181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B028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D6C1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</w:tr>
      <w:tr w:rsidR="003F70F2" w:rsidRPr="00CA758B" w14:paraId="35B522ED" w14:textId="77777777" w:rsidTr="00BA1074">
        <w:trPr>
          <w:trHeight w:val="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4D57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EE47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majątkowe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F44E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3E5B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2A16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5FBE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B60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A7EC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D4DD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EABE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474D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2B5F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792E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D737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47F3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0F7F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</w:tr>
      <w:tr w:rsidR="003F70F2" w:rsidRPr="00CA758B" w14:paraId="383022B0" w14:textId="77777777" w:rsidTr="00BA1074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A2E3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A8833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Środki własne, w tym: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ED0A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55C7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6F2A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56C1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024D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3C28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B1DB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0AE7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32C9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0E07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078C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5A01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B188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67BA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</w:tr>
      <w:tr w:rsidR="003F70F2" w:rsidRPr="00CA758B" w14:paraId="4EDF834F" w14:textId="77777777" w:rsidTr="00BA1074">
        <w:trPr>
          <w:trHeight w:val="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84CB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24D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bieżące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C4FD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EDEF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C35E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A2F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07CA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9D1D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1503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E5C3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433A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FCA9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AB26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9CC8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8589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D3A8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</w:tr>
      <w:tr w:rsidR="003F70F2" w:rsidRPr="00CA758B" w14:paraId="2E0AF01C" w14:textId="77777777" w:rsidTr="00BA1074">
        <w:trPr>
          <w:trHeight w:val="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5F23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C211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majątkowe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E5DD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0109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A77D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2B7F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6CBE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AB68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B4AE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79CF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EB1E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AD8B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B0EC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184A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9E76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C498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</w:tr>
      <w:tr w:rsidR="003F70F2" w:rsidRPr="00CA758B" w14:paraId="47A3AC99" w14:textId="77777777" w:rsidTr="00BA1074">
        <w:trPr>
          <w:trHeight w:val="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236E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3B2E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Środki UE w tym: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363E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BCE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64E7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9EF3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B07C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679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6D2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9F6C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C5A1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91B3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3C31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1E88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35A0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1C61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</w:tr>
      <w:tr w:rsidR="003F70F2" w:rsidRPr="00CA758B" w14:paraId="7D041FAD" w14:textId="77777777" w:rsidTr="00BA1074">
        <w:trPr>
          <w:trHeight w:val="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50FB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A080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bieżące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16F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8147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7DB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0E13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C4D8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796B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EDBD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4CC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E4A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BDD8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DAA5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A7E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6EEE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8265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</w:tr>
      <w:tr w:rsidR="003F70F2" w:rsidRPr="00CA758B" w14:paraId="2C050A96" w14:textId="77777777" w:rsidTr="00BA1074">
        <w:trPr>
          <w:trHeight w:val="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1886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9D15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majątkowe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DE48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5E1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EABA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A3A8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45D0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17FB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9C5F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DE73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C356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80C0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1CAB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9A9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B3B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99A5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</w:tr>
      <w:tr w:rsidR="003F70F2" w:rsidRPr="00CA758B" w14:paraId="1DE44724" w14:textId="77777777" w:rsidTr="00BA1074">
        <w:trPr>
          <w:trHeight w:val="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E67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87F7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Dotacje, w tym: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05CC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0859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22BC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6F6B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561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20ED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C78A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CFC0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D1B1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3E1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69BE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8E1E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E48C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ABEB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</w:tr>
      <w:tr w:rsidR="003F70F2" w:rsidRPr="00CA758B" w14:paraId="16BA863A" w14:textId="77777777" w:rsidTr="00BA1074">
        <w:trPr>
          <w:trHeight w:val="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F1B7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D7D1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bieżące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3AB3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D3B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385F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4CC9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7E4E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5486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588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B6DD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203E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A9D6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633E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F599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D1A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38FF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</w:tr>
      <w:tr w:rsidR="003F70F2" w:rsidRPr="00CA758B" w14:paraId="51E2F01B" w14:textId="77777777" w:rsidTr="00BA1074">
        <w:trPr>
          <w:trHeight w:val="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1A1E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A979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majątkowe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3FC1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9CD1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BF4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5629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678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2046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F7DF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E2B3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F22D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79A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8BDA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0D06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8F6C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FFD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</w:tr>
      <w:tr w:rsidR="003F70F2" w:rsidRPr="00CA758B" w14:paraId="02390D39" w14:textId="77777777" w:rsidTr="00BA1074">
        <w:trPr>
          <w:trHeight w:val="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2D5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AA1C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Dotacje od innych JST w tym: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CFA8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57EA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9DD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7E20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364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A1BA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30F1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554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984D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74DA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8F7C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5C0B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DD39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BBA1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</w:tr>
      <w:tr w:rsidR="003F70F2" w:rsidRPr="00CA758B" w14:paraId="48DC0B33" w14:textId="77777777" w:rsidTr="00BA1074">
        <w:trPr>
          <w:trHeight w:val="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EF3D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E575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bieżące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925E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0A5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D463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C9B0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11BF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97B1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29D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A3A0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0379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0455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26BE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1639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625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C6EB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</w:tr>
      <w:tr w:rsidR="003F70F2" w:rsidRPr="00CA758B" w14:paraId="5E876FA4" w14:textId="77777777" w:rsidTr="00BA1074">
        <w:trPr>
          <w:trHeight w:val="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7799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FAC7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majątkowe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881A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FED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B307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ED3C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DA88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7509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CE1C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DAF8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2AEC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5681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8A99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F375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D4A7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DBF6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</w:tr>
      <w:tr w:rsidR="003F70F2" w:rsidRPr="00CA758B" w14:paraId="2A2F3EE6" w14:textId="77777777" w:rsidTr="00BA1074">
        <w:trPr>
          <w:trHeight w:val="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C969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8B07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Inne, w tym: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42C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2E05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6755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08D6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D53C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09F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C776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AA0C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6055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6BC8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9565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374F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8FAB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4EEA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</w:tr>
      <w:tr w:rsidR="003F70F2" w:rsidRPr="00CA758B" w14:paraId="6035528B" w14:textId="77777777" w:rsidTr="00BA1074">
        <w:trPr>
          <w:trHeight w:val="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D9DD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EB18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bieżące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E2A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8F2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F839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79A0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BD9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910F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D293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416B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94EA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B657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FF93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6751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821E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7DC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</w:tr>
      <w:tr w:rsidR="003F70F2" w:rsidRPr="00CA758B" w14:paraId="20F694CA" w14:textId="77777777" w:rsidTr="00BA1074">
        <w:trPr>
          <w:trHeight w:val="3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7AE1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0885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majątkowe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96AF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6C2D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C175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6770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2DE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8DEB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6795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9898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D46A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AE2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676D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C45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6437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778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</w:tr>
    </w:tbl>
    <w:p w14:paraId="249B255B" w14:textId="77777777" w:rsidR="003F70F2" w:rsidRDefault="003F70F2">
      <w:r>
        <w:br w:type="page"/>
      </w:r>
    </w:p>
    <w:tbl>
      <w:tblPr>
        <w:tblW w:w="161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278"/>
        <w:gridCol w:w="1259"/>
        <w:gridCol w:w="971"/>
        <w:gridCol w:w="1207"/>
        <w:gridCol w:w="1302"/>
        <w:gridCol w:w="952"/>
        <w:gridCol w:w="722"/>
        <w:gridCol w:w="692"/>
        <w:gridCol w:w="692"/>
        <w:gridCol w:w="692"/>
        <w:gridCol w:w="692"/>
        <w:gridCol w:w="692"/>
        <w:gridCol w:w="692"/>
        <w:gridCol w:w="692"/>
        <w:gridCol w:w="962"/>
        <w:gridCol w:w="1090"/>
      </w:tblGrid>
      <w:tr w:rsidR="003F70F2" w:rsidRPr="00CA758B" w14:paraId="46F52A70" w14:textId="77777777" w:rsidTr="003F70F2">
        <w:trPr>
          <w:trHeight w:val="331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C5B4" w14:textId="7A4783E0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</w:p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4656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10B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C3D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4801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F361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B6BC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239C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054B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DE1E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16DC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00B1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4910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BE96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36D1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BDDA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70F2" w:rsidRPr="00CA758B" w14:paraId="1A03EB60" w14:textId="77777777" w:rsidTr="00BA1074">
        <w:trPr>
          <w:trHeight w:val="513"/>
        </w:trPr>
        <w:tc>
          <w:tcPr>
            <w:tcW w:w="2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F2DFF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II.WYDATKI BIEŻĄCE ZWIĄZANE Z EKSPLOATACJĄ POWSTAŁYCH W WYNIKU INWESTYCJI NOWYCH ŚRODKÓW TRWAŁYCH</w:t>
            </w: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3EFD" w14:textId="0ECEA8B3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  <w:t>Razem limity wydatków w latach 2021- (…) ( suma kolumn od 2:9 )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685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  <w:t>2021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E7A8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  <w:t>2022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F80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  <w:t>2023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7F15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  <w:t>2024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02FF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  <w:t>2025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DD96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  <w:t>2026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920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  <w:t>2027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8B15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  <w:t>(…)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6020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67A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70F2" w:rsidRPr="00CA758B" w14:paraId="6F54A8C9" w14:textId="77777777" w:rsidTr="003F70F2">
        <w:trPr>
          <w:trHeight w:val="298"/>
        </w:trPr>
        <w:tc>
          <w:tcPr>
            <w:tcW w:w="2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991D3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1E3A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50FC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E369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0365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01C6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D8BB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4291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9D3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9646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F916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8BEC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70F2" w:rsidRPr="00CA758B" w14:paraId="1405A555" w14:textId="77777777" w:rsidTr="003F70F2">
        <w:trPr>
          <w:trHeight w:val="546"/>
        </w:trPr>
        <w:tc>
          <w:tcPr>
            <w:tcW w:w="2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C0EDF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5190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BEE8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8999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78B8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DEEB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C06E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F489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E491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5C60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B69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0E3A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70F2" w:rsidRPr="00CA758B" w14:paraId="5F3998C5" w14:textId="77777777" w:rsidTr="003F70F2">
        <w:trPr>
          <w:trHeight w:val="54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74B0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505D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E41D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0EB1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7458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17DA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F5C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2571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0D3C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7E95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CE0F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C435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E5EB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38D9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937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B2F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70F2" w:rsidRPr="00CA758B" w14:paraId="17BA8075" w14:textId="77777777" w:rsidTr="003F70F2">
        <w:trPr>
          <w:trHeight w:val="413"/>
        </w:trPr>
        <w:tc>
          <w:tcPr>
            <w:tcW w:w="2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6B9E0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III. ZMIANY W KOSZTACH EKSPLOATACJI OBIEKTÓW PODDANYCH MODERNIZACJI LUB REMONTOM</w:t>
            </w: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926D" w14:textId="50DB2BFC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pl-PL"/>
              </w:rPr>
              <w:t>Razem limity wydatków w latach 2021- (…) ( suma kolumn od 2:9 )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477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  <w:t>2021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D753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  <w:t>2022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6F2E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  <w:t>2023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245B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  <w:t>2024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9F6F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  <w:t>2025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4023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  <w:t>2026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5E3F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  <w:t>2027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876E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  <w:t>(…)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5A35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7587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70F2" w:rsidRPr="00CA758B" w14:paraId="4E893249" w14:textId="77777777" w:rsidTr="003F70F2">
        <w:trPr>
          <w:trHeight w:val="281"/>
        </w:trPr>
        <w:tc>
          <w:tcPr>
            <w:tcW w:w="2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EB5C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C897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1F07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FEAD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EFFD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9F25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06F0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FD6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4410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DAC6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CA47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D271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70F2" w:rsidRPr="00CA758B" w14:paraId="6FFD61CE" w14:textId="77777777" w:rsidTr="003F70F2">
        <w:trPr>
          <w:trHeight w:val="546"/>
        </w:trPr>
        <w:tc>
          <w:tcPr>
            <w:tcW w:w="2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AF051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061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FF0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04D5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4B0C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0C4F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23C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F3B6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8155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693A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BDA0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right"/>
              <w:rPr>
                <w:rFonts w:ascii="Arial CE" w:eastAsia="Times New Roman" w:hAnsi="Arial CE" w:cs="Arial CE"/>
                <w:sz w:val="19"/>
                <w:szCs w:val="19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57A7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758B" w:rsidRPr="00CA758B" w14:paraId="6ACBB56E" w14:textId="77777777" w:rsidTr="003F70F2">
        <w:trPr>
          <w:trHeight w:val="397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E01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DAB1" w14:textId="5785ADD4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Data i podpis osoby </w:t>
            </w:r>
            <w:r w:rsidR="003F70F2"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sporządzającej</w:t>
            </w: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( odpowiedzialnej za </w:t>
            </w:r>
            <w:r w:rsidR="003F70F2"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prawidłowość</w:t>
            </w: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merytoryczno-rachunkową ).</w:t>
            </w:r>
          </w:p>
        </w:tc>
      </w:tr>
      <w:tr w:rsidR="00CA758B" w:rsidRPr="00CA758B" w14:paraId="1AF7B1B8" w14:textId="77777777" w:rsidTr="003F70F2">
        <w:trPr>
          <w:trHeight w:val="119"/>
        </w:trPr>
        <w:tc>
          <w:tcPr>
            <w:tcW w:w="161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23D7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A758B" w:rsidRPr="00CA758B" w14:paraId="6B0E1978" w14:textId="77777777" w:rsidTr="003F70F2">
        <w:trPr>
          <w:trHeight w:val="381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A5AE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C2C8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Data i podpis osoby zatwierdzającej ( kierownik komórki Urzędu Miasta/Dyrektor jednostki budżetowej ).</w:t>
            </w:r>
          </w:p>
        </w:tc>
      </w:tr>
      <w:tr w:rsidR="003F70F2" w:rsidRPr="00CA758B" w14:paraId="5253A631" w14:textId="77777777" w:rsidTr="003F70F2">
        <w:trPr>
          <w:trHeight w:val="281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D3B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1F0C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Uwagi: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B880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AF43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6FFE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0B6F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88F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B423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5EBC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18BB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8DE3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E9AD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4BC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87B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D4A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5FA9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758B" w:rsidRPr="00CA758B" w14:paraId="2B0091AE" w14:textId="77777777" w:rsidTr="003F70F2">
        <w:trPr>
          <w:trHeight w:val="397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90CC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CAA3" w14:textId="1A90C03F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Należy uwzględnić zawarte  umowy oraz umowy planowane do zawarcia w 2021 roku i w latach następnych, których wydatki będą realizowane również w latach następnych</w:t>
            </w:r>
            <w:r w:rsidR="008D1BA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</w: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 po 2021 roku ).</w:t>
            </w:r>
          </w:p>
        </w:tc>
      </w:tr>
      <w:tr w:rsidR="00CA758B" w:rsidRPr="00CA758B" w14:paraId="2ACBB99D" w14:textId="77777777" w:rsidTr="003F70F2">
        <w:trPr>
          <w:trHeight w:val="563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781B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5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990FB" w14:textId="2EAED51F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 tabeli w pozycji 5. Inne ,w tym: należy ująć między innymi: pożyczki z </w:t>
            </w:r>
            <w:proofErr w:type="spellStart"/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WFOŚiGW</w:t>
            </w:r>
            <w:proofErr w:type="spellEnd"/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, lub inne niż wymienione wyżej </w:t>
            </w:r>
            <w:r w:rsidR="003F70F2"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źródła</w:t>
            </w: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finansowania. Proszę o opisanie z jakiego źródła będzie finansowany wydatek.</w:t>
            </w:r>
          </w:p>
        </w:tc>
      </w:tr>
      <w:tr w:rsidR="003F70F2" w:rsidRPr="00CA758B" w14:paraId="528BFA3C" w14:textId="77777777" w:rsidTr="003F70F2">
        <w:trPr>
          <w:trHeight w:val="281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BA6C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9D8B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pl-PL"/>
              </w:rPr>
              <w:t>Limit zobowiązań = limitom wydatków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D54E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FC30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71AA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5163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198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623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0D6D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F2B3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B0A5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67D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3191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63C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12BE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758B" w:rsidRPr="00CA758B" w14:paraId="2A770367" w14:textId="77777777" w:rsidTr="003F70F2">
        <w:trPr>
          <w:trHeight w:val="629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A94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94488" w14:textId="4ECD99F2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Powyższa sytuacja będzie miała miejsce w przypadku, gdy na przedsięwzięcie wiel</w:t>
            </w:r>
            <w:r w:rsidR="002244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oletnie, przed dniem uchwalenia</w:t>
            </w: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Wieloletniej Prognozy Finansowej, nie </w:t>
            </w:r>
            <w:r w:rsidR="003F70F2"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zaciągnięto</w:t>
            </w: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żadnych zo</w:t>
            </w:r>
            <w:r w:rsidR="002244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bowiązań, tzn. nie zawarto umów</w:t>
            </w: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na jego </w:t>
            </w:r>
            <w:r w:rsidR="003F70F2"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realizację</w:t>
            </w: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</w:tr>
      <w:tr w:rsidR="003F70F2" w:rsidRPr="00CA758B" w14:paraId="5C38B700" w14:textId="77777777" w:rsidTr="003F70F2">
        <w:trPr>
          <w:trHeight w:val="281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52C5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2CEE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pl-PL"/>
              </w:rPr>
              <w:t>Limit zobowiązań&lt; limit wydatków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6660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4865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042A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7EF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F2E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DAA9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6A5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BF53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D6F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159A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68F1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E801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2AFB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758B" w:rsidRPr="00CA758B" w14:paraId="62BB133E" w14:textId="77777777" w:rsidTr="003F70F2">
        <w:trPr>
          <w:trHeight w:val="977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5059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4158A" w14:textId="4C078C52" w:rsidR="00CA758B" w:rsidRPr="00CA758B" w:rsidRDefault="003F70F2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Powyższa</w:t>
            </w:r>
            <w:r w:rsidR="002244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sytuacja </w:t>
            </w:r>
            <w:r w:rsidR="00CA758B"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będzie miała miejsce w przypadku, gdy rozpoczęto realizację przedsięwzięcia wieloletniego przed dniem uchwalenia Wieloletn</w:t>
            </w:r>
            <w:r w:rsidR="005731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iej Prognozy Finansowej</w:t>
            </w:r>
            <w:r w:rsidR="002244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, czyli</w:t>
            </w:r>
            <w:r w:rsidR="00CA758B"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zaciągnięto</w:t>
            </w:r>
            <w:r w:rsidR="00CA758B"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na niego </w:t>
            </w: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zobowiązania</w:t>
            </w:r>
            <w:r w:rsidR="00CA758B"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( tzn. zawarto umowy na jego realizację). </w:t>
            </w:r>
            <w:r w:rsidR="00BA1074"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Zaciągnięte</w:t>
            </w:r>
            <w:r w:rsidR="00CA758B"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wcześniej zobowiązania  nie angażują je</w:t>
            </w:r>
            <w:r w:rsidR="002244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dnak w całości zaplanowanego limitu wydatków. Limit</w:t>
            </w:r>
            <w:r w:rsidR="00CA758B"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zobowiązań</w:t>
            </w:r>
            <w:r w:rsidR="002244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będzie stanowił</w:t>
            </w:r>
            <w:r w:rsidR="00CA758B"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różn</w:t>
            </w:r>
            <w:r w:rsidR="002244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icę między planowanymi limitami</w:t>
            </w:r>
            <w:r w:rsidR="00CA758B"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wydatków</w:t>
            </w:r>
            <w:r w:rsidR="002244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na przedsięwzięcie wieloletnie</w:t>
            </w:r>
            <w:r w:rsidR="00CA758B"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a kwotą </w:t>
            </w:r>
            <w:r w:rsidR="00BA1074"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wynikającą</w:t>
            </w:r>
            <w:r w:rsidR="00CA758B"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z zawartych dotychczas umów.</w:t>
            </w:r>
          </w:p>
        </w:tc>
      </w:tr>
      <w:tr w:rsidR="003F70F2" w:rsidRPr="00CA758B" w14:paraId="4F8D5B09" w14:textId="77777777" w:rsidTr="003F70F2">
        <w:trPr>
          <w:trHeight w:val="281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0FA2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9917" w14:textId="548590A0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pl-PL"/>
              </w:rPr>
              <w:t xml:space="preserve">Limit </w:t>
            </w:r>
            <w:r w:rsidR="00BA1074" w:rsidRPr="00CA758B"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pl-PL"/>
              </w:rPr>
              <w:t>zobowiązań</w:t>
            </w:r>
            <w:r w:rsidRPr="00CA758B"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pl-PL"/>
              </w:rPr>
              <w:t xml:space="preserve"> = 0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B5AA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F7F9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F4A8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ABC5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7D23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4FA7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8C63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A02F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0C54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EA07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DD99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DBE7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CB90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3850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758B" w:rsidRPr="00CA758B" w14:paraId="438D25B1" w14:textId="77777777" w:rsidTr="003F70F2">
        <w:trPr>
          <w:trHeight w:val="69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396A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98CD9" w14:textId="5B2D85FB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Powyższa sytuacja będzie miała miejsce w przypa</w:t>
            </w:r>
            <w:r w:rsidR="002244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dku, gdy rozpoczęto realizację</w:t>
            </w: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="00BA1074"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przedsięwzięcia</w:t>
            </w:r>
            <w:r w:rsidR="002244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wieloletniego przed dniem</w:t>
            </w: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uc</w:t>
            </w:r>
            <w:r w:rsidR="002244F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hwalenia Wieloletniej Prognozy </w:t>
            </w: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Finansowej, czyli zaciągnięto na niego zobowiązania ( tzn. zawarto umowy na jego realizację), które angażują w całości zaplanowany limit wydatków.</w:t>
            </w:r>
          </w:p>
        </w:tc>
      </w:tr>
      <w:tr w:rsidR="00CA758B" w:rsidRPr="00CA758B" w14:paraId="2958C889" w14:textId="77777777" w:rsidTr="003F70F2">
        <w:trPr>
          <w:trHeight w:val="364"/>
        </w:trPr>
        <w:tc>
          <w:tcPr>
            <w:tcW w:w="161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CE5F" w14:textId="77777777" w:rsidR="00CA758B" w:rsidRPr="00CA758B" w:rsidRDefault="00CA758B" w:rsidP="003F70F2">
            <w:pPr>
              <w:tabs>
                <w:tab w:val="left" w:pos="6034"/>
              </w:tabs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A75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6. W przypadku, gdy przewiduje się, że zmniejszą się koszty eksploatacji obiektów poddanych modernizacji lub remontom, należy w poz. III wpisać liczby ujemne. </w:t>
            </w:r>
          </w:p>
        </w:tc>
      </w:tr>
    </w:tbl>
    <w:p w14:paraId="5F05071A" w14:textId="77777777" w:rsidR="00CA758B" w:rsidRDefault="00CA758B" w:rsidP="0095538E"/>
    <w:sectPr w:rsidR="00CA758B" w:rsidSect="0095538E">
      <w:pgSz w:w="16838" w:h="11906" w:orient="landscape"/>
      <w:pgMar w:top="426" w:right="426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8E"/>
    <w:rsid w:val="0021245B"/>
    <w:rsid w:val="002244FD"/>
    <w:rsid w:val="003F70F2"/>
    <w:rsid w:val="00492997"/>
    <w:rsid w:val="005731B8"/>
    <w:rsid w:val="008D1BAE"/>
    <w:rsid w:val="0095538E"/>
    <w:rsid w:val="00BA1074"/>
    <w:rsid w:val="00CA758B"/>
    <w:rsid w:val="00F4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E0CB"/>
  <w15:chartTrackingRefBased/>
  <w15:docId w15:val="{26566AE8-1760-452B-9BBE-5554B8CA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4119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Jarzębska Monika</cp:lastModifiedBy>
  <cp:revision>2</cp:revision>
  <dcterms:created xsi:type="dcterms:W3CDTF">2020-09-28T06:14:00Z</dcterms:created>
  <dcterms:modified xsi:type="dcterms:W3CDTF">2020-09-28T06:14:00Z</dcterms:modified>
</cp:coreProperties>
</file>