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7E8" w:rsidRPr="00496F32" w:rsidRDefault="00BE07E8" w:rsidP="00BD7151"/>
    <w:p w:rsidR="009327FE" w:rsidRPr="000068AD" w:rsidRDefault="00BE07E8" w:rsidP="000068AD">
      <w:pPr>
        <w:jc w:val="right"/>
      </w:pPr>
      <w:r w:rsidRPr="00496F32">
        <w:t xml:space="preserve">Piotrków Tryb. </w:t>
      </w:r>
      <w:r w:rsidR="005C6010">
        <w:t xml:space="preserve">      </w:t>
      </w:r>
      <w:r w:rsidR="006C0DFA">
        <w:t>.</w:t>
      </w:r>
      <w:r w:rsidR="001771CF">
        <w:t>0</w:t>
      </w:r>
      <w:r w:rsidR="005C6010">
        <w:t>8</w:t>
      </w:r>
      <w:r w:rsidR="001771CF">
        <w:t>.2020</w:t>
      </w:r>
      <w:r w:rsidR="00476B76">
        <w:t xml:space="preserve"> r.</w:t>
      </w:r>
    </w:p>
    <w:p w:rsidR="000068AD" w:rsidRPr="009327FE" w:rsidRDefault="000068AD" w:rsidP="000068AD">
      <w:pPr>
        <w:ind w:firstLine="708"/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>URZĄD MIASTA</w:t>
      </w:r>
    </w:p>
    <w:p w:rsidR="000068AD" w:rsidRPr="009327FE" w:rsidRDefault="000068AD" w:rsidP="000068AD">
      <w:pPr>
        <w:rPr>
          <w:rFonts w:ascii="Times New Roman" w:hAnsi="Times New Roman"/>
          <w:b/>
          <w:i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i/>
          <w:color w:val="FF0000"/>
          <w:sz w:val="20"/>
          <w:szCs w:val="20"/>
        </w:rPr>
        <w:t>Referat Architektury i Budownictwa</w:t>
      </w:r>
    </w:p>
    <w:p w:rsidR="000068AD" w:rsidRPr="009327FE" w:rsidRDefault="000068AD" w:rsidP="000068AD">
      <w:pPr>
        <w:ind w:firstLine="708"/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>ul. Szkolna 28</w:t>
      </w:r>
    </w:p>
    <w:p w:rsidR="000068AD" w:rsidRPr="009327FE" w:rsidRDefault="000068AD" w:rsidP="000068AD">
      <w:pPr>
        <w:rPr>
          <w:rFonts w:ascii="Times New Roman" w:hAnsi="Times New Roman"/>
          <w:b/>
          <w:color w:val="FF0000"/>
          <w:sz w:val="20"/>
          <w:szCs w:val="20"/>
        </w:rPr>
      </w:pPr>
      <w:r w:rsidRPr="009327FE">
        <w:rPr>
          <w:rFonts w:ascii="Times New Roman" w:hAnsi="Times New Roman"/>
          <w:b/>
          <w:color w:val="FF0000"/>
          <w:sz w:val="20"/>
          <w:szCs w:val="20"/>
        </w:rPr>
        <w:t xml:space="preserve">  97-300 Piotrków Trybunalski</w:t>
      </w:r>
    </w:p>
    <w:p w:rsidR="009848B7" w:rsidRDefault="009848B7" w:rsidP="00BE07E8">
      <w:pPr>
        <w:rPr>
          <w:rFonts w:ascii="Times New Roman" w:hAnsi="Times New Roman"/>
          <w:b/>
          <w:color w:val="FF0000"/>
          <w:sz w:val="20"/>
          <w:szCs w:val="20"/>
        </w:rPr>
      </w:pPr>
    </w:p>
    <w:p w:rsidR="00763912" w:rsidRPr="00095BDC" w:rsidRDefault="006C0DFA" w:rsidP="00BE07E8">
      <w:r>
        <w:t xml:space="preserve">   </w:t>
      </w:r>
      <w:r w:rsidR="00187509">
        <w:t xml:space="preserve"> </w:t>
      </w:r>
      <w:r>
        <w:t xml:space="preserve"> </w:t>
      </w:r>
      <w:r w:rsidR="00095BDC" w:rsidRPr="00095BDC">
        <w:t>IMA.674</w:t>
      </w:r>
      <w:r w:rsidR="00187509">
        <w:t>0</w:t>
      </w:r>
      <w:r w:rsidR="00095BDC" w:rsidRPr="00095BDC">
        <w:t>.</w:t>
      </w:r>
      <w:r w:rsidR="00187509">
        <w:t>72</w:t>
      </w:r>
      <w:r w:rsidR="001771CF">
        <w:t>.2020</w:t>
      </w:r>
    </w:p>
    <w:p w:rsidR="00095BDC" w:rsidRDefault="00095BDC" w:rsidP="00BE07E8">
      <w:pPr>
        <w:rPr>
          <w:sz w:val="36"/>
          <w:u w:val="single"/>
        </w:rPr>
      </w:pPr>
    </w:p>
    <w:p w:rsidR="005C6010" w:rsidRDefault="005C6010" w:rsidP="00BE07E8">
      <w:pPr>
        <w:rPr>
          <w:sz w:val="36"/>
          <w:u w:val="single"/>
        </w:rPr>
      </w:pPr>
    </w:p>
    <w:p w:rsidR="00273795" w:rsidRDefault="00FA3897" w:rsidP="00095BDC">
      <w:pPr>
        <w:jc w:val="center"/>
        <w:rPr>
          <w:sz w:val="36"/>
          <w:u w:val="single"/>
        </w:rPr>
      </w:pPr>
      <w:r>
        <w:rPr>
          <w:sz w:val="36"/>
          <w:u w:val="single"/>
        </w:rPr>
        <w:t>INFORMACJA</w:t>
      </w:r>
    </w:p>
    <w:p w:rsidR="005775AA" w:rsidRPr="00430F62" w:rsidRDefault="005775AA" w:rsidP="00BE07E8">
      <w:pPr>
        <w:rPr>
          <w:sz w:val="22"/>
          <w:szCs w:val="22"/>
        </w:rPr>
      </w:pPr>
    </w:p>
    <w:p w:rsidR="005C6010" w:rsidRDefault="00BE07E8" w:rsidP="004F3EBA">
      <w:pPr>
        <w:autoSpaceDE w:val="0"/>
        <w:autoSpaceDN w:val="0"/>
        <w:adjustRightInd w:val="0"/>
        <w:jc w:val="both"/>
      </w:pPr>
      <w:r w:rsidRPr="00496F32">
        <w:tab/>
        <w:t xml:space="preserve">Na podstawie art. </w:t>
      </w:r>
      <w:r w:rsidR="00DF4DFE">
        <w:t>34a</w:t>
      </w:r>
      <w:r w:rsidR="00273795">
        <w:t xml:space="preserve"> </w:t>
      </w:r>
      <w:r w:rsidR="004E69AD">
        <w:t xml:space="preserve">pkt 1 </w:t>
      </w:r>
      <w:r w:rsidR="005C6010">
        <w:t xml:space="preserve">ustawy z dnia 7 lipca 1994 r. </w:t>
      </w:r>
      <w:r w:rsidR="00273795">
        <w:t xml:space="preserve">Prawo budowlane </w:t>
      </w:r>
      <w:r w:rsidR="001C58B2" w:rsidRPr="00496F32">
        <w:t xml:space="preserve"> </w:t>
      </w:r>
      <w:r w:rsidR="00273795">
        <w:t xml:space="preserve"> </w:t>
      </w:r>
      <w:r w:rsidR="00951236" w:rsidRPr="00496F32">
        <w:t>(</w:t>
      </w:r>
      <w:r w:rsidR="001C58B2" w:rsidRPr="00496F32">
        <w:t>Dz.</w:t>
      </w:r>
      <w:r w:rsidR="00592757">
        <w:t xml:space="preserve"> </w:t>
      </w:r>
      <w:r w:rsidR="001C58B2" w:rsidRPr="00496F32">
        <w:t>U.</w:t>
      </w:r>
      <w:r w:rsidRPr="00496F32">
        <w:t xml:space="preserve"> </w:t>
      </w:r>
      <w:r w:rsidR="001C58B2" w:rsidRPr="00496F32">
        <w:t>z 20</w:t>
      </w:r>
      <w:r w:rsidR="005C6010">
        <w:t>20</w:t>
      </w:r>
      <w:r w:rsidR="000F183F" w:rsidRPr="00496F32">
        <w:t xml:space="preserve"> </w:t>
      </w:r>
      <w:r w:rsidR="001C58B2" w:rsidRPr="00496F32">
        <w:t>r</w:t>
      </w:r>
      <w:r w:rsidR="000F183F" w:rsidRPr="00496F32">
        <w:t>.</w:t>
      </w:r>
      <w:r w:rsidRPr="00496F32">
        <w:t>, poz.</w:t>
      </w:r>
      <w:r w:rsidR="005C6010">
        <w:t>1333</w:t>
      </w:r>
      <w:r w:rsidRPr="00496F32">
        <w:t>)</w:t>
      </w:r>
      <w:r w:rsidR="00187509">
        <w:t xml:space="preserve"> </w:t>
      </w:r>
      <w:r w:rsidR="00273795">
        <w:t xml:space="preserve">Referat </w:t>
      </w:r>
      <w:r w:rsidRPr="00496F32">
        <w:t>Architektury i Budownictwa Urzędu Miasta Piotrkow</w:t>
      </w:r>
      <w:r w:rsidR="00CC1566">
        <w:t>a</w:t>
      </w:r>
      <w:r w:rsidRPr="00496F32">
        <w:t xml:space="preserve"> Tryb</w:t>
      </w:r>
      <w:r w:rsidR="00CC1566">
        <w:t>unalskiego</w:t>
      </w:r>
      <w:r w:rsidRPr="00496F32">
        <w:t>,</w:t>
      </w:r>
      <w:r w:rsidR="00187509">
        <w:t xml:space="preserve"> </w:t>
      </w:r>
      <w:r w:rsidRPr="00496F32">
        <w:t>ul. Szkolna 28 podaje do publicznej wiadomości</w:t>
      </w:r>
      <w:r w:rsidR="00E672F2">
        <w:t xml:space="preserve">  </w:t>
      </w:r>
      <w:r w:rsidRPr="00496F32">
        <w:t xml:space="preserve"> informację</w:t>
      </w:r>
      <w:r w:rsidR="00E672F2">
        <w:t>, iż</w:t>
      </w:r>
      <w:r w:rsidR="005C6010">
        <w:t>:</w:t>
      </w:r>
    </w:p>
    <w:p w:rsidR="005C6010" w:rsidRDefault="005C6010" w:rsidP="004F3EBA">
      <w:pPr>
        <w:autoSpaceDE w:val="0"/>
        <w:autoSpaceDN w:val="0"/>
        <w:adjustRightInd w:val="0"/>
        <w:jc w:val="both"/>
      </w:pPr>
    </w:p>
    <w:p w:rsidR="005A6DDD" w:rsidRPr="005C6010" w:rsidRDefault="00E672F2" w:rsidP="004F3EBA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dnia 2.09.2020 r. wydano decyzję nr 382/2020 znak IMA.6740.72.2020 zatwierdzającą projekt budowlany i udzielającą pozwolenia na budowę dla</w:t>
      </w:r>
      <w:bookmarkStart w:id="0" w:name="_GoBack"/>
      <w:bookmarkEnd w:id="0"/>
      <w:r w:rsidR="00002CC8">
        <w:rPr>
          <w:b/>
        </w:rPr>
        <w:t>:</w:t>
      </w:r>
      <w:r w:rsidR="005C6010" w:rsidRPr="005C6010">
        <w:rPr>
          <w:b/>
        </w:rPr>
        <w:t xml:space="preserve"> </w:t>
      </w:r>
    </w:p>
    <w:p w:rsidR="00C94E47" w:rsidRPr="00C94E47" w:rsidRDefault="00C94E47" w:rsidP="00C94E47">
      <w:pPr>
        <w:autoSpaceDE w:val="0"/>
        <w:autoSpaceDN w:val="0"/>
        <w:adjustRightInd w:val="0"/>
        <w:jc w:val="center"/>
        <w:rPr>
          <w:szCs w:val="36"/>
        </w:rPr>
      </w:pPr>
    </w:p>
    <w:p w:rsidR="00C94E47" w:rsidRDefault="00187509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P4 Sp. z o.o.</w:t>
      </w:r>
    </w:p>
    <w:p w:rsidR="00C94E47" w:rsidRDefault="00C94E47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z siedzibą przy ul. </w:t>
      </w:r>
      <w:r w:rsidR="00187509">
        <w:rPr>
          <w:b/>
        </w:rPr>
        <w:t>Taśmowej 7</w:t>
      </w:r>
    </w:p>
    <w:p w:rsidR="00C94E47" w:rsidRDefault="00187509" w:rsidP="00C94E4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02-677 Warszawa</w:t>
      </w:r>
      <w:r w:rsidR="00C94E47">
        <w:rPr>
          <w:b/>
        </w:rPr>
        <w:t xml:space="preserve">      </w:t>
      </w:r>
    </w:p>
    <w:p w:rsidR="00C94E47" w:rsidRDefault="00C94E47" w:rsidP="00C94E47">
      <w:pPr>
        <w:autoSpaceDE w:val="0"/>
        <w:autoSpaceDN w:val="0"/>
        <w:adjustRightInd w:val="0"/>
        <w:jc w:val="center"/>
        <w:rPr>
          <w:b/>
        </w:rPr>
      </w:pPr>
    </w:p>
    <w:p w:rsidR="00187509" w:rsidRDefault="00E672F2" w:rsidP="00187509">
      <w:pPr>
        <w:autoSpaceDE w:val="0"/>
        <w:autoSpaceDN w:val="0"/>
        <w:adjustRightInd w:val="0"/>
        <w:spacing w:after="120"/>
        <w:jc w:val="both"/>
        <w:rPr>
          <w:b/>
        </w:rPr>
      </w:pPr>
      <w:r>
        <w:t>obejmujące</w:t>
      </w:r>
      <w:r w:rsidR="00187509" w:rsidRPr="00187509">
        <w:t>:</w:t>
      </w:r>
      <w:r w:rsidR="00187509">
        <w:rPr>
          <w:b/>
        </w:rPr>
        <w:t xml:space="preserve"> </w:t>
      </w:r>
    </w:p>
    <w:p w:rsidR="00BB21ED" w:rsidRPr="00187509" w:rsidRDefault="00187509" w:rsidP="00187509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budowę stacji bazowej telefonii komórkowej PLAY o numerze PIO1012C wraz z zewnętrzną linia zasilającą</w:t>
      </w:r>
      <w:r w:rsidR="00C94E47">
        <w:rPr>
          <w:rFonts w:cs="Arial"/>
          <w:b/>
          <w:bCs/>
        </w:rPr>
        <w:t xml:space="preserve"> </w:t>
      </w:r>
      <w:r w:rsidR="00DF4DFE">
        <w:rPr>
          <w:rFonts w:cs="Arial"/>
          <w:b/>
          <w:bCs/>
        </w:rPr>
        <w:t xml:space="preserve">na terenie nieruchomości przy ul. Wolborskiej 55 </w:t>
      </w:r>
      <w:r w:rsidR="00C94E47">
        <w:rPr>
          <w:rFonts w:cs="Arial"/>
          <w:b/>
          <w:bCs/>
        </w:rPr>
        <w:t xml:space="preserve">(dz. </w:t>
      </w:r>
      <w:r w:rsidR="00C94E47">
        <w:rPr>
          <w:b/>
        </w:rPr>
        <w:t xml:space="preserve">nr ewid. </w:t>
      </w:r>
      <w:r>
        <w:rPr>
          <w:b/>
        </w:rPr>
        <w:t>442/1</w:t>
      </w:r>
      <w:r w:rsidR="00C94E47">
        <w:rPr>
          <w:b/>
        </w:rPr>
        <w:t xml:space="preserve"> </w:t>
      </w:r>
      <w:r w:rsidR="00C94E47">
        <w:rPr>
          <w:rFonts w:cs="Arial"/>
          <w:b/>
          <w:bCs/>
        </w:rPr>
        <w:t xml:space="preserve">obr. </w:t>
      </w:r>
      <w:r>
        <w:rPr>
          <w:rFonts w:cs="Arial"/>
          <w:b/>
          <w:bCs/>
        </w:rPr>
        <w:t>17</w:t>
      </w:r>
      <w:r w:rsidR="00C94E47">
        <w:rPr>
          <w:rFonts w:cs="Arial"/>
          <w:b/>
          <w:bCs/>
        </w:rPr>
        <w:t>)</w:t>
      </w:r>
      <w:r w:rsidR="00C94E47" w:rsidRPr="00FA3897">
        <w:rPr>
          <w:b/>
        </w:rPr>
        <w:t xml:space="preserve"> w Piotrkowie Trybunalskim. </w:t>
      </w:r>
      <w:r w:rsidR="00BB21ED">
        <w:t xml:space="preserve">   </w:t>
      </w:r>
    </w:p>
    <w:p w:rsidR="000068AD" w:rsidRDefault="000068AD" w:rsidP="000068AD">
      <w:pPr>
        <w:jc w:val="both"/>
      </w:pPr>
    </w:p>
    <w:p w:rsidR="005C6010" w:rsidRDefault="005C6010" w:rsidP="000068AD">
      <w:pPr>
        <w:jc w:val="both"/>
      </w:pPr>
    </w:p>
    <w:p w:rsidR="000068AD" w:rsidRPr="00B02CE7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ARCHITEKT MIASTA</w:t>
      </w:r>
    </w:p>
    <w:p w:rsidR="000068AD" w:rsidRPr="00B02CE7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Kierownik Referatu Architektury i Budownictwa</w:t>
      </w:r>
    </w:p>
    <w:p w:rsidR="000068AD" w:rsidRPr="00B02CE7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działający z upoważnienia Prezydenta Miasta</w:t>
      </w:r>
    </w:p>
    <w:p w:rsidR="000068AD" w:rsidRPr="00B02CE7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pełniącego funkcję Starosty Miasta</w:t>
      </w:r>
    </w:p>
    <w:p w:rsidR="000068AD" w:rsidRPr="00B02CE7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  <w:r w:rsidRPr="00B02CE7">
        <w:rPr>
          <w:rFonts w:ascii="Times New Roman" w:hAnsi="Times New Roman"/>
          <w:b/>
          <w:color w:val="FF0000"/>
          <w:sz w:val="20"/>
          <w:szCs w:val="20"/>
        </w:rPr>
        <w:t>Piotrkowa Trybunalskiego</w:t>
      </w:r>
    </w:p>
    <w:p w:rsidR="000068AD" w:rsidRPr="00B02CE7" w:rsidRDefault="000068AD" w:rsidP="000068AD">
      <w:pPr>
        <w:ind w:left="8496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068AD" w:rsidRDefault="000068AD" w:rsidP="000068AD">
      <w:pPr>
        <w:ind w:left="4248"/>
        <w:jc w:val="center"/>
      </w:pPr>
      <w:r w:rsidRPr="00B02CE7">
        <w:rPr>
          <w:rFonts w:ascii="Times New Roman" w:hAnsi="Times New Roman"/>
          <w:b/>
          <w:i/>
          <w:color w:val="FF0000"/>
          <w:sz w:val="20"/>
          <w:szCs w:val="20"/>
        </w:rPr>
        <w:t>Janusz Korczak-Zi</w:t>
      </w:r>
      <w:r>
        <w:rPr>
          <w:rFonts w:ascii="Times New Roman" w:hAnsi="Times New Roman"/>
          <w:b/>
          <w:i/>
          <w:color w:val="FF0000"/>
          <w:sz w:val="20"/>
          <w:szCs w:val="20"/>
        </w:rPr>
        <w:t>o</w:t>
      </w:r>
      <w:r w:rsidRPr="00B02CE7">
        <w:rPr>
          <w:rFonts w:ascii="Times New Roman" w:hAnsi="Times New Roman"/>
          <w:b/>
          <w:i/>
          <w:color w:val="FF0000"/>
          <w:sz w:val="20"/>
          <w:szCs w:val="20"/>
        </w:rPr>
        <w:t>łkowski</w:t>
      </w:r>
    </w:p>
    <w:p w:rsidR="000068AD" w:rsidRDefault="000068AD" w:rsidP="000068AD">
      <w:pPr>
        <w:ind w:left="4248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0068AD" w:rsidRDefault="000068AD" w:rsidP="000068AD">
      <w:pPr>
        <w:ind w:left="4248"/>
        <w:jc w:val="center"/>
      </w:pPr>
    </w:p>
    <w:p w:rsidR="00AD1A59" w:rsidRDefault="00AD1A59" w:rsidP="004F3EBA">
      <w:pPr>
        <w:jc w:val="both"/>
        <w:rPr>
          <w:sz w:val="18"/>
          <w:szCs w:val="18"/>
        </w:rPr>
      </w:pPr>
    </w:p>
    <w:p w:rsidR="00AD1A59" w:rsidRDefault="00AD1A59" w:rsidP="004F3EBA">
      <w:pPr>
        <w:jc w:val="both"/>
        <w:rPr>
          <w:sz w:val="18"/>
          <w:szCs w:val="18"/>
        </w:rPr>
      </w:pPr>
    </w:p>
    <w:p w:rsidR="00AD1A59" w:rsidRDefault="00AD1A59" w:rsidP="004F3EBA">
      <w:pPr>
        <w:jc w:val="both"/>
        <w:rPr>
          <w:sz w:val="18"/>
          <w:szCs w:val="18"/>
        </w:rPr>
      </w:pPr>
    </w:p>
    <w:p w:rsidR="00B33328" w:rsidRPr="00DF4DFE" w:rsidRDefault="00DF4DFE" w:rsidP="004F3EBA">
      <w:pPr>
        <w:jc w:val="both"/>
        <w:rPr>
          <w:sz w:val="18"/>
          <w:szCs w:val="18"/>
        </w:rPr>
      </w:pPr>
      <w:r w:rsidRPr="00DF4DFE">
        <w:rPr>
          <w:sz w:val="18"/>
          <w:szCs w:val="18"/>
        </w:rPr>
        <w:t>Sprawę prowadzi: młodszy kancelista Maciej Grzędowski</w:t>
      </w:r>
    </w:p>
    <w:p w:rsidR="00DF4DFE" w:rsidRPr="00DF4DFE" w:rsidRDefault="00DF4DFE" w:rsidP="004F3EBA">
      <w:pPr>
        <w:jc w:val="both"/>
        <w:rPr>
          <w:sz w:val="18"/>
          <w:szCs w:val="18"/>
        </w:rPr>
      </w:pPr>
      <w:r w:rsidRPr="00DF4DFE">
        <w:rPr>
          <w:sz w:val="18"/>
          <w:szCs w:val="18"/>
        </w:rPr>
        <w:t>ul. Szkolna 28, pokój nr 345 – III piętro</w:t>
      </w:r>
    </w:p>
    <w:p w:rsidR="00DF4DFE" w:rsidRDefault="00DF4DFE" w:rsidP="004F3EBA">
      <w:pPr>
        <w:jc w:val="both"/>
        <w:rPr>
          <w:sz w:val="18"/>
          <w:szCs w:val="18"/>
        </w:rPr>
      </w:pPr>
      <w:r w:rsidRPr="00DF4DFE">
        <w:rPr>
          <w:sz w:val="18"/>
          <w:szCs w:val="18"/>
        </w:rPr>
        <w:t>tel.: (44) 732-18-69</w:t>
      </w:r>
    </w:p>
    <w:sectPr w:rsidR="00DF4DFE" w:rsidSect="00B37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41D99"/>
    <w:multiLevelType w:val="hybridMultilevel"/>
    <w:tmpl w:val="6F86D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560DB"/>
    <w:multiLevelType w:val="hybridMultilevel"/>
    <w:tmpl w:val="C706B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C4AD6"/>
    <w:multiLevelType w:val="hybridMultilevel"/>
    <w:tmpl w:val="7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02732"/>
    <w:multiLevelType w:val="hybridMultilevel"/>
    <w:tmpl w:val="62140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2541C"/>
    <w:multiLevelType w:val="hybridMultilevel"/>
    <w:tmpl w:val="31D4E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4133C"/>
    <w:multiLevelType w:val="hybridMultilevel"/>
    <w:tmpl w:val="B6E643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7E8"/>
    <w:rsid w:val="00002CC8"/>
    <w:rsid w:val="00002DA4"/>
    <w:rsid w:val="000068AD"/>
    <w:rsid w:val="00007267"/>
    <w:rsid w:val="00015894"/>
    <w:rsid w:val="000167F4"/>
    <w:rsid w:val="00042E06"/>
    <w:rsid w:val="0004371A"/>
    <w:rsid w:val="00057B44"/>
    <w:rsid w:val="0006203D"/>
    <w:rsid w:val="00095BDC"/>
    <w:rsid w:val="000A14AE"/>
    <w:rsid w:val="000A352B"/>
    <w:rsid w:val="000B1ACA"/>
    <w:rsid w:val="000D0B7D"/>
    <w:rsid w:val="000F183F"/>
    <w:rsid w:val="00126683"/>
    <w:rsid w:val="00132355"/>
    <w:rsid w:val="00133A5B"/>
    <w:rsid w:val="001353E6"/>
    <w:rsid w:val="00151BB7"/>
    <w:rsid w:val="00161BB1"/>
    <w:rsid w:val="001727E2"/>
    <w:rsid w:val="001771CF"/>
    <w:rsid w:val="00187509"/>
    <w:rsid w:val="001932AE"/>
    <w:rsid w:val="00197FDC"/>
    <w:rsid w:val="001A3FF3"/>
    <w:rsid w:val="001B7A9F"/>
    <w:rsid w:val="001C470E"/>
    <w:rsid w:val="001C58B2"/>
    <w:rsid w:val="001D4FCF"/>
    <w:rsid w:val="001D6246"/>
    <w:rsid w:val="001F52E3"/>
    <w:rsid w:val="00214AEF"/>
    <w:rsid w:val="0022195C"/>
    <w:rsid w:val="00243501"/>
    <w:rsid w:val="0025422B"/>
    <w:rsid w:val="00261C9E"/>
    <w:rsid w:val="00273795"/>
    <w:rsid w:val="00276A5B"/>
    <w:rsid w:val="0027782F"/>
    <w:rsid w:val="002877C2"/>
    <w:rsid w:val="002954CA"/>
    <w:rsid w:val="002A6D82"/>
    <w:rsid w:val="002C0433"/>
    <w:rsid w:val="002C442B"/>
    <w:rsid w:val="002C58F9"/>
    <w:rsid w:val="002D21D8"/>
    <w:rsid w:val="002E3734"/>
    <w:rsid w:val="002F31AD"/>
    <w:rsid w:val="00322DD3"/>
    <w:rsid w:val="00336AF0"/>
    <w:rsid w:val="003378A1"/>
    <w:rsid w:val="00337F02"/>
    <w:rsid w:val="00347517"/>
    <w:rsid w:val="003509F6"/>
    <w:rsid w:val="0036319A"/>
    <w:rsid w:val="00387B9B"/>
    <w:rsid w:val="003A6892"/>
    <w:rsid w:val="003C00A4"/>
    <w:rsid w:val="003C248A"/>
    <w:rsid w:val="003E208C"/>
    <w:rsid w:val="003F41A9"/>
    <w:rsid w:val="003F4550"/>
    <w:rsid w:val="00415815"/>
    <w:rsid w:val="004177FC"/>
    <w:rsid w:val="00430F62"/>
    <w:rsid w:val="00440483"/>
    <w:rsid w:val="00443C69"/>
    <w:rsid w:val="004476F3"/>
    <w:rsid w:val="004478C0"/>
    <w:rsid w:val="004515DF"/>
    <w:rsid w:val="00455E50"/>
    <w:rsid w:val="00463D97"/>
    <w:rsid w:val="00476B76"/>
    <w:rsid w:val="00496F32"/>
    <w:rsid w:val="004A6386"/>
    <w:rsid w:val="004C60D5"/>
    <w:rsid w:val="004D48FF"/>
    <w:rsid w:val="004D5AF3"/>
    <w:rsid w:val="004E55AD"/>
    <w:rsid w:val="004E6545"/>
    <w:rsid w:val="004E69AD"/>
    <w:rsid w:val="004F3EBA"/>
    <w:rsid w:val="004F738A"/>
    <w:rsid w:val="00512B9E"/>
    <w:rsid w:val="00516C23"/>
    <w:rsid w:val="005334A8"/>
    <w:rsid w:val="005549AF"/>
    <w:rsid w:val="005570E2"/>
    <w:rsid w:val="00567DB3"/>
    <w:rsid w:val="005775AA"/>
    <w:rsid w:val="005800A4"/>
    <w:rsid w:val="00580901"/>
    <w:rsid w:val="00592757"/>
    <w:rsid w:val="005A6DDD"/>
    <w:rsid w:val="005B2003"/>
    <w:rsid w:val="005C6010"/>
    <w:rsid w:val="005F0DD3"/>
    <w:rsid w:val="00621532"/>
    <w:rsid w:val="00641E81"/>
    <w:rsid w:val="00677B6F"/>
    <w:rsid w:val="006958C0"/>
    <w:rsid w:val="006A5E1C"/>
    <w:rsid w:val="006B3284"/>
    <w:rsid w:val="006C0DFA"/>
    <w:rsid w:val="006F7D45"/>
    <w:rsid w:val="007049DA"/>
    <w:rsid w:val="007327C6"/>
    <w:rsid w:val="0074179E"/>
    <w:rsid w:val="00763912"/>
    <w:rsid w:val="00766B93"/>
    <w:rsid w:val="00773AC8"/>
    <w:rsid w:val="00781F5F"/>
    <w:rsid w:val="007B1269"/>
    <w:rsid w:val="007C04E8"/>
    <w:rsid w:val="007C2370"/>
    <w:rsid w:val="007C2606"/>
    <w:rsid w:val="007D7ADD"/>
    <w:rsid w:val="007F7DC3"/>
    <w:rsid w:val="00812DD3"/>
    <w:rsid w:val="00813199"/>
    <w:rsid w:val="0082525B"/>
    <w:rsid w:val="00831229"/>
    <w:rsid w:val="00847215"/>
    <w:rsid w:val="008565EA"/>
    <w:rsid w:val="008929DE"/>
    <w:rsid w:val="008B1D63"/>
    <w:rsid w:val="008C7FB4"/>
    <w:rsid w:val="008D61B8"/>
    <w:rsid w:val="008D6B41"/>
    <w:rsid w:val="008F4073"/>
    <w:rsid w:val="008F4676"/>
    <w:rsid w:val="00912535"/>
    <w:rsid w:val="009315FD"/>
    <w:rsid w:val="009327FE"/>
    <w:rsid w:val="009333D7"/>
    <w:rsid w:val="0093610B"/>
    <w:rsid w:val="00951236"/>
    <w:rsid w:val="009633EC"/>
    <w:rsid w:val="00977FCF"/>
    <w:rsid w:val="009814D3"/>
    <w:rsid w:val="009848B7"/>
    <w:rsid w:val="009947BA"/>
    <w:rsid w:val="009B339D"/>
    <w:rsid w:val="009B4558"/>
    <w:rsid w:val="009D5090"/>
    <w:rsid w:val="009F7014"/>
    <w:rsid w:val="00A02D40"/>
    <w:rsid w:val="00A0591E"/>
    <w:rsid w:val="00A429CC"/>
    <w:rsid w:val="00A66C56"/>
    <w:rsid w:val="00A8367D"/>
    <w:rsid w:val="00A8398D"/>
    <w:rsid w:val="00A83BA4"/>
    <w:rsid w:val="00A916A3"/>
    <w:rsid w:val="00AA6C9A"/>
    <w:rsid w:val="00AB16C4"/>
    <w:rsid w:val="00AD02C5"/>
    <w:rsid w:val="00AD1A59"/>
    <w:rsid w:val="00AF7494"/>
    <w:rsid w:val="00B02CE7"/>
    <w:rsid w:val="00B151E8"/>
    <w:rsid w:val="00B33328"/>
    <w:rsid w:val="00B374BF"/>
    <w:rsid w:val="00B54798"/>
    <w:rsid w:val="00B600FE"/>
    <w:rsid w:val="00B73839"/>
    <w:rsid w:val="00B925D8"/>
    <w:rsid w:val="00BB17E8"/>
    <w:rsid w:val="00BB21ED"/>
    <w:rsid w:val="00BB5F22"/>
    <w:rsid w:val="00BC4B61"/>
    <w:rsid w:val="00BD7151"/>
    <w:rsid w:val="00BE0654"/>
    <w:rsid w:val="00BE07E8"/>
    <w:rsid w:val="00BE14DF"/>
    <w:rsid w:val="00C2566E"/>
    <w:rsid w:val="00C40991"/>
    <w:rsid w:val="00C57891"/>
    <w:rsid w:val="00C62CD5"/>
    <w:rsid w:val="00C64B44"/>
    <w:rsid w:val="00C6568C"/>
    <w:rsid w:val="00C70A84"/>
    <w:rsid w:val="00C74108"/>
    <w:rsid w:val="00C805DE"/>
    <w:rsid w:val="00C94E47"/>
    <w:rsid w:val="00CA3864"/>
    <w:rsid w:val="00CC1566"/>
    <w:rsid w:val="00CC36D7"/>
    <w:rsid w:val="00CD0191"/>
    <w:rsid w:val="00CD50FA"/>
    <w:rsid w:val="00CE3F4A"/>
    <w:rsid w:val="00CE60B5"/>
    <w:rsid w:val="00CF70F8"/>
    <w:rsid w:val="00D310E0"/>
    <w:rsid w:val="00D37295"/>
    <w:rsid w:val="00D43B1C"/>
    <w:rsid w:val="00D558A1"/>
    <w:rsid w:val="00D678B6"/>
    <w:rsid w:val="00DA259E"/>
    <w:rsid w:val="00DA3BDC"/>
    <w:rsid w:val="00DC2B38"/>
    <w:rsid w:val="00DE6D15"/>
    <w:rsid w:val="00DF0425"/>
    <w:rsid w:val="00DF4DFE"/>
    <w:rsid w:val="00E0544E"/>
    <w:rsid w:val="00E124E9"/>
    <w:rsid w:val="00E12CDA"/>
    <w:rsid w:val="00E12D17"/>
    <w:rsid w:val="00E20941"/>
    <w:rsid w:val="00E247B7"/>
    <w:rsid w:val="00E32F58"/>
    <w:rsid w:val="00E34F99"/>
    <w:rsid w:val="00E36BA9"/>
    <w:rsid w:val="00E40833"/>
    <w:rsid w:val="00E5092C"/>
    <w:rsid w:val="00E52775"/>
    <w:rsid w:val="00E672F2"/>
    <w:rsid w:val="00E8318E"/>
    <w:rsid w:val="00EA3336"/>
    <w:rsid w:val="00EC4359"/>
    <w:rsid w:val="00EE0EC9"/>
    <w:rsid w:val="00EE1CF8"/>
    <w:rsid w:val="00EF4558"/>
    <w:rsid w:val="00F03593"/>
    <w:rsid w:val="00F040AB"/>
    <w:rsid w:val="00F06011"/>
    <w:rsid w:val="00F25669"/>
    <w:rsid w:val="00F45B08"/>
    <w:rsid w:val="00F5130F"/>
    <w:rsid w:val="00F63B2B"/>
    <w:rsid w:val="00F66505"/>
    <w:rsid w:val="00F84C01"/>
    <w:rsid w:val="00FA3897"/>
    <w:rsid w:val="00FB0308"/>
    <w:rsid w:val="00FB2A88"/>
    <w:rsid w:val="00FC119C"/>
    <w:rsid w:val="00FD6493"/>
    <w:rsid w:val="00FE192B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0D1401-5E62-4038-A463-084A53FE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07E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E07E8"/>
    <w:pPr>
      <w:keepNext/>
      <w:jc w:val="center"/>
      <w:outlineLvl w:val="1"/>
    </w:pPr>
    <w:rPr>
      <w:sz w:val="36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BE07E8"/>
    <w:rPr>
      <w:rFonts w:ascii="Arial" w:eastAsia="Times New Roman" w:hAnsi="Arial" w:cs="Times New Roman"/>
      <w:sz w:val="36"/>
      <w:szCs w:val="24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019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019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3A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w Piotrkowie Tryb.</dc:creator>
  <cp:keywords/>
  <dc:description/>
  <cp:lastModifiedBy>Grzędowski Maciej</cp:lastModifiedBy>
  <cp:revision>16</cp:revision>
  <cp:lastPrinted>2020-06-01T10:36:00Z</cp:lastPrinted>
  <dcterms:created xsi:type="dcterms:W3CDTF">2020-01-17T10:44:00Z</dcterms:created>
  <dcterms:modified xsi:type="dcterms:W3CDTF">2020-09-02T08:54:00Z</dcterms:modified>
</cp:coreProperties>
</file>