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64" w:rsidRDefault="003F0C62" w:rsidP="00E00E64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Piotrków Tryb., dn. 11</w:t>
      </w:r>
      <w:r w:rsidR="00E00E64">
        <w:rPr>
          <w:rFonts w:ascii="Calibri" w:hAnsi="Calibri" w:cs="Times New Roman"/>
          <w:sz w:val="22"/>
          <w:szCs w:val="22"/>
        </w:rPr>
        <w:t>-0</w:t>
      </w:r>
      <w:r>
        <w:rPr>
          <w:rFonts w:ascii="Calibri" w:hAnsi="Calibri" w:cs="Times New Roman"/>
          <w:sz w:val="22"/>
          <w:szCs w:val="22"/>
        </w:rPr>
        <w:t>5</w:t>
      </w:r>
      <w:r w:rsidR="00E00E64">
        <w:rPr>
          <w:rFonts w:ascii="Calibri" w:hAnsi="Calibri" w:cs="Times New Roman"/>
          <w:sz w:val="22"/>
          <w:szCs w:val="22"/>
        </w:rPr>
        <w:t>-2020 r.</w:t>
      </w:r>
    </w:p>
    <w:p w:rsidR="00E00E64" w:rsidRDefault="00E00E64" w:rsidP="00E00E64">
      <w:pPr>
        <w:spacing w:after="0"/>
        <w:rPr>
          <w:rFonts w:ascii="Arial" w:hAnsi="Arial" w:cs="Arial"/>
        </w:rPr>
      </w:pPr>
    </w:p>
    <w:p w:rsidR="00E00E64" w:rsidRDefault="00E00E64" w:rsidP="00E00E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</w:t>
      </w:r>
    </w:p>
    <w:p w:rsidR="00E00E64" w:rsidRDefault="00E00E64" w:rsidP="00E00E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PIOTRKOWA TRYBUNALSKIEGO</w:t>
      </w:r>
    </w:p>
    <w:p w:rsidR="00E00E64" w:rsidRDefault="00E00E64" w:rsidP="00E00E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SPRAWUJĄCY FUNKCJĘ STAROSTY</w:t>
      </w:r>
    </w:p>
    <w:p w:rsidR="00E00E64" w:rsidRDefault="00E00E64" w:rsidP="00E00E64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p w:rsidR="00E00E64" w:rsidRDefault="00E00E64" w:rsidP="00E00E64">
      <w:pPr>
        <w:pStyle w:val="Lista"/>
        <w:tabs>
          <w:tab w:val="left" w:pos="5700"/>
        </w:tabs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DRK.5440.3.9.2020</w:t>
      </w:r>
    </w:p>
    <w:p w:rsidR="00E00E64" w:rsidRDefault="00E00E64" w:rsidP="00E00E64">
      <w:pPr>
        <w:pStyle w:val="Lista"/>
        <w:spacing w:after="0"/>
        <w:jc w:val="both"/>
        <w:rPr>
          <w:rFonts w:ascii="Calibri" w:hAnsi="Calibri" w:cs="Times New Roman"/>
        </w:rPr>
      </w:pPr>
    </w:p>
    <w:p w:rsidR="00E00E64" w:rsidRDefault="00E00E64" w:rsidP="00E00E64">
      <w:pPr>
        <w:pStyle w:val="Lista"/>
        <w:spacing w:after="0"/>
        <w:ind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Na podstawie art. 43 ust. 1 pkt 6 ustawy z dnia 5 stycznia 2011 r. o kierujących pojazdami (tekst jednolity: Dz.U. z 2019 r., poz. 341 </w:t>
      </w:r>
      <w:bookmarkStart w:id="0" w:name="_GoBack"/>
      <w:bookmarkEnd w:id="0"/>
      <w:r>
        <w:rPr>
          <w:rFonts w:ascii="Calibri" w:hAnsi="Calibri" w:cs="Times New Roman"/>
          <w:sz w:val="22"/>
          <w:szCs w:val="22"/>
        </w:rPr>
        <w:br/>
        <w:t xml:space="preserve">z </w:t>
      </w:r>
      <w:proofErr w:type="spellStart"/>
      <w:r>
        <w:rPr>
          <w:rFonts w:ascii="Calibri" w:hAnsi="Calibri" w:cs="Times New Roman"/>
          <w:sz w:val="22"/>
          <w:szCs w:val="22"/>
        </w:rPr>
        <w:t>późn</w:t>
      </w:r>
      <w:proofErr w:type="spellEnd"/>
      <w:r>
        <w:rPr>
          <w:rFonts w:ascii="Calibri" w:hAnsi="Calibri" w:cs="Times New Roman"/>
          <w:sz w:val="22"/>
          <w:szCs w:val="22"/>
        </w:rPr>
        <w:t>. zm.) – Prezydent Miasta Piotrkowa Trybunalskiego sprawujący funkcję Starosty, podaje do publicznej wiadomości wyniki, sporządzonej za I kwartał 2020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:rsidR="00E00E64" w:rsidRDefault="00E00E64" w:rsidP="00E00E64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1415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1564"/>
        <w:gridCol w:w="11"/>
        <w:gridCol w:w="1973"/>
        <w:gridCol w:w="11"/>
        <w:gridCol w:w="1548"/>
        <w:gridCol w:w="11"/>
        <w:gridCol w:w="2112"/>
        <w:gridCol w:w="1707"/>
        <w:gridCol w:w="11"/>
      </w:tblGrid>
      <w:tr w:rsidR="00E00E64" w:rsidTr="00534F42">
        <w:trPr>
          <w:gridAfter w:val="1"/>
          <w:wAfter w:w="11" w:type="dxa"/>
          <w:trHeight w:val="1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4" w:rsidRDefault="00E00E6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00E64" w:rsidRDefault="00E00E6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00E64" w:rsidRDefault="00E00E64">
            <w:pPr>
              <w:jc w:val="center"/>
            </w:pPr>
            <w:proofErr w:type="spellStart"/>
            <w:r>
              <w:rPr>
                <w:rFonts w:ascii="Calibri" w:hAnsi="Calibri" w:cs="Times New Roman"/>
                <w:b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4" w:rsidRDefault="00E00E6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00E64" w:rsidRDefault="00E00E6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00E64" w:rsidRDefault="00E00E64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4" w:rsidRDefault="00E00E64">
            <w:pPr>
              <w:jc w:val="right"/>
            </w:pPr>
          </w:p>
          <w:p w:rsidR="00E00E64" w:rsidRDefault="00E00E64">
            <w:pPr>
              <w:jc w:val="right"/>
            </w:pPr>
          </w:p>
          <w:p w:rsidR="00E00E64" w:rsidRDefault="00E00E64">
            <w:pPr>
              <w:jc w:val="right"/>
            </w:pPr>
          </w:p>
          <w:p w:rsidR="00E00E64" w:rsidRDefault="00E00E64">
            <w:pPr>
              <w:jc w:val="right"/>
            </w:pPr>
          </w:p>
          <w:p w:rsidR="00E00E64" w:rsidRDefault="00E00E64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4" w:rsidRDefault="00E00E6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00E64" w:rsidRDefault="00E00E6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00E64" w:rsidRDefault="00E00E64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4" w:rsidRDefault="00E00E64">
            <w:pPr>
              <w:jc w:val="center"/>
              <w:rPr>
                <w:b/>
              </w:rPr>
            </w:pPr>
          </w:p>
          <w:p w:rsidR="00E00E64" w:rsidRDefault="00E00E64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4" w:rsidRDefault="00E00E6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00E64" w:rsidRDefault="00E00E6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00E64" w:rsidRDefault="00E00E64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4" w:rsidRDefault="00E00E64">
            <w:pPr>
              <w:jc w:val="center"/>
              <w:rPr>
                <w:b/>
              </w:rPr>
            </w:pPr>
          </w:p>
          <w:p w:rsidR="00E00E64" w:rsidRDefault="00E00E64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4" w:rsidRDefault="00E00E64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E00E64" w:rsidRDefault="00E00E64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:rsidR="00E00E64" w:rsidRDefault="00E00E64">
            <w:pPr>
              <w:jc w:val="center"/>
            </w:pPr>
          </w:p>
        </w:tc>
      </w:tr>
      <w:tr w:rsidR="00E00E64" w:rsidTr="00534F42">
        <w:trPr>
          <w:gridAfter w:val="1"/>
          <w:wAfter w:w="11" w:type="dxa"/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Agencja Usług Oświatowych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 w:rsidP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0E64" w:rsidTr="00534F42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 w:rsidP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</w:tr>
      <w:tr w:rsidR="00E00E64" w:rsidTr="00534F42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 w:rsidP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 w:rsidP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 w:rsidP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0E64" w:rsidTr="00534F42">
        <w:trPr>
          <w:gridAfter w:val="1"/>
          <w:wAfter w:w="11" w:type="dxa"/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 w:rsidP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 w:rsidP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 w:rsidP="006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17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672023">
              <w:rPr>
                <w:sz w:val="20"/>
                <w:szCs w:val="20"/>
              </w:rPr>
              <w:t>43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 w:rsidP="006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17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  <w:r w:rsidR="007B1727">
              <w:rPr>
                <w:sz w:val="20"/>
                <w:szCs w:val="20"/>
              </w:rPr>
              <w:t>3</w:t>
            </w:r>
            <w:r w:rsidR="00672023">
              <w:rPr>
                <w:sz w:val="20"/>
                <w:szCs w:val="20"/>
              </w:rPr>
              <w:t>8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0E64" w:rsidTr="00534F42">
        <w:trPr>
          <w:gridAfter w:val="1"/>
          <w:wAfter w:w="11" w:type="dxa"/>
          <w:trHeight w:val="2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00E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0E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</w:tr>
      <w:tr w:rsidR="00E00E64" w:rsidTr="00534F42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0E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00E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00E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</w:tr>
      <w:tr w:rsidR="00E00E64" w:rsidTr="00534F42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00E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0E64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</w:tr>
      <w:tr w:rsidR="00E00E64" w:rsidTr="00534F42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Jazdy „WOJ – 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B1727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0E64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7B172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0E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E00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0E64" w:rsidTr="00534F42">
        <w:trPr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00E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E00E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4" w:rsidRDefault="007B1727" w:rsidP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00E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64" w:rsidRDefault="00E00E64">
            <w:pPr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  <w:trHeight w:val="2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727" w:rsidTr="00534F42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B1727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100D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3100DB">
              <w:rPr>
                <w:sz w:val="20"/>
                <w:szCs w:val="20"/>
              </w:rPr>
              <w:t>55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  <w:r w:rsidR="003100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B17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B1727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B172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465D6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465D6" w:rsidP="00746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3100DB" w:rsidTr="00534F42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0DB" w:rsidRDefault="00310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0DB" w:rsidRDefault="003100DB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Agencja Usług Oświatowych „L – MOT”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0DB" w:rsidRDefault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00DB" w:rsidTr="00534F42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DB" w:rsidRDefault="003100DB">
            <w:pPr>
              <w:jc w:val="center"/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  <w:trHeight w:val="2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7B17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B1727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B17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7B1727">
              <w:rPr>
                <w:sz w:val="20"/>
                <w:szCs w:val="20"/>
              </w:rPr>
              <w:t>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3100DB" w:rsidP="00310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B1727" w:rsidTr="00534F42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Pr="00534F42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 w:rsidP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 w:rsidP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B17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 w:rsidP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B1727" w:rsidRDefault="007B1727">
            <w:pPr>
              <w:jc w:val="center"/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 w:rsidP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B172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 w:rsidP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534F42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 w:rsidP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B17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 w:rsidP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 w:rsidP="009A6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B1727">
              <w:rPr>
                <w:sz w:val="20"/>
                <w:szCs w:val="20"/>
              </w:rPr>
              <w:t>,</w:t>
            </w:r>
            <w:r w:rsidR="009A616C">
              <w:rPr>
                <w:sz w:val="20"/>
                <w:szCs w:val="20"/>
              </w:rPr>
              <w:t>5</w:t>
            </w:r>
            <w:r w:rsidR="00672023">
              <w:rPr>
                <w:sz w:val="20"/>
                <w:szCs w:val="20"/>
              </w:rPr>
              <w:t>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 w:rsidP="009A6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616C">
              <w:rPr>
                <w:sz w:val="20"/>
                <w:szCs w:val="20"/>
              </w:rPr>
              <w:t>1</w:t>
            </w:r>
            <w:r w:rsidR="007B1727">
              <w:rPr>
                <w:sz w:val="20"/>
                <w:szCs w:val="20"/>
              </w:rPr>
              <w:t>/</w:t>
            </w:r>
            <w:r w:rsidR="00672023">
              <w:rPr>
                <w:sz w:val="20"/>
                <w:szCs w:val="20"/>
              </w:rPr>
              <w:t>10</w:t>
            </w:r>
            <w:r w:rsidR="009A616C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B1727">
              <w:rPr>
                <w:sz w:val="20"/>
                <w:szCs w:val="20"/>
              </w:rPr>
              <w:t>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 w:rsidP="00497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7B1727">
              <w:rPr>
                <w:sz w:val="20"/>
                <w:szCs w:val="20"/>
              </w:rPr>
              <w:t>,</w:t>
            </w:r>
            <w:r w:rsidR="00497AC2">
              <w:rPr>
                <w:sz w:val="20"/>
                <w:szCs w:val="20"/>
              </w:rPr>
              <w:t>39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497AC2" w:rsidP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Ośrodek Szkolenia Kierowców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727" w:rsidTr="00534F42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21/77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727" w:rsidTr="00534F42">
        <w:trPr>
          <w:gridAfter w:val="1"/>
          <w:wAfter w:w="11" w:type="dxa"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B1727">
              <w:rPr>
                <w:sz w:val="20"/>
                <w:szCs w:val="20"/>
              </w:rPr>
              <w:t>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21/51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53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7B1727" w:rsidTr="00DF1D30">
        <w:trPr>
          <w:gridAfter w:val="1"/>
          <w:wAfter w:w="11" w:type="dxa"/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172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B17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727" w:rsidTr="00534F42">
        <w:trPr>
          <w:gridAfter w:val="1"/>
          <w:wAfter w:w="11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7B17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B1727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192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/>
        </w:tc>
      </w:tr>
      <w:tr w:rsidR="007B1727" w:rsidTr="00534F42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B17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7B17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727" w:rsidTr="00534F42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7B17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B1727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727" w:rsidTr="00534F42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DF1D30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D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F1D30">
              <w:rPr>
                <w:sz w:val="20"/>
                <w:szCs w:val="20"/>
              </w:rPr>
              <w:t>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1727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7" w:rsidRDefault="007B1727">
            <w:pPr>
              <w:rPr>
                <w:sz w:val="20"/>
                <w:szCs w:val="20"/>
              </w:rPr>
            </w:pPr>
          </w:p>
        </w:tc>
      </w:tr>
      <w:tr w:rsidR="007B1727" w:rsidTr="00534F42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F1D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DF1D30"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17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Pr="00CC001C" w:rsidRDefault="00DF1D30" w:rsidP="00DF1D30">
            <w:pPr>
              <w:jc w:val="center"/>
              <w:rPr>
                <w:b/>
                <w:sz w:val="20"/>
                <w:szCs w:val="20"/>
              </w:rPr>
            </w:pPr>
            <w:r w:rsidRPr="00CC001C">
              <w:rPr>
                <w:b/>
                <w:sz w:val="20"/>
                <w:szCs w:val="20"/>
              </w:rPr>
              <w:t>7</w:t>
            </w:r>
            <w:r w:rsidR="007B1727" w:rsidRPr="00CC001C">
              <w:rPr>
                <w:b/>
                <w:sz w:val="20"/>
                <w:szCs w:val="20"/>
              </w:rPr>
              <w:t>,</w:t>
            </w:r>
            <w:r w:rsidRPr="00CC001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 w:rsidP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DF1D30">
              <w:rPr>
                <w:sz w:val="20"/>
                <w:szCs w:val="20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727" w:rsidTr="00534F42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Pr="00CC001C" w:rsidRDefault="00DF1D30">
            <w:pPr>
              <w:jc w:val="center"/>
              <w:rPr>
                <w:b/>
                <w:sz w:val="20"/>
                <w:szCs w:val="20"/>
              </w:rPr>
            </w:pPr>
            <w:r w:rsidRPr="00CC001C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727" w:rsidTr="00534F42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DF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7" w:rsidRDefault="007B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0E64" w:rsidRDefault="00E00E64" w:rsidP="00E00E64"/>
    <w:p w:rsidR="00E00E64" w:rsidRDefault="00E00E64" w:rsidP="00E00E64">
      <w:pPr>
        <w:spacing w:after="0"/>
        <w:ind w:left="778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KIEROWNIK </w:t>
      </w:r>
    </w:p>
    <w:p w:rsidR="00E00E64" w:rsidRDefault="00E00E64" w:rsidP="00E00E6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REFERATU KOMUNIKACJI</w:t>
      </w:r>
    </w:p>
    <w:p w:rsidR="00E00E64" w:rsidRDefault="00E00E64" w:rsidP="00E00E6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działający z upoważnienia Prezydenta Miasta </w:t>
      </w:r>
    </w:p>
    <w:p w:rsidR="00E00E64" w:rsidRDefault="00E00E64" w:rsidP="00E00E6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Piotrkowa Trybunalskiego</w:t>
      </w:r>
    </w:p>
    <w:p w:rsidR="00E00E64" w:rsidRDefault="00E00E64" w:rsidP="00E00E6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pełniącego funkcję Starosty</w:t>
      </w:r>
    </w:p>
    <w:p w:rsidR="00B21FF5" w:rsidRDefault="00E00E64" w:rsidP="003F0C62">
      <w:pPr>
        <w:spacing w:after="0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Joanna </w:t>
      </w:r>
      <w:proofErr w:type="spellStart"/>
      <w:r>
        <w:rPr>
          <w:rFonts w:ascii="Arial" w:hAnsi="Arial" w:cs="Arial"/>
          <w:sz w:val="16"/>
          <w:szCs w:val="16"/>
        </w:rPr>
        <w:t>Westrych</w:t>
      </w:r>
      <w:proofErr w:type="spellEnd"/>
    </w:p>
    <w:sectPr w:rsidR="00B21FF5" w:rsidSect="00E00E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64"/>
    <w:rsid w:val="003100DB"/>
    <w:rsid w:val="003F0C62"/>
    <w:rsid w:val="00497AC2"/>
    <w:rsid w:val="00534F42"/>
    <w:rsid w:val="005670C7"/>
    <w:rsid w:val="00672023"/>
    <w:rsid w:val="007465D6"/>
    <w:rsid w:val="007B1727"/>
    <w:rsid w:val="009A616C"/>
    <w:rsid w:val="00B21FF5"/>
    <w:rsid w:val="00CC001C"/>
    <w:rsid w:val="00DC4AA5"/>
    <w:rsid w:val="00DF1D30"/>
    <w:rsid w:val="00E00E64"/>
    <w:rsid w:val="00E70B88"/>
    <w:rsid w:val="00E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99C27-E6ED-4EAE-AB74-83490A2E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E00E6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0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Jarzębska Monika</cp:lastModifiedBy>
  <cp:revision>2</cp:revision>
  <dcterms:created xsi:type="dcterms:W3CDTF">2020-05-11T07:20:00Z</dcterms:created>
  <dcterms:modified xsi:type="dcterms:W3CDTF">2020-05-11T07:20:00Z</dcterms:modified>
</cp:coreProperties>
</file>