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01" w:rsidRDefault="00A914CC">
      <w:hyperlink r:id="rId4" w:history="1">
        <w:r w:rsidRPr="00916FC8">
          <w:rPr>
            <w:rStyle w:val="Hipercze"/>
          </w:rPr>
          <w:t>https://piotrkow-trybunalski.kbw.gov.pl/aktualnosci/informacje/informacja-o-rekrutacji-na-funkcje-urzednika-wyborczego-do-gminy-przedborz</w:t>
        </w:r>
      </w:hyperlink>
    </w:p>
    <w:p w:rsidR="00A914CC" w:rsidRDefault="00A914CC">
      <w:bookmarkStart w:id="0" w:name="_GoBack"/>
      <w:bookmarkEnd w:id="0"/>
    </w:p>
    <w:sectPr w:rsidR="00A9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CC"/>
    <w:rsid w:val="00A914CC"/>
    <w:rsid w:val="00D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6634C-10CA-4E93-8F0A-87CA4C58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otrkow-trybunalski.kbw.gov.pl/aktualnosci/informacje/informacja-o-rekrutacji-na-funkcje-urzednika-wyborczego-do-gminy-przedbor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Grabowiecka Beata</dc:creator>
  <cp:keywords/>
  <dc:description/>
  <cp:lastModifiedBy>Grabowiecka Beata</cp:lastModifiedBy>
  <cp:revision>1</cp:revision>
  <dcterms:created xsi:type="dcterms:W3CDTF">2020-03-30T10:20:00Z</dcterms:created>
  <dcterms:modified xsi:type="dcterms:W3CDTF">2020-03-30T10:20:00Z</dcterms:modified>
</cp:coreProperties>
</file>