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E2F34" w14:textId="04B4AFC1" w:rsidR="006E45F6" w:rsidRPr="00E63DD3" w:rsidRDefault="006E45F6" w:rsidP="006E45F6">
      <w:pPr>
        <w:jc w:val="center"/>
        <w:rPr>
          <w:rFonts w:ascii="Arial Nova" w:hAnsi="Arial Nova"/>
          <w:b/>
          <w:sz w:val="28"/>
        </w:rPr>
      </w:pPr>
      <w:r w:rsidRPr="00E63DD3">
        <w:rPr>
          <w:rFonts w:ascii="Arial Nova" w:hAnsi="Arial Nova"/>
          <w:b/>
          <w:sz w:val="28"/>
        </w:rPr>
        <w:t>KOSZTORYS</w:t>
      </w:r>
    </w:p>
    <w:p w14:paraId="22C72734" w14:textId="4D37B02F" w:rsidR="006E45F6" w:rsidRPr="00E63DD3" w:rsidRDefault="006E45F6">
      <w:pPr>
        <w:rPr>
          <w:rFonts w:ascii="Arial Nova" w:hAnsi="Arial Nova"/>
        </w:rPr>
      </w:pPr>
    </w:p>
    <w:p w14:paraId="6C6EE10D" w14:textId="62874EF9" w:rsidR="006E45F6" w:rsidRPr="00F051B3" w:rsidRDefault="006E45F6">
      <w:pPr>
        <w:rPr>
          <w:rFonts w:ascii="Arial Nova" w:hAnsi="Arial Nova"/>
          <w:b/>
          <w:sz w:val="24"/>
        </w:rPr>
      </w:pPr>
      <w:r w:rsidRPr="00F051B3">
        <w:rPr>
          <w:rFonts w:ascii="Arial Nova" w:hAnsi="Arial Nova"/>
          <w:b/>
          <w:sz w:val="24"/>
        </w:rPr>
        <w:t>Dotyczy:</w:t>
      </w:r>
    </w:p>
    <w:p w14:paraId="52FFDEC8" w14:textId="460BD7FB" w:rsidR="00387298" w:rsidRDefault="00C97A04" w:rsidP="00C97A04">
      <w:pPr>
        <w:jc w:val="both"/>
        <w:rPr>
          <w:rFonts w:ascii="Arial Nova" w:hAnsi="Arial Nova"/>
          <w:sz w:val="24"/>
        </w:rPr>
      </w:pPr>
      <w:r w:rsidRPr="00C97A04">
        <w:rPr>
          <w:rFonts w:ascii="Arial Nova" w:hAnsi="Arial Nova"/>
          <w:sz w:val="24"/>
        </w:rPr>
        <w:t xml:space="preserve">Projekt zieleni obejmujący wycinkę drzew kolidujących z rozbudową ul. Zalesickiej </w:t>
      </w:r>
      <w:r>
        <w:rPr>
          <w:rFonts w:ascii="Arial Nova" w:hAnsi="Arial Nova"/>
          <w:sz w:val="24"/>
        </w:rPr>
        <w:br/>
      </w:r>
      <w:r w:rsidRPr="00C97A04">
        <w:rPr>
          <w:rFonts w:ascii="Arial Nova" w:hAnsi="Arial Nova"/>
          <w:sz w:val="24"/>
        </w:rPr>
        <w:t xml:space="preserve">w Piotrkowie Trybunalskim wraz z infrastrukturą techniczną na odcinku od posesji </w:t>
      </w:r>
      <w:r>
        <w:rPr>
          <w:rFonts w:ascii="Arial Nova" w:hAnsi="Arial Nova"/>
          <w:sz w:val="24"/>
        </w:rPr>
        <w:br/>
      </w:r>
      <w:r w:rsidRPr="00C97A04">
        <w:rPr>
          <w:rFonts w:ascii="Arial Nova" w:hAnsi="Arial Nova"/>
          <w:sz w:val="24"/>
        </w:rPr>
        <w:t xml:space="preserve">nr 66 do cieku Śrutowy Dołek </w:t>
      </w:r>
    </w:p>
    <w:p w14:paraId="0C8DC4CE" w14:textId="4F6996F8" w:rsidR="00387298" w:rsidRDefault="00387298" w:rsidP="00AE527B">
      <w:pPr>
        <w:jc w:val="both"/>
        <w:rPr>
          <w:rFonts w:ascii="Arial Nova" w:hAnsi="Arial Nova"/>
          <w:sz w:val="24"/>
        </w:rPr>
      </w:pP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60"/>
        <w:gridCol w:w="960"/>
        <w:gridCol w:w="960"/>
        <w:gridCol w:w="1420"/>
        <w:gridCol w:w="1420"/>
      </w:tblGrid>
      <w:tr w:rsidR="00C97A04" w:rsidRPr="00C97A04" w14:paraId="3402BB9C" w14:textId="77777777" w:rsidTr="00C97A04">
        <w:trPr>
          <w:trHeight w:val="61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8F8D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96EF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elementy rozliczeniowe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385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9866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56F80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514D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cena sumaryczna</w:t>
            </w:r>
          </w:p>
        </w:tc>
      </w:tr>
      <w:tr w:rsidR="00C97A04" w:rsidRPr="00C97A04" w14:paraId="3A47553B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11D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0121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do 15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2648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631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40F0B" w14:textId="3641A91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00D9" w14:textId="2694D1C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3784D75B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8E7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BFB4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16-25 cm z karczowaniem pni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FB69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CCA0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0788" w14:textId="346A61AD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AFC5" w14:textId="1001E993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74D79EF9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A02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55FF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26-35 cm z karczowaniem pni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E6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5978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345EE" w14:textId="4A9BDEE9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A688" w14:textId="7032094E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313AC446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A20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C6A2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usunięcie drzew o śr 36-45 cm z karczowaniem pni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FCA2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AD2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A1333" w14:textId="5B772D1D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4C31" w14:textId="58C367E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78913878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8E6B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624F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wywiezienie gałęzi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367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0477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1A87" w14:textId="61408920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89F5" w14:textId="060AA3F4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42C67374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43D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467A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wywiezienie karpiny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9927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370D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A4F3" w14:textId="4B2BB6FB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3ACBB" w14:textId="03D98764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4DC9C5A1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F15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A740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sadzenie drzew z przygotowaniem miejsca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FEA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C2DA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06E8" w14:textId="11BF3632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AEC0" w14:textId="6717A91A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7C730522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8F1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A0B8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zabezpieczenie drzew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A45C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3E7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CAAB" w14:textId="55E5CB0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FCEE" w14:textId="6F8ED748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252EEF97" w14:textId="77777777" w:rsidTr="001A20D0">
        <w:trPr>
          <w:trHeight w:val="6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DEEA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90B2" w14:textId="0C6DE4F0" w:rsidR="00C97A04" w:rsidRPr="00C97A04" w:rsidRDefault="00C97A04" w:rsidP="001A20D0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 xml:space="preserve">pielęgnacja w okresie </w:t>
            </w:r>
            <w:bookmarkStart w:id="0" w:name="_GoBack"/>
            <w:bookmarkEnd w:id="0"/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gwarancyjnym</w:t>
            </w:r>
            <w:r w:rsidR="001A20D0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 xml:space="preserve"> (3 lat)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E6C3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A87A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F770" w14:textId="3AC35E7C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3020" w14:textId="6BABD97C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031EDCA5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3948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2A93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sadzonka drzewa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406D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70DC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8AE7" w14:textId="234B0808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997BC" w14:textId="740C9F5F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073504F5" w14:textId="77777777" w:rsidTr="001A20D0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5525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56EA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ekrany korzeniowe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441E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2F6F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649B" w14:textId="1798182A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5964" w14:textId="107FF2F3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sz w:val="20"/>
                <w:szCs w:val="20"/>
                <w:lang w:eastAsia="pl-PL"/>
              </w:rPr>
            </w:pPr>
          </w:p>
        </w:tc>
      </w:tr>
      <w:tr w:rsidR="00C97A04" w:rsidRPr="00C97A04" w14:paraId="48E47E26" w14:textId="77777777" w:rsidTr="00B06F63">
        <w:trPr>
          <w:trHeight w:val="29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BE440" w14:textId="77777777" w:rsidR="00C97A04" w:rsidRPr="00C97A04" w:rsidRDefault="00C97A04" w:rsidP="00C97A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97A0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3C66" w14:textId="77777777" w:rsidR="00C97A04" w:rsidRPr="00C97A04" w:rsidRDefault="00C97A04" w:rsidP="00C97A04">
            <w:pPr>
              <w:spacing w:after="0" w:line="240" w:lineRule="auto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  <w:r w:rsidRPr="00C97A04"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ADFB" w14:textId="77777777" w:rsidR="00C97A04" w:rsidRPr="00C97A04" w:rsidRDefault="00C97A04" w:rsidP="00C97A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97A0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  <w:p w14:paraId="29EED0A6" w14:textId="49C74187" w:rsidR="00C97A04" w:rsidRPr="00C97A04" w:rsidRDefault="00C97A04" w:rsidP="00C97A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97A0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  <w:p w14:paraId="1BC93588" w14:textId="06454182" w:rsidR="00C97A04" w:rsidRPr="00C97A04" w:rsidRDefault="00C97A04" w:rsidP="00C97A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97A0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60AD" w14:textId="40E3CC77" w:rsidR="00C97A04" w:rsidRPr="00C97A04" w:rsidRDefault="00C97A04" w:rsidP="00C97A04">
            <w:pPr>
              <w:spacing w:after="0" w:line="240" w:lineRule="auto"/>
              <w:jc w:val="center"/>
              <w:rPr>
                <w:rFonts w:ascii="Arial Nova" w:eastAsia="Times New Roman" w:hAnsi="Arial Nova" w:cs="Calibr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0D17951" w14:textId="77777777" w:rsidR="00C97A04" w:rsidRPr="00E63DD3" w:rsidRDefault="00C97A04" w:rsidP="00C97A04">
      <w:pPr>
        <w:jc w:val="center"/>
        <w:rPr>
          <w:rFonts w:ascii="Arial Nova" w:hAnsi="Arial Nova"/>
          <w:sz w:val="24"/>
        </w:rPr>
      </w:pPr>
    </w:p>
    <w:sectPr w:rsidR="00C97A04" w:rsidRPr="00E63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14378" w14:textId="77777777" w:rsidR="00063BE1" w:rsidRDefault="00063BE1" w:rsidP="006E45F6">
      <w:pPr>
        <w:spacing w:after="0" w:line="240" w:lineRule="auto"/>
      </w:pPr>
      <w:r>
        <w:separator/>
      </w:r>
    </w:p>
  </w:endnote>
  <w:endnote w:type="continuationSeparator" w:id="0">
    <w:p w14:paraId="2FA44365" w14:textId="77777777" w:rsidR="00063BE1" w:rsidRDefault="00063BE1" w:rsidP="006E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DE8C1" w14:textId="77777777" w:rsidR="00063BE1" w:rsidRDefault="00063BE1" w:rsidP="006E45F6">
      <w:pPr>
        <w:spacing w:after="0" w:line="240" w:lineRule="auto"/>
      </w:pPr>
      <w:r>
        <w:separator/>
      </w:r>
    </w:p>
  </w:footnote>
  <w:footnote w:type="continuationSeparator" w:id="0">
    <w:p w14:paraId="3DC83127" w14:textId="77777777" w:rsidR="00063BE1" w:rsidRDefault="00063BE1" w:rsidP="006E4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C87"/>
    <w:rsid w:val="00011664"/>
    <w:rsid w:val="00017033"/>
    <w:rsid w:val="00035745"/>
    <w:rsid w:val="00063BE1"/>
    <w:rsid w:val="001A20D0"/>
    <w:rsid w:val="001F4878"/>
    <w:rsid w:val="002932BD"/>
    <w:rsid w:val="00312C17"/>
    <w:rsid w:val="00387298"/>
    <w:rsid w:val="003C48D3"/>
    <w:rsid w:val="0045589B"/>
    <w:rsid w:val="00482762"/>
    <w:rsid w:val="00536370"/>
    <w:rsid w:val="0065523C"/>
    <w:rsid w:val="006E45F6"/>
    <w:rsid w:val="00711331"/>
    <w:rsid w:val="00893B00"/>
    <w:rsid w:val="008E48A3"/>
    <w:rsid w:val="009F76BB"/>
    <w:rsid w:val="00A41C87"/>
    <w:rsid w:val="00A96D1D"/>
    <w:rsid w:val="00AE527B"/>
    <w:rsid w:val="00C86BC1"/>
    <w:rsid w:val="00C97A04"/>
    <w:rsid w:val="00D02590"/>
    <w:rsid w:val="00E16B51"/>
    <w:rsid w:val="00E63DD3"/>
    <w:rsid w:val="00F051B3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BA424C"/>
  <w15:chartTrackingRefBased/>
  <w15:docId w15:val="{5045E3BF-B73A-48CC-983F-AC3FC0D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5F6"/>
  </w:style>
  <w:style w:type="paragraph" w:styleId="Stopka">
    <w:name w:val="footer"/>
    <w:basedOn w:val="Normalny"/>
    <w:link w:val="StopkaZnak"/>
    <w:uiPriority w:val="99"/>
    <w:unhideWhenUsed/>
    <w:rsid w:val="006E4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Blonski</dc:creator>
  <cp:keywords/>
  <dc:description/>
  <cp:lastModifiedBy>Graczyk Jarosław</cp:lastModifiedBy>
  <cp:revision>2</cp:revision>
  <cp:lastPrinted>2019-05-22T13:05:00Z</cp:lastPrinted>
  <dcterms:created xsi:type="dcterms:W3CDTF">2020-01-21T10:32:00Z</dcterms:created>
  <dcterms:modified xsi:type="dcterms:W3CDTF">2020-01-21T10:32:00Z</dcterms:modified>
</cp:coreProperties>
</file>