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915" w:rsidRPr="00852915" w:rsidRDefault="00852915" w:rsidP="00852915">
      <w:pPr>
        <w:pStyle w:val="Bezodstpw"/>
        <w:jc w:val="center"/>
        <w:rPr>
          <w:rFonts w:ascii="Arial" w:hAnsi="Arial" w:cs="Arial"/>
          <w:b/>
          <w:sz w:val="22"/>
          <w:szCs w:val="22"/>
        </w:rPr>
      </w:pPr>
      <w:bookmarkStart w:id="0" w:name="bookmark0"/>
      <w:r w:rsidRPr="00852915">
        <w:rPr>
          <w:rFonts w:ascii="Arial" w:hAnsi="Arial" w:cs="Arial"/>
          <w:b/>
          <w:sz w:val="22"/>
          <w:szCs w:val="22"/>
        </w:rPr>
        <w:t>OŚWIETLENIE ULICZNE</w:t>
      </w:r>
    </w:p>
    <w:p w:rsidR="00852915" w:rsidRPr="00852915" w:rsidRDefault="00852915">
      <w:pPr>
        <w:pStyle w:val="Nagwek10"/>
        <w:keepNext/>
        <w:keepLines/>
        <w:shd w:val="clear" w:color="auto" w:fill="auto"/>
        <w:spacing w:line="210" w:lineRule="exact"/>
        <w:jc w:val="left"/>
        <w:rPr>
          <w:sz w:val="22"/>
          <w:szCs w:val="22"/>
        </w:rPr>
      </w:pPr>
    </w:p>
    <w:bookmarkEnd w:id="0"/>
    <w:p w:rsidR="00852915" w:rsidRDefault="004F2E0C" w:rsidP="004F2E0C">
      <w:pPr>
        <w:pStyle w:val="Bezodstpw"/>
        <w:ind w:left="2977" w:hanging="297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INWESTYCJI           </w:t>
      </w:r>
      <w:r w:rsidR="00852915" w:rsidRPr="00852915">
        <w:rPr>
          <w:rFonts w:ascii="Arial" w:hAnsi="Arial" w:cs="Arial"/>
          <w:sz w:val="22"/>
          <w:szCs w:val="22"/>
        </w:rPr>
        <w:t>: BUDOWA Z PRZEBUDOW</w:t>
      </w:r>
      <w:r>
        <w:rPr>
          <w:rFonts w:ascii="Arial" w:hAnsi="Arial" w:cs="Arial"/>
          <w:sz w:val="22"/>
          <w:szCs w:val="22"/>
        </w:rPr>
        <w:t xml:space="preserve">Ą ULICY W. BRONIEWSKIEGO WRAZ Z </w:t>
      </w:r>
      <w:r w:rsidR="00852915" w:rsidRPr="00852915">
        <w:rPr>
          <w:rFonts w:ascii="Arial" w:hAnsi="Arial" w:cs="Arial"/>
          <w:sz w:val="22"/>
          <w:szCs w:val="22"/>
        </w:rPr>
        <w:t>BUDOWĄ NIEZBĘDNEJ INFRASTRUKTURY W PIOTRKOWIE TRYB.</w:t>
      </w:r>
      <w:r>
        <w:rPr>
          <w:rFonts w:ascii="Arial" w:hAnsi="Arial" w:cs="Arial"/>
          <w:sz w:val="22"/>
          <w:szCs w:val="22"/>
        </w:rPr>
        <w:t xml:space="preserve"> - </w:t>
      </w:r>
      <w:r w:rsidR="00852915" w:rsidRPr="00852915">
        <w:rPr>
          <w:rFonts w:ascii="Arial" w:hAnsi="Arial" w:cs="Arial"/>
          <w:sz w:val="22"/>
          <w:szCs w:val="22"/>
        </w:rPr>
        <w:t xml:space="preserve"> ETAP II </w:t>
      </w:r>
    </w:p>
    <w:p w:rsidR="00955A1D" w:rsidRPr="00852915" w:rsidRDefault="00852915" w:rsidP="00955A1D">
      <w:pPr>
        <w:pStyle w:val="Bezodstpw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OBIEKT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:</w:t>
      </w:r>
      <w:r w:rsidR="00955A1D" w:rsidRPr="00955A1D">
        <w:rPr>
          <w:rFonts w:ascii="Arial" w:hAnsi="Arial" w:cs="Arial"/>
          <w:sz w:val="22"/>
          <w:szCs w:val="22"/>
        </w:rPr>
        <w:t xml:space="preserve"> </w:t>
      </w:r>
      <w:r w:rsidR="00955A1D" w:rsidRPr="004F2E0C">
        <w:rPr>
          <w:rFonts w:ascii="Arial" w:hAnsi="Arial" w:cs="Arial"/>
          <w:b/>
          <w:sz w:val="22"/>
          <w:szCs w:val="22"/>
        </w:rPr>
        <w:t>OŚWIETLENIE ULICZNE</w:t>
      </w:r>
    </w:p>
    <w:p w:rsidR="00C12788" w:rsidRPr="00852915" w:rsidRDefault="00852915" w:rsidP="00852915">
      <w:pPr>
        <w:pStyle w:val="Bezodstpw"/>
        <w:rPr>
          <w:rFonts w:ascii="Arial" w:hAnsi="Arial" w:cs="Arial"/>
          <w:sz w:val="22"/>
          <w:szCs w:val="22"/>
        </w:rPr>
      </w:pPr>
      <w:r w:rsidRPr="00852915">
        <w:rPr>
          <w:rFonts w:ascii="Arial" w:hAnsi="Arial" w:cs="Arial"/>
          <w:sz w:val="22"/>
          <w:szCs w:val="22"/>
        </w:rPr>
        <w:t xml:space="preserve">ADRES INWESTYCJI      </w:t>
      </w:r>
      <w:r>
        <w:rPr>
          <w:rFonts w:ascii="Arial" w:hAnsi="Arial" w:cs="Arial"/>
          <w:sz w:val="22"/>
          <w:szCs w:val="22"/>
        </w:rPr>
        <w:tab/>
      </w:r>
      <w:r w:rsidR="00955A1D">
        <w:rPr>
          <w:rFonts w:ascii="Arial" w:hAnsi="Arial" w:cs="Arial"/>
          <w:sz w:val="22"/>
          <w:szCs w:val="22"/>
        </w:rPr>
        <w:t xml:space="preserve">: </w:t>
      </w:r>
      <w:r w:rsidRPr="00852915">
        <w:rPr>
          <w:rFonts w:ascii="Arial" w:hAnsi="Arial" w:cs="Arial"/>
          <w:sz w:val="22"/>
          <w:szCs w:val="22"/>
        </w:rPr>
        <w:t>Piotrków Tryb. ul. Broniewskiego</w:t>
      </w:r>
    </w:p>
    <w:p w:rsidR="00C12788" w:rsidRPr="00852915" w:rsidRDefault="00852915" w:rsidP="00852915">
      <w:pPr>
        <w:pStyle w:val="Bezodstpw"/>
        <w:rPr>
          <w:rFonts w:ascii="Arial" w:hAnsi="Arial" w:cs="Arial"/>
          <w:sz w:val="22"/>
          <w:szCs w:val="22"/>
        </w:rPr>
      </w:pPr>
      <w:r w:rsidRPr="00852915">
        <w:rPr>
          <w:rFonts w:ascii="Arial" w:hAnsi="Arial" w:cs="Arial"/>
          <w:sz w:val="22"/>
          <w:szCs w:val="22"/>
        </w:rPr>
        <w:t>INWESTOR</w:t>
      </w:r>
      <w:r w:rsidRPr="00852915">
        <w:rPr>
          <w:rFonts w:ascii="Arial" w:hAnsi="Arial" w:cs="Arial"/>
          <w:sz w:val="22"/>
          <w:szCs w:val="22"/>
        </w:rPr>
        <w:tab/>
      </w:r>
      <w:r w:rsidR="00955A1D">
        <w:rPr>
          <w:rFonts w:ascii="Arial" w:hAnsi="Arial" w:cs="Arial"/>
          <w:sz w:val="22"/>
          <w:szCs w:val="22"/>
        </w:rPr>
        <w:tab/>
      </w:r>
      <w:r w:rsidR="00955A1D">
        <w:rPr>
          <w:rFonts w:ascii="Arial" w:hAnsi="Arial" w:cs="Arial"/>
          <w:sz w:val="22"/>
          <w:szCs w:val="22"/>
        </w:rPr>
        <w:tab/>
        <w:t xml:space="preserve">: </w:t>
      </w:r>
      <w:r w:rsidRPr="00852915">
        <w:rPr>
          <w:rFonts w:ascii="Arial" w:hAnsi="Arial" w:cs="Arial"/>
          <w:sz w:val="22"/>
          <w:szCs w:val="22"/>
        </w:rPr>
        <w:t>MIASTO PIOTRKÓW TRYB.</w:t>
      </w:r>
    </w:p>
    <w:p w:rsidR="00C12788" w:rsidRPr="00852915" w:rsidRDefault="00852915" w:rsidP="00852915">
      <w:pPr>
        <w:pStyle w:val="Bezodstpw"/>
        <w:rPr>
          <w:rFonts w:ascii="Arial" w:hAnsi="Arial" w:cs="Arial"/>
          <w:sz w:val="22"/>
          <w:szCs w:val="22"/>
        </w:rPr>
      </w:pPr>
      <w:r w:rsidRPr="00852915">
        <w:rPr>
          <w:rFonts w:ascii="Arial" w:hAnsi="Arial" w:cs="Arial"/>
          <w:sz w:val="22"/>
          <w:szCs w:val="22"/>
        </w:rPr>
        <w:t>ADR</w:t>
      </w:r>
      <w:r w:rsidR="00955A1D">
        <w:rPr>
          <w:rFonts w:ascii="Arial" w:hAnsi="Arial" w:cs="Arial"/>
          <w:sz w:val="22"/>
          <w:szCs w:val="22"/>
        </w:rPr>
        <w:t>ES INWESTORA</w:t>
      </w:r>
      <w:r w:rsidR="00955A1D">
        <w:rPr>
          <w:rFonts w:ascii="Arial" w:hAnsi="Arial" w:cs="Arial"/>
          <w:sz w:val="22"/>
          <w:szCs w:val="22"/>
        </w:rPr>
        <w:tab/>
        <w:t xml:space="preserve">: </w:t>
      </w:r>
      <w:r w:rsidRPr="00852915">
        <w:rPr>
          <w:rFonts w:ascii="Arial" w:hAnsi="Arial" w:cs="Arial"/>
          <w:sz w:val="22"/>
          <w:szCs w:val="22"/>
        </w:rPr>
        <w:t xml:space="preserve">97-300 Piotrków Tryb. ul. Pasaż </w:t>
      </w:r>
      <w:proofErr w:type="spellStart"/>
      <w:r w:rsidRPr="00852915">
        <w:rPr>
          <w:rFonts w:ascii="Arial" w:hAnsi="Arial" w:cs="Arial"/>
          <w:sz w:val="22"/>
          <w:szCs w:val="22"/>
        </w:rPr>
        <w:t>Rudowskiego</w:t>
      </w:r>
      <w:proofErr w:type="spellEnd"/>
      <w:r w:rsidRPr="00852915">
        <w:rPr>
          <w:rFonts w:ascii="Arial" w:hAnsi="Arial" w:cs="Arial"/>
          <w:sz w:val="22"/>
          <w:szCs w:val="22"/>
        </w:rPr>
        <w:t xml:space="preserve"> 10</w:t>
      </w:r>
    </w:p>
    <w:p w:rsidR="00C12788" w:rsidRPr="00852915" w:rsidRDefault="00852915" w:rsidP="00852915">
      <w:pPr>
        <w:pStyle w:val="Bezodstpw"/>
        <w:rPr>
          <w:rFonts w:ascii="Arial" w:hAnsi="Arial" w:cs="Arial"/>
          <w:sz w:val="22"/>
          <w:szCs w:val="22"/>
        </w:rPr>
      </w:pPr>
      <w:r w:rsidRPr="00852915">
        <w:rPr>
          <w:rFonts w:ascii="Arial" w:hAnsi="Arial" w:cs="Arial"/>
          <w:sz w:val="22"/>
          <w:szCs w:val="22"/>
        </w:rPr>
        <w:t>BRANŻA</w:t>
      </w:r>
      <w:r w:rsidRPr="00852915">
        <w:rPr>
          <w:rFonts w:ascii="Arial" w:hAnsi="Arial" w:cs="Arial"/>
          <w:sz w:val="22"/>
          <w:szCs w:val="22"/>
        </w:rPr>
        <w:tab/>
      </w:r>
      <w:r w:rsidR="00955A1D">
        <w:rPr>
          <w:rFonts w:ascii="Arial" w:hAnsi="Arial" w:cs="Arial"/>
          <w:sz w:val="22"/>
          <w:szCs w:val="22"/>
        </w:rPr>
        <w:tab/>
      </w:r>
      <w:r w:rsidR="00955A1D">
        <w:rPr>
          <w:rFonts w:ascii="Arial" w:hAnsi="Arial" w:cs="Arial"/>
          <w:sz w:val="22"/>
          <w:szCs w:val="22"/>
        </w:rPr>
        <w:tab/>
        <w:t xml:space="preserve">: </w:t>
      </w:r>
      <w:r w:rsidRPr="00852915">
        <w:rPr>
          <w:rFonts w:ascii="Arial" w:hAnsi="Arial" w:cs="Arial"/>
          <w:sz w:val="22"/>
          <w:szCs w:val="22"/>
        </w:rPr>
        <w:t>ELEKTRYCZNA</w:t>
      </w:r>
    </w:p>
    <w:p w:rsidR="00852915" w:rsidRPr="00852915" w:rsidRDefault="00852915" w:rsidP="00852915">
      <w:pPr>
        <w:pStyle w:val="Bezodstpw"/>
        <w:rPr>
          <w:rFonts w:ascii="Arial" w:hAnsi="Arial" w:cs="Arial"/>
          <w:sz w:val="22"/>
          <w:szCs w:val="22"/>
        </w:rPr>
      </w:pPr>
    </w:p>
    <w:p w:rsidR="00C12788" w:rsidRPr="00852915" w:rsidRDefault="00852915" w:rsidP="00852915">
      <w:pPr>
        <w:pStyle w:val="Bezodstpw"/>
        <w:rPr>
          <w:rFonts w:ascii="Arial" w:hAnsi="Arial" w:cs="Arial"/>
          <w:sz w:val="22"/>
          <w:szCs w:val="22"/>
        </w:rPr>
      </w:pPr>
      <w:r w:rsidRPr="00852915">
        <w:rPr>
          <w:rFonts w:ascii="Arial" w:hAnsi="Arial" w:cs="Arial"/>
          <w:sz w:val="22"/>
          <w:szCs w:val="22"/>
        </w:rPr>
        <w:t>NARZUTY</w:t>
      </w:r>
    </w:p>
    <w:p w:rsidR="00C12788" w:rsidRPr="00852915" w:rsidRDefault="00852915" w:rsidP="00852915">
      <w:pPr>
        <w:pStyle w:val="Bezodstpw"/>
        <w:rPr>
          <w:rFonts w:ascii="Arial" w:hAnsi="Arial" w:cs="Arial"/>
          <w:sz w:val="22"/>
          <w:szCs w:val="22"/>
        </w:rPr>
      </w:pPr>
      <w:r w:rsidRPr="00852915">
        <w:rPr>
          <w:rFonts w:ascii="Arial" w:hAnsi="Arial" w:cs="Arial"/>
          <w:sz w:val="22"/>
          <w:szCs w:val="22"/>
        </w:rPr>
        <w:t>Narzuty kosztorysu</w:t>
      </w:r>
    </w:p>
    <w:p w:rsidR="00C12788" w:rsidRPr="00852915" w:rsidRDefault="00852915" w:rsidP="00852915">
      <w:pPr>
        <w:pStyle w:val="Bezodstpw"/>
        <w:rPr>
          <w:rFonts w:ascii="Arial" w:hAnsi="Arial" w:cs="Arial"/>
          <w:sz w:val="22"/>
          <w:szCs w:val="22"/>
        </w:rPr>
      </w:pPr>
      <w:r w:rsidRPr="00852915">
        <w:rPr>
          <w:rFonts w:ascii="Arial" w:hAnsi="Arial" w:cs="Arial"/>
          <w:sz w:val="22"/>
          <w:szCs w:val="22"/>
        </w:rPr>
        <w:t>VAT [VAT]</w:t>
      </w:r>
      <w:r w:rsidR="00955A1D">
        <w:rPr>
          <w:rFonts w:ascii="Arial" w:hAnsi="Arial" w:cs="Arial"/>
          <w:sz w:val="22"/>
          <w:szCs w:val="22"/>
        </w:rPr>
        <w:t xml:space="preserve"> ……………………..</w:t>
      </w:r>
      <w:r w:rsidRPr="00852915">
        <w:rPr>
          <w:rFonts w:ascii="Arial" w:hAnsi="Arial" w:cs="Arial"/>
          <w:sz w:val="22"/>
          <w:szCs w:val="22"/>
        </w:rPr>
        <w:tab/>
      </w:r>
    </w:p>
    <w:p w:rsidR="00C12788" w:rsidRPr="00852915" w:rsidRDefault="00852915" w:rsidP="00852915">
      <w:pPr>
        <w:pStyle w:val="Bezodstpw"/>
        <w:rPr>
          <w:rFonts w:ascii="Arial" w:hAnsi="Arial" w:cs="Arial"/>
          <w:sz w:val="22"/>
          <w:szCs w:val="22"/>
        </w:rPr>
      </w:pPr>
      <w:r w:rsidRPr="00852915">
        <w:rPr>
          <w:rFonts w:ascii="Arial" w:hAnsi="Arial" w:cs="Arial"/>
          <w:sz w:val="22"/>
          <w:szCs w:val="22"/>
        </w:rPr>
        <w:t>Narzuty wspólne działów</w:t>
      </w:r>
    </w:p>
    <w:p w:rsidR="00C12788" w:rsidRPr="00852915" w:rsidRDefault="00852915" w:rsidP="00852915">
      <w:pPr>
        <w:pStyle w:val="Bezodstpw"/>
        <w:rPr>
          <w:rFonts w:ascii="Arial" w:hAnsi="Arial" w:cs="Arial"/>
          <w:sz w:val="22"/>
          <w:szCs w:val="22"/>
        </w:rPr>
      </w:pPr>
      <w:r w:rsidRPr="00852915">
        <w:rPr>
          <w:rFonts w:ascii="Arial" w:hAnsi="Arial" w:cs="Arial"/>
          <w:sz w:val="22"/>
          <w:szCs w:val="22"/>
        </w:rPr>
        <w:t>Koszty pośrednie [</w:t>
      </w:r>
      <w:proofErr w:type="spellStart"/>
      <w:r w:rsidRPr="00852915">
        <w:rPr>
          <w:rFonts w:ascii="Arial" w:hAnsi="Arial" w:cs="Arial"/>
          <w:sz w:val="22"/>
          <w:szCs w:val="22"/>
        </w:rPr>
        <w:t>Kp</w:t>
      </w:r>
      <w:proofErr w:type="spellEnd"/>
      <w:r w:rsidRPr="00852915">
        <w:rPr>
          <w:rFonts w:ascii="Arial" w:hAnsi="Arial" w:cs="Arial"/>
          <w:sz w:val="22"/>
          <w:szCs w:val="22"/>
        </w:rPr>
        <w:t>]</w:t>
      </w:r>
      <w:r w:rsidR="00955A1D">
        <w:rPr>
          <w:rFonts w:ascii="Arial" w:hAnsi="Arial" w:cs="Arial"/>
          <w:sz w:val="22"/>
          <w:szCs w:val="22"/>
        </w:rPr>
        <w:t xml:space="preserve"> ……….</w:t>
      </w:r>
      <w:r w:rsidRPr="00852915">
        <w:rPr>
          <w:rFonts w:ascii="Arial" w:hAnsi="Arial" w:cs="Arial"/>
          <w:sz w:val="22"/>
          <w:szCs w:val="22"/>
        </w:rPr>
        <w:tab/>
      </w:r>
    </w:p>
    <w:p w:rsidR="00C12788" w:rsidRPr="00852915" w:rsidRDefault="00852915" w:rsidP="00852915">
      <w:pPr>
        <w:pStyle w:val="Bezodstpw"/>
        <w:rPr>
          <w:rFonts w:ascii="Arial" w:hAnsi="Arial" w:cs="Arial"/>
          <w:sz w:val="22"/>
          <w:szCs w:val="22"/>
        </w:rPr>
      </w:pPr>
      <w:r w:rsidRPr="00852915">
        <w:rPr>
          <w:rFonts w:ascii="Arial" w:hAnsi="Arial" w:cs="Arial"/>
          <w:sz w:val="22"/>
          <w:szCs w:val="22"/>
        </w:rPr>
        <w:t>Zysk [Z]</w:t>
      </w:r>
      <w:r w:rsidR="00955A1D">
        <w:rPr>
          <w:rFonts w:ascii="Arial" w:hAnsi="Arial" w:cs="Arial"/>
          <w:sz w:val="22"/>
          <w:szCs w:val="22"/>
        </w:rPr>
        <w:t xml:space="preserve"> ………………………..</w:t>
      </w:r>
      <w:r w:rsidRPr="00852915">
        <w:rPr>
          <w:rFonts w:ascii="Arial" w:hAnsi="Arial" w:cs="Arial"/>
          <w:sz w:val="22"/>
          <w:szCs w:val="22"/>
        </w:rPr>
        <w:tab/>
        <w:t xml:space="preserve"> </w:t>
      </w:r>
    </w:p>
    <w:p w:rsidR="00852915" w:rsidRPr="00852915" w:rsidRDefault="00852915" w:rsidP="00852915">
      <w:pPr>
        <w:pStyle w:val="Bezodstpw"/>
        <w:rPr>
          <w:rFonts w:ascii="Arial" w:hAnsi="Arial" w:cs="Arial"/>
          <w:sz w:val="22"/>
          <w:szCs w:val="22"/>
        </w:rPr>
      </w:pPr>
    </w:p>
    <w:p w:rsidR="00C12788" w:rsidRPr="00852915" w:rsidRDefault="00852915" w:rsidP="00852915">
      <w:pPr>
        <w:pStyle w:val="Bezodstpw"/>
        <w:rPr>
          <w:rFonts w:ascii="Arial" w:hAnsi="Arial" w:cs="Arial"/>
          <w:sz w:val="22"/>
          <w:szCs w:val="22"/>
        </w:rPr>
      </w:pPr>
      <w:r w:rsidRPr="00852915">
        <w:rPr>
          <w:rFonts w:ascii="Arial" w:hAnsi="Arial" w:cs="Arial"/>
          <w:sz w:val="22"/>
          <w:szCs w:val="22"/>
        </w:rPr>
        <w:t>Wartość kos</w:t>
      </w:r>
      <w:r w:rsidR="00955A1D">
        <w:rPr>
          <w:rFonts w:ascii="Arial" w:hAnsi="Arial" w:cs="Arial"/>
          <w:sz w:val="22"/>
          <w:szCs w:val="22"/>
        </w:rPr>
        <w:t>ztorysowa robót bez podatku VAT</w:t>
      </w:r>
      <w:r w:rsidR="00955A1D">
        <w:rPr>
          <w:rFonts w:ascii="Arial" w:hAnsi="Arial" w:cs="Arial"/>
          <w:sz w:val="22"/>
          <w:szCs w:val="22"/>
        </w:rPr>
        <w:tab/>
      </w:r>
      <w:r w:rsidRPr="00852915">
        <w:rPr>
          <w:rFonts w:ascii="Arial" w:hAnsi="Arial" w:cs="Arial"/>
          <w:sz w:val="22"/>
          <w:szCs w:val="22"/>
        </w:rPr>
        <w:t>:</w:t>
      </w:r>
      <w:r w:rsidRPr="00852915">
        <w:rPr>
          <w:rFonts w:ascii="Arial" w:hAnsi="Arial" w:cs="Arial"/>
          <w:sz w:val="22"/>
          <w:szCs w:val="22"/>
        </w:rPr>
        <w:tab/>
      </w:r>
    </w:p>
    <w:p w:rsidR="00C12788" w:rsidRPr="00852915" w:rsidRDefault="00955A1D" w:rsidP="00852915">
      <w:pPr>
        <w:pStyle w:val="Bezodstpw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VAT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52915" w:rsidRPr="00852915">
        <w:rPr>
          <w:rFonts w:ascii="Arial" w:hAnsi="Arial" w:cs="Arial"/>
          <w:sz w:val="22"/>
          <w:szCs w:val="22"/>
        </w:rPr>
        <w:t>:</w:t>
      </w:r>
      <w:r w:rsidR="00852915" w:rsidRPr="00852915">
        <w:rPr>
          <w:rFonts w:ascii="Arial" w:hAnsi="Arial" w:cs="Arial"/>
          <w:sz w:val="22"/>
          <w:szCs w:val="22"/>
        </w:rPr>
        <w:tab/>
      </w:r>
    </w:p>
    <w:p w:rsidR="00C12788" w:rsidRPr="00852915" w:rsidRDefault="00852915" w:rsidP="00852915">
      <w:pPr>
        <w:pStyle w:val="Bezodstpw"/>
        <w:rPr>
          <w:rFonts w:ascii="Arial" w:hAnsi="Arial" w:cs="Arial"/>
          <w:sz w:val="22"/>
          <w:szCs w:val="22"/>
        </w:rPr>
      </w:pPr>
      <w:r w:rsidRPr="00852915">
        <w:rPr>
          <w:rFonts w:ascii="Arial" w:hAnsi="Arial" w:cs="Arial"/>
          <w:sz w:val="22"/>
          <w:szCs w:val="22"/>
        </w:rPr>
        <w:t>Ogółem wartość kosztorysowa robót</w:t>
      </w:r>
      <w:r w:rsidRPr="00852915">
        <w:rPr>
          <w:rFonts w:ascii="Arial" w:hAnsi="Arial" w:cs="Arial"/>
          <w:sz w:val="22"/>
          <w:szCs w:val="22"/>
        </w:rPr>
        <w:tab/>
      </w:r>
      <w:r w:rsidR="00955A1D">
        <w:rPr>
          <w:rFonts w:ascii="Arial" w:hAnsi="Arial" w:cs="Arial"/>
          <w:sz w:val="22"/>
          <w:szCs w:val="22"/>
        </w:rPr>
        <w:tab/>
      </w:r>
      <w:r w:rsidRPr="00852915">
        <w:rPr>
          <w:rFonts w:ascii="Arial" w:hAnsi="Arial" w:cs="Arial"/>
          <w:sz w:val="22"/>
          <w:szCs w:val="22"/>
        </w:rPr>
        <w:t>:</w:t>
      </w:r>
      <w:r w:rsidRPr="00852915">
        <w:rPr>
          <w:rFonts w:ascii="Arial" w:hAnsi="Arial" w:cs="Arial"/>
          <w:sz w:val="22"/>
          <w:szCs w:val="22"/>
        </w:rPr>
        <w:tab/>
      </w:r>
    </w:p>
    <w:p w:rsidR="00852915" w:rsidRPr="00852915" w:rsidRDefault="00852915" w:rsidP="00852915">
      <w:pPr>
        <w:pStyle w:val="Bezodstpw"/>
        <w:rPr>
          <w:rFonts w:ascii="Arial" w:hAnsi="Arial" w:cs="Arial"/>
          <w:sz w:val="22"/>
          <w:szCs w:val="22"/>
        </w:rPr>
      </w:pPr>
    </w:p>
    <w:p w:rsidR="00C12788" w:rsidRPr="00852915" w:rsidRDefault="00852915" w:rsidP="00852915">
      <w:pPr>
        <w:pStyle w:val="Bezodstpw"/>
        <w:rPr>
          <w:rFonts w:ascii="Arial" w:hAnsi="Arial" w:cs="Arial"/>
          <w:sz w:val="22"/>
          <w:szCs w:val="22"/>
        </w:rPr>
      </w:pPr>
      <w:r w:rsidRPr="00852915">
        <w:rPr>
          <w:rFonts w:ascii="Arial" w:hAnsi="Arial" w:cs="Arial"/>
          <w:sz w:val="22"/>
          <w:szCs w:val="22"/>
        </w:rPr>
        <w:t xml:space="preserve">Słownie: </w:t>
      </w:r>
    </w:p>
    <w:p w:rsidR="00852915" w:rsidRDefault="00852915">
      <w:pPr>
        <w:pStyle w:val="Teksttreci30"/>
        <w:shd w:val="clear" w:color="auto" w:fill="auto"/>
        <w:spacing w:line="160" w:lineRule="exact"/>
        <w:jc w:val="left"/>
      </w:pPr>
    </w:p>
    <w:p w:rsidR="00852915" w:rsidRDefault="00852915">
      <w:pPr>
        <w:pStyle w:val="Teksttreci30"/>
        <w:shd w:val="clear" w:color="auto" w:fill="auto"/>
        <w:spacing w:line="160" w:lineRule="exact"/>
        <w:jc w:val="left"/>
      </w:pPr>
    </w:p>
    <w:p w:rsidR="00852915" w:rsidRDefault="00852915">
      <w:pPr>
        <w:pStyle w:val="Teksttreci30"/>
        <w:shd w:val="clear" w:color="auto" w:fill="auto"/>
        <w:spacing w:line="160" w:lineRule="exact"/>
        <w:jc w:val="left"/>
      </w:pPr>
    </w:p>
    <w:p w:rsidR="00852915" w:rsidRDefault="00852915">
      <w:pPr>
        <w:pStyle w:val="Teksttreci30"/>
        <w:shd w:val="clear" w:color="auto" w:fill="auto"/>
        <w:spacing w:line="160" w:lineRule="exact"/>
        <w:jc w:val="left"/>
      </w:pPr>
    </w:p>
    <w:p w:rsidR="00852915" w:rsidRDefault="00852915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852915" w:rsidRDefault="00852915">
      <w:pPr>
        <w:pStyle w:val="Teksttreci30"/>
        <w:shd w:val="clear" w:color="auto" w:fill="auto"/>
        <w:spacing w:line="160" w:lineRule="exact"/>
        <w:jc w:val="left"/>
      </w:pPr>
    </w:p>
    <w:p w:rsidR="00852915" w:rsidRDefault="00852915">
      <w:pPr>
        <w:pStyle w:val="Teksttreci30"/>
        <w:shd w:val="clear" w:color="auto" w:fill="auto"/>
        <w:spacing w:line="160" w:lineRule="exact"/>
        <w:jc w:val="left"/>
      </w:pPr>
    </w:p>
    <w:p w:rsidR="00955A1D" w:rsidRDefault="00955A1D">
      <w:pPr>
        <w:pStyle w:val="Teksttreci30"/>
        <w:shd w:val="clear" w:color="auto" w:fill="auto"/>
        <w:spacing w:line="160" w:lineRule="exact"/>
        <w:jc w:val="left"/>
      </w:pPr>
    </w:p>
    <w:p w:rsidR="00852915" w:rsidRDefault="00852915">
      <w:pPr>
        <w:pStyle w:val="Teksttreci30"/>
        <w:shd w:val="clear" w:color="auto" w:fill="auto"/>
        <w:spacing w:line="160" w:lineRule="exact"/>
        <w:jc w:val="left"/>
      </w:pPr>
    </w:p>
    <w:p w:rsidR="00852915" w:rsidRDefault="00852915">
      <w:pPr>
        <w:pStyle w:val="Teksttreci30"/>
        <w:shd w:val="clear" w:color="auto" w:fill="auto"/>
        <w:spacing w:line="160" w:lineRule="exact"/>
        <w:jc w:val="lef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26"/>
        <w:gridCol w:w="941"/>
        <w:gridCol w:w="4277"/>
        <w:gridCol w:w="709"/>
        <w:gridCol w:w="714"/>
        <w:gridCol w:w="997"/>
        <w:gridCol w:w="1285"/>
      </w:tblGrid>
      <w:tr w:rsidR="00955A1D" w:rsidRPr="00955A1D" w:rsidTr="00D66793">
        <w:tblPrEx>
          <w:tblCellMar>
            <w:top w:w="0" w:type="dxa"/>
            <w:bottom w:w="0" w:type="dxa"/>
          </w:tblCellMar>
        </w:tblPrEx>
        <w:trPr>
          <w:trHeight w:val="412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5A1D" w:rsidRPr="00955A1D" w:rsidRDefault="00955A1D" w:rsidP="00955A1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Pogrubienie"/>
              </w:rPr>
              <w:lastRenderedPageBreak/>
              <w:t>Lp.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5A1D" w:rsidRPr="00955A1D" w:rsidRDefault="00955A1D" w:rsidP="00955A1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Pogrubienie"/>
              </w:rPr>
              <w:t>Podstawa</w:t>
            </w:r>
          </w:p>
          <w:p w:rsidR="00955A1D" w:rsidRPr="00955A1D" w:rsidRDefault="00955A1D" w:rsidP="00955A1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Pogrubienie"/>
              </w:rPr>
              <w:t>wyceny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5A1D" w:rsidRPr="00955A1D" w:rsidRDefault="00955A1D" w:rsidP="00955A1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Pogrubienie"/>
              </w:rPr>
              <w:t>Opis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5A1D" w:rsidRPr="00955A1D" w:rsidRDefault="00955A1D" w:rsidP="00955A1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Pogrubienie"/>
              </w:rPr>
              <w:t>Jedn.</w:t>
            </w:r>
          </w:p>
          <w:p w:rsidR="00955A1D" w:rsidRPr="00955A1D" w:rsidRDefault="00955A1D" w:rsidP="00955A1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Pogrubienie"/>
              </w:rPr>
              <w:t>miary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5A1D" w:rsidRPr="00955A1D" w:rsidRDefault="00955A1D" w:rsidP="00955A1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Pogrubienie"/>
              </w:rPr>
              <w:t>Ilość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5A1D" w:rsidRPr="00955A1D" w:rsidRDefault="00955A1D" w:rsidP="00955A1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Pogrubienie"/>
              </w:rPr>
              <w:t>Cena</w:t>
            </w:r>
          </w:p>
          <w:p w:rsidR="00955A1D" w:rsidRPr="00955A1D" w:rsidRDefault="00955A1D" w:rsidP="00955A1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Pogrubienie"/>
              </w:rPr>
              <w:t>zł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5A1D" w:rsidRPr="00955A1D" w:rsidRDefault="00955A1D" w:rsidP="00955A1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Pogrubienie"/>
              </w:rPr>
              <w:t>Wartość</w:t>
            </w:r>
          </w:p>
          <w:p w:rsidR="00955A1D" w:rsidRPr="00955A1D" w:rsidRDefault="00955A1D" w:rsidP="00955A1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Pogrubienie"/>
              </w:rPr>
              <w:t>zł</w:t>
            </w:r>
          </w:p>
        </w:tc>
      </w:tr>
      <w:tr w:rsidR="00955A1D" w:rsidRPr="00955A1D" w:rsidTr="00D66793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5A1D" w:rsidRPr="00955A1D" w:rsidRDefault="00955A1D" w:rsidP="00955A1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Pogrubieni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5A1D" w:rsidRPr="00955A1D" w:rsidRDefault="00955A1D" w:rsidP="00955A1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Pogrubienie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5A1D" w:rsidRPr="00955A1D" w:rsidRDefault="00955A1D" w:rsidP="00955A1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Pogrubienie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5A1D" w:rsidRPr="00955A1D" w:rsidRDefault="00955A1D" w:rsidP="00955A1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Pogrubienie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5A1D" w:rsidRPr="00955A1D" w:rsidRDefault="00955A1D" w:rsidP="00955A1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Pogrubienie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5A1D" w:rsidRPr="00955A1D" w:rsidRDefault="00955A1D" w:rsidP="00955A1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Pogrubienie"/>
              </w:rPr>
              <w:t>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5A1D" w:rsidRPr="00955A1D" w:rsidRDefault="00955A1D" w:rsidP="00955A1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Pogrubienie"/>
              </w:rPr>
              <w:t>10</w:t>
            </w:r>
          </w:p>
        </w:tc>
      </w:tr>
      <w:tr w:rsidR="00C12788" w:rsidRPr="00955A1D" w:rsidTr="00D66793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2788" w:rsidRPr="00955A1D" w:rsidRDefault="00852915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Pogrubienie"/>
              </w:rPr>
              <w:t>1</w:t>
            </w:r>
          </w:p>
        </w:tc>
        <w:tc>
          <w:tcPr>
            <w:tcW w:w="891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2788" w:rsidRPr="00955A1D" w:rsidRDefault="00852915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Pogrubienie"/>
              </w:rPr>
              <w:t>Roboty demontażowe.</w:t>
            </w:r>
          </w:p>
        </w:tc>
      </w:tr>
      <w:tr w:rsidR="00955A1D" w:rsidRPr="00955A1D" w:rsidTr="003A3F2B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1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9 1005-03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Demontaż opraw oświetlenia zewnętrznego na trzpieniu słupa lub wysięgniku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55A1D">
              <w:rPr>
                <w:rStyle w:val="Teksttreci22"/>
              </w:rPr>
              <w:t>kpl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13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3A3F2B">
        <w:tblPrEx>
          <w:tblCellMar>
            <w:top w:w="0" w:type="dxa"/>
            <w:bottom w:w="0" w:type="dxa"/>
          </w:tblCellMar>
        </w:tblPrEx>
        <w:trPr>
          <w:trHeight w:val="472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2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9 0902-05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Demontaż osprzętu sieciowego i konstruk</w:t>
            </w:r>
            <w:r w:rsidRPr="00955A1D">
              <w:rPr>
                <w:rStyle w:val="Teksttreci22"/>
              </w:rPr>
              <w:softHyphen/>
              <w:t xml:space="preserve">cji metalowych linii NN - bezpiecznik lub od gromnik na słupie stojącym. Demontaż bez </w:t>
            </w:r>
            <w:proofErr w:type="spellStart"/>
            <w:r w:rsidRPr="00955A1D">
              <w:rPr>
                <w:rStyle w:val="Teksttreci22"/>
              </w:rPr>
              <w:t>pieczników</w:t>
            </w:r>
            <w:proofErr w:type="spellEnd"/>
            <w:r w:rsidRPr="00955A1D">
              <w:rPr>
                <w:rStyle w:val="Teksttreci22"/>
              </w:rPr>
              <w:t xml:space="preserve"> słupowych.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55A1D">
              <w:rPr>
                <w:rStyle w:val="Teksttreci22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14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3A3F2B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3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9 1002-06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Demontaż wysięgników rurowych o cięża</w:t>
            </w:r>
            <w:r w:rsidRPr="00955A1D">
              <w:rPr>
                <w:rStyle w:val="Teksttreci22"/>
              </w:rPr>
              <w:softHyphen/>
              <w:t>rze do 30 kg mocowanych na słupie lub ścianie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55A1D">
              <w:rPr>
                <w:rStyle w:val="Teksttreci22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14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3A3F2B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4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9 0901 -07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Demontaż słupów żelbetowych linii NN po</w:t>
            </w:r>
            <w:r w:rsidRPr="00955A1D">
              <w:rPr>
                <w:rStyle w:val="Teksttreci22"/>
              </w:rPr>
              <w:softHyphen/>
              <w:t xml:space="preserve">jedynczych bez </w:t>
            </w:r>
            <w:proofErr w:type="spellStart"/>
            <w:r w:rsidRPr="00955A1D">
              <w:rPr>
                <w:rStyle w:val="Teksttreci22"/>
              </w:rPr>
              <w:t>ustoiów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55A1D">
              <w:rPr>
                <w:rStyle w:val="Teksttreci22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3A3F2B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5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9 0901-11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 xml:space="preserve">Demontaż słupów </w:t>
            </w:r>
            <w:proofErr w:type="spellStart"/>
            <w:r w:rsidRPr="00955A1D">
              <w:rPr>
                <w:rStyle w:val="Teksttreci22"/>
              </w:rPr>
              <w:t>żelbetow</w:t>
            </w:r>
            <w:proofErr w:type="spellEnd"/>
            <w:r w:rsidRPr="00955A1D">
              <w:rPr>
                <w:rStyle w:val="Teksttreci22"/>
              </w:rPr>
              <w:t xml:space="preserve">. linii NN </w:t>
            </w:r>
            <w:proofErr w:type="spellStart"/>
            <w:r w:rsidRPr="00955A1D">
              <w:rPr>
                <w:rStyle w:val="Teksttreci22"/>
              </w:rPr>
              <w:t>rozkra</w:t>
            </w:r>
            <w:proofErr w:type="spellEnd"/>
            <w:r w:rsidRPr="00955A1D">
              <w:rPr>
                <w:rStyle w:val="Teksttreci22"/>
              </w:rPr>
              <w:t xml:space="preserve">- </w:t>
            </w:r>
            <w:proofErr w:type="spellStart"/>
            <w:r w:rsidRPr="00955A1D">
              <w:rPr>
                <w:rStyle w:val="Teksttreci22"/>
              </w:rPr>
              <w:t>cznych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55A1D">
              <w:rPr>
                <w:rStyle w:val="Teksttreci22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3A3F2B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6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9 0903-04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Demontaż przewodów nieizolowanych linii NN o przekroju do 95 mm2 z przeznacze</w:t>
            </w:r>
            <w:r w:rsidRPr="00955A1D">
              <w:rPr>
                <w:rStyle w:val="Teksttreci22"/>
              </w:rPr>
              <w:softHyphen/>
              <w:t>niem na złom. Demontaż przewodu Al 16mm2.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0.3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3A3F2B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7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0905-01 analogia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Montaż przewodów izolowanych linii napo</w:t>
            </w:r>
            <w:r w:rsidRPr="00955A1D">
              <w:rPr>
                <w:rStyle w:val="Teksttreci22"/>
              </w:rPr>
              <w:softHyphen/>
              <w:t xml:space="preserve">wietrz. </w:t>
            </w:r>
            <w:proofErr w:type="spellStart"/>
            <w:r w:rsidRPr="00955A1D">
              <w:rPr>
                <w:rStyle w:val="Teksttreci22"/>
              </w:rPr>
              <w:t>nn</w:t>
            </w:r>
            <w:proofErr w:type="spellEnd"/>
            <w:r w:rsidRPr="00955A1D">
              <w:rPr>
                <w:rStyle w:val="Teksttreci22"/>
              </w:rPr>
              <w:t xml:space="preserve"> typu </w:t>
            </w:r>
            <w:proofErr w:type="spellStart"/>
            <w:r w:rsidRPr="00955A1D">
              <w:rPr>
                <w:rStyle w:val="Teksttreci22"/>
              </w:rPr>
              <w:t>AsXSn</w:t>
            </w:r>
            <w:proofErr w:type="spellEnd"/>
            <w:r w:rsidRPr="00955A1D">
              <w:rPr>
                <w:rStyle w:val="Teksttreci22"/>
              </w:rPr>
              <w:t xml:space="preserve"> lub podobnych o przekroju 4x50 mm2. Demontaż przewo</w:t>
            </w:r>
            <w:r w:rsidRPr="00955A1D">
              <w:rPr>
                <w:rStyle w:val="Teksttreci22"/>
              </w:rPr>
              <w:softHyphen/>
              <w:t>dów izolowanych.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55A1D">
              <w:rPr>
                <w:rStyle w:val="Teksttreci22"/>
              </w:rPr>
              <w:t>km.przew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0.069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3A3F2B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8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0707-02 analogia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Układanie kabli o masie do 1.0 kg/m w ro</w:t>
            </w:r>
            <w:r w:rsidRPr="00955A1D">
              <w:rPr>
                <w:rStyle w:val="Teksttreci22"/>
              </w:rPr>
              <w:softHyphen/>
              <w:t>wach kablowych ręcznie Demontaż kabla YAKY z rowu.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20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3A3F2B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9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9 0902-05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Demontaż osprzętu sieciowego i konstruk</w:t>
            </w:r>
            <w:r w:rsidRPr="00955A1D">
              <w:rPr>
                <w:rStyle w:val="Teksttreci22"/>
              </w:rPr>
              <w:softHyphen/>
              <w:t>cji metalowych linii NN - bezpiecznik lub od gromnik na słupie stojącym. Demontaż od</w:t>
            </w:r>
            <w:r w:rsidRPr="00955A1D">
              <w:rPr>
                <w:rStyle w:val="Teksttreci22"/>
              </w:rPr>
              <w:softHyphen/>
              <w:t>gromnika.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55A1D">
              <w:rPr>
                <w:rStyle w:val="Teksttreci22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3A3F2B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10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0717-02 analogia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 xml:space="preserve">Układanie kabli o masie do 1.0 kg/m </w:t>
            </w:r>
            <w:proofErr w:type="spellStart"/>
            <w:r w:rsidRPr="00955A1D">
              <w:rPr>
                <w:rStyle w:val="Teksttreci22"/>
              </w:rPr>
              <w:t>bezpo</w:t>
            </w:r>
            <w:proofErr w:type="spellEnd"/>
            <w:r w:rsidRPr="00955A1D">
              <w:rPr>
                <w:rStyle w:val="Teksttreci22"/>
              </w:rPr>
              <w:t xml:space="preserve"> średnio na słupach betonowych Demontaż kabla YAKXS 4x35mm2 ze słu</w:t>
            </w:r>
            <w:r w:rsidRPr="00955A1D">
              <w:rPr>
                <w:rStyle w:val="Teksttreci22"/>
              </w:rPr>
              <w:softHyphen/>
              <w:t>pa.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3A3F2B">
        <w:tblPrEx>
          <w:tblCellMar>
            <w:top w:w="0" w:type="dxa"/>
            <w:bottom w:w="0" w:type="dxa"/>
          </w:tblCellMar>
        </w:tblPrEx>
        <w:trPr>
          <w:trHeight w:val="507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11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0717-06 analogia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 xml:space="preserve">Układanie kabli o masie do 1.0 kg/m przez wciąganie do rur </w:t>
            </w:r>
            <w:proofErr w:type="spellStart"/>
            <w:r w:rsidRPr="00955A1D">
              <w:rPr>
                <w:rStyle w:val="Teksttreci22"/>
              </w:rPr>
              <w:t>osłonow</w:t>
            </w:r>
            <w:proofErr w:type="spellEnd"/>
            <w:r w:rsidRPr="00955A1D">
              <w:rPr>
                <w:rStyle w:val="Teksttreci22"/>
              </w:rPr>
              <w:t xml:space="preserve">. </w:t>
            </w:r>
            <w:proofErr w:type="spellStart"/>
            <w:r w:rsidRPr="00955A1D">
              <w:rPr>
                <w:rStyle w:val="Teksttreci22"/>
              </w:rPr>
              <w:t>mocow</w:t>
            </w:r>
            <w:proofErr w:type="spellEnd"/>
            <w:r w:rsidRPr="00955A1D">
              <w:rPr>
                <w:rStyle w:val="Teksttreci22"/>
              </w:rPr>
              <w:t>. na słu</w:t>
            </w:r>
            <w:r w:rsidRPr="00955A1D">
              <w:rPr>
                <w:rStyle w:val="Teksttreci22"/>
              </w:rPr>
              <w:softHyphen/>
              <w:t>pach betonowych. Demontaż kabla YAKXS 4x35mm2 w rurze na słupie.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3A3F2B">
        <w:tblPrEx>
          <w:tblCellMar>
            <w:top w:w="0" w:type="dxa"/>
            <w:bottom w:w="0" w:type="dxa"/>
          </w:tblCellMar>
        </w:tblPrEx>
        <w:trPr>
          <w:trHeight w:val="51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12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9 0803-07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Demontaż kabli wielożyłowych o masie 0.5-1.0 kg/m układanych w rurach osłono</w:t>
            </w:r>
            <w:r w:rsidRPr="00955A1D">
              <w:rPr>
                <w:rStyle w:val="Teksttreci22"/>
              </w:rPr>
              <w:softHyphen/>
              <w:t xml:space="preserve">wych, blokach betonowych lub kanałach za </w:t>
            </w:r>
            <w:proofErr w:type="spellStart"/>
            <w:r w:rsidRPr="00955A1D">
              <w:rPr>
                <w:rStyle w:val="Teksttreci22"/>
              </w:rPr>
              <w:t>mkni</w:t>
            </w:r>
            <w:proofErr w:type="spellEnd"/>
            <w:r w:rsidRPr="00955A1D">
              <w:rPr>
                <w:rStyle w:val="Teksttreci22"/>
              </w:rPr>
              <w:t xml:space="preserve"> </w:t>
            </w:r>
            <w:proofErr w:type="spellStart"/>
            <w:r w:rsidRPr="00955A1D">
              <w:rPr>
                <w:rStyle w:val="Teksttreci22"/>
              </w:rPr>
              <w:t>ętych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13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3A3F2B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2788" w:rsidRPr="00955A1D" w:rsidTr="003A3F2B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795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2788" w:rsidRPr="00955A1D" w:rsidRDefault="00852915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Razem dział Roboty demontażowe.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2788" w:rsidRPr="00955A1D" w:rsidRDefault="00C12788" w:rsidP="003A3F2B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2788" w:rsidRPr="00955A1D" w:rsidTr="00D66793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2788" w:rsidRPr="00955A1D" w:rsidRDefault="00852915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Pogrubienie"/>
              </w:rPr>
              <w:t>2</w:t>
            </w:r>
          </w:p>
        </w:tc>
        <w:tc>
          <w:tcPr>
            <w:tcW w:w="891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2788" w:rsidRPr="00955A1D" w:rsidRDefault="00852915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Pogrubienie"/>
              </w:rPr>
              <w:t>Słupy i oprawy oświetleniowe.</w:t>
            </w: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429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13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1001-01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 xml:space="preserve">Montaż i stawianie słupów oświetleniowych o masie do 100 </w:t>
            </w:r>
            <w:proofErr w:type="spellStart"/>
            <w:r w:rsidRPr="00955A1D">
              <w:rPr>
                <w:rStyle w:val="Teksttreci22"/>
              </w:rPr>
              <w:t>kg</w:t>
            </w:r>
            <w:proofErr w:type="spellEnd"/>
            <w:r w:rsidRPr="00955A1D">
              <w:rPr>
                <w:rStyle w:val="Teksttreci22"/>
              </w:rPr>
              <w:t>.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Słup oświetleniowy 8m.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16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14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1002-01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Montaż wysięgników rurowych o masie do 15 kg na słupie.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Wysięgnik jednoramienny.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329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15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1004-01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Montaż opraw oświetlenia zewnętrznego na słupie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Oprawa oświetleniowa 48 LED.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16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1004-02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Montaż opraw oświetlenia zewnętrznego na wysięgniku.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Oprawa oświetleniowa 48 LED.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17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0406-01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Aparaty elektryczne o masie do 2.5 kg Gniazdo wtykowe na słupie.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16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18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1003-03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Montaż przewodów do opraw oświetlenio</w:t>
            </w:r>
            <w:r w:rsidRPr="00955A1D">
              <w:rPr>
                <w:rStyle w:val="Teksttreci22"/>
              </w:rPr>
              <w:softHyphen/>
              <w:t xml:space="preserve">wych - wciąganie w słupy, rury osłonowe i wysięgniki przy wysokości latarń do 10 m Przewody do opraw oświetleniowych na </w:t>
            </w:r>
            <w:proofErr w:type="spellStart"/>
            <w:r w:rsidRPr="00955A1D">
              <w:rPr>
                <w:rStyle w:val="Teksttreci22"/>
              </w:rPr>
              <w:t>słu</w:t>
            </w:r>
            <w:proofErr w:type="spellEnd"/>
            <w:r w:rsidRPr="00955A1D">
              <w:rPr>
                <w:rStyle w:val="Teksttreci22"/>
              </w:rPr>
              <w:t xml:space="preserve"> </w:t>
            </w:r>
            <w:proofErr w:type="spellStart"/>
            <w:r w:rsidRPr="00955A1D">
              <w:rPr>
                <w:rStyle w:val="Teksttreci22"/>
              </w:rPr>
              <w:t>pie</w:t>
            </w:r>
            <w:proofErr w:type="spellEnd"/>
            <w:r w:rsidRPr="00955A1D">
              <w:rPr>
                <w:rStyle w:val="Teksttreci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55A1D">
              <w:rPr>
                <w:rStyle w:val="Teksttreci22"/>
              </w:rPr>
              <w:t>kpl.przew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16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466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19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1003-03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Montaż przewodów do opraw oświetlenio</w:t>
            </w:r>
            <w:r w:rsidRPr="00955A1D">
              <w:rPr>
                <w:rStyle w:val="Teksttreci22"/>
              </w:rPr>
              <w:softHyphen/>
              <w:t>wych - wciąganie w słupy, rury osłonowe i wysięgniki przy wysokości latarń do 10 m Przewody do gniazd wtykowych.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55A1D">
              <w:rPr>
                <w:rStyle w:val="Teksttreci22"/>
              </w:rPr>
              <w:t>kpl.przew</w:t>
            </w:r>
            <w:proofErr w:type="spellEnd"/>
            <w:r w:rsidRPr="00955A1D">
              <w:rPr>
                <w:rStyle w:val="Teksttreci22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16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20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0902-06 analogia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Montaż konstrukcji stalowych i osprzętu li</w:t>
            </w:r>
            <w:r w:rsidRPr="00955A1D">
              <w:rPr>
                <w:rStyle w:val="Teksttreci22"/>
              </w:rPr>
              <w:softHyphen/>
              <w:t xml:space="preserve">nii napowietrznej </w:t>
            </w:r>
            <w:proofErr w:type="spellStart"/>
            <w:r w:rsidRPr="00955A1D">
              <w:rPr>
                <w:rStyle w:val="Teksttreci22"/>
              </w:rPr>
              <w:t>nn</w:t>
            </w:r>
            <w:proofErr w:type="spellEnd"/>
            <w:r w:rsidRPr="00955A1D">
              <w:rPr>
                <w:rStyle w:val="Teksttreci22"/>
              </w:rPr>
              <w:t xml:space="preserve"> - bezpiecznik Uchwyt pojedynczy do flagi.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16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21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KNR 5-08 0608-07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Układanie bednarki w rowach kablowych - bednarka do 120mm2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537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22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KNR 5-08 0608-01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Układanie bednarki w kanałach lub tune</w:t>
            </w:r>
            <w:r w:rsidRPr="00955A1D">
              <w:rPr>
                <w:rStyle w:val="Teksttreci22"/>
              </w:rPr>
              <w:softHyphen/>
              <w:t>lach luzem - bednarka do 120mm2 Bednarka w słupach. i skrzynce SO.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26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23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KNR 5-08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0619-06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analogia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Montaż złącz kontrolnych z połączeniem drut-płaskownik w instalacji uziemiającej i odgromowej. Podłączenie bednarki - złą</w:t>
            </w:r>
            <w:r w:rsidRPr="00955A1D">
              <w:rPr>
                <w:rStyle w:val="Teksttreci22"/>
              </w:rPr>
              <w:softHyphen/>
              <w:t>cza kontrolne.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17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24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1304-01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Badania i pomiary instalacji uziemiającej ( pierwszy pomiar)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25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1304-02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Badania i pomiary instalacji uziemiającej ( każdy następny pomiar)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16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26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1305-01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 xml:space="preserve">Sprawdzenie samoczynnego wyłączania za </w:t>
            </w:r>
            <w:proofErr w:type="spellStart"/>
            <w:r w:rsidRPr="00955A1D">
              <w:rPr>
                <w:rStyle w:val="Teksttreci22"/>
              </w:rPr>
              <w:t>silania</w:t>
            </w:r>
            <w:proofErr w:type="spellEnd"/>
            <w:r w:rsidRPr="00955A1D">
              <w:rPr>
                <w:rStyle w:val="Teksttreci22"/>
              </w:rPr>
              <w:t xml:space="preserve"> (pierwsza próba)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prób.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27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1305-02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 xml:space="preserve">Sprawdzenie samoczynnego wyłączania za </w:t>
            </w:r>
            <w:proofErr w:type="spellStart"/>
            <w:r w:rsidRPr="00955A1D">
              <w:rPr>
                <w:rStyle w:val="Teksttreci22"/>
              </w:rPr>
              <w:t>silania</w:t>
            </w:r>
            <w:proofErr w:type="spellEnd"/>
            <w:r w:rsidRPr="00955A1D">
              <w:rPr>
                <w:rStyle w:val="Teksttreci22"/>
              </w:rPr>
              <w:t xml:space="preserve"> (następna próba)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prób.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31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lastRenderedPageBreak/>
              <w:t>28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Analiza indy</w:t>
            </w:r>
            <w:r w:rsidRPr="00955A1D">
              <w:rPr>
                <w:rStyle w:val="Teksttreci22"/>
              </w:rPr>
              <w:softHyphen/>
              <w:t>widualna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Pomiar natężenia oświetlenia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prób.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16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2788" w:rsidRPr="00955A1D" w:rsidTr="004F2E0C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795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2788" w:rsidRPr="00955A1D" w:rsidRDefault="00852915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Razem dział Słupy i oprawy oświetleniowe.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2788" w:rsidRPr="00955A1D" w:rsidRDefault="00C12788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2788" w:rsidRPr="00955A1D" w:rsidTr="00D66793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788" w:rsidRPr="00955A1D" w:rsidRDefault="00852915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Pogrubienie"/>
              </w:rPr>
              <w:t>3</w:t>
            </w:r>
          </w:p>
        </w:tc>
        <w:tc>
          <w:tcPr>
            <w:tcW w:w="891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788" w:rsidRPr="00955A1D" w:rsidRDefault="00852915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Pogrubienie"/>
              </w:rPr>
              <w:t>Linie kablowe.</w:t>
            </w: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29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0701 -02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Kopanie rowów dla kabli w sposób ręczny w gruncie kat. III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 xml:space="preserve">Kopanie rowu </w:t>
            </w:r>
            <w:proofErr w:type="spellStart"/>
            <w:r w:rsidRPr="00955A1D">
              <w:rPr>
                <w:rStyle w:val="Teksttreci22"/>
              </w:rPr>
              <w:t>kablow</w:t>
            </w:r>
            <w:proofErr w:type="spellEnd"/>
            <w:r w:rsidRPr="00955A1D">
              <w:rPr>
                <w:rStyle w:val="Teksttreci22"/>
              </w:rPr>
              <w:t>. głęb.0.7m i szer.0, 4m.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m</w:t>
            </w:r>
            <w:r w:rsidRPr="00955A1D"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29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30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0701 -05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D6679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Kopanie rowów dla kabli w sposób mecha</w:t>
            </w:r>
            <w:r w:rsidRPr="00955A1D">
              <w:rPr>
                <w:rStyle w:val="Teksttreci22"/>
              </w:rPr>
              <w:softHyphen/>
              <w:t xml:space="preserve">niczny w gruncie kat. III-IV Wykopanie rowu </w:t>
            </w:r>
            <w:proofErr w:type="spellStart"/>
            <w:r w:rsidRPr="00955A1D">
              <w:rPr>
                <w:rStyle w:val="Teksttreci22"/>
              </w:rPr>
              <w:t>kabl</w:t>
            </w:r>
            <w:proofErr w:type="spellEnd"/>
            <w:r w:rsidRPr="00955A1D">
              <w:rPr>
                <w:rStyle w:val="Teksttreci22"/>
              </w:rPr>
              <w:t>. głęb.0,7m i szer.0, 3m.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m</w:t>
            </w:r>
            <w:r w:rsidRPr="00955A1D"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61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31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0701 -02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D6679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Kopanie rowów dla kabli w sposób ręczny w gruncie kat. III</w:t>
            </w:r>
          </w:p>
          <w:p w:rsidR="00955A1D" w:rsidRPr="00955A1D" w:rsidRDefault="00955A1D" w:rsidP="00D6679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 xml:space="preserve">Kopanie rowu </w:t>
            </w:r>
            <w:proofErr w:type="spellStart"/>
            <w:r w:rsidRPr="00955A1D">
              <w:rPr>
                <w:rStyle w:val="Teksttreci22"/>
              </w:rPr>
              <w:t>kablow</w:t>
            </w:r>
            <w:proofErr w:type="spellEnd"/>
            <w:r w:rsidRPr="00955A1D">
              <w:rPr>
                <w:rStyle w:val="Teksttreci22"/>
              </w:rPr>
              <w:t>. głęb.1.2m i szer.0, 4m.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m</w:t>
            </w:r>
            <w:r w:rsidRPr="00955A1D"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20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32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0701 -05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D6679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Kopanie rowów dla kabli w sposób mecha</w:t>
            </w:r>
            <w:r w:rsidRPr="00955A1D">
              <w:rPr>
                <w:rStyle w:val="Teksttreci22"/>
              </w:rPr>
              <w:softHyphen/>
              <w:t xml:space="preserve">niczny w gruncie kat. III-IV Wykopanie rowu </w:t>
            </w:r>
            <w:proofErr w:type="spellStart"/>
            <w:r w:rsidRPr="00955A1D">
              <w:rPr>
                <w:rStyle w:val="Teksttreci22"/>
              </w:rPr>
              <w:t>kabl</w:t>
            </w:r>
            <w:proofErr w:type="spellEnd"/>
            <w:r w:rsidRPr="00955A1D">
              <w:rPr>
                <w:rStyle w:val="Teksttreci22"/>
              </w:rPr>
              <w:t>. głęb.1,2m i szer.0, 3m.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m</w:t>
            </w:r>
            <w:r w:rsidRPr="00955A1D"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37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33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0706-01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D6679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Nasypanie warstwy piasku na dnie rowu ka</w:t>
            </w:r>
            <w:r w:rsidRPr="00955A1D">
              <w:rPr>
                <w:rStyle w:val="Teksttreci22"/>
              </w:rPr>
              <w:softHyphen/>
              <w:t>blowego o szerokości do 0.4 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1078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34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0705-01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D6679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 xml:space="preserve">Ułożenie rur </w:t>
            </w:r>
            <w:proofErr w:type="spellStart"/>
            <w:r w:rsidRPr="00955A1D">
              <w:rPr>
                <w:rStyle w:val="Teksttreci22"/>
              </w:rPr>
              <w:t>osłonow</w:t>
            </w:r>
            <w:proofErr w:type="spellEnd"/>
            <w:r w:rsidRPr="00955A1D">
              <w:rPr>
                <w:rStyle w:val="Teksttreci22"/>
              </w:rPr>
              <w:t xml:space="preserve">. z PCW o </w:t>
            </w:r>
            <w:proofErr w:type="spellStart"/>
            <w:r w:rsidRPr="00955A1D">
              <w:rPr>
                <w:rStyle w:val="Teksttreci22"/>
              </w:rPr>
              <w:t>śr.do</w:t>
            </w:r>
            <w:proofErr w:type="spellEnd"/>
            <w:r w:rsidRPr="00955A1D">
              <w:rPr>
                <w:rStyle w:val="Teksttreci22"/>
              </w:rPr>
              <w:t xml:space="preserve"> 140 mm</w:t>
            </w:r>
          </w:p>
          <w:p w:rsidR="00955A1D" w:rsidRPr="00955A1D" w:rsidRDefault="00955A1D" w:rsidP="00D6679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Rura ochronna fi 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219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35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0707-02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D6679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Układanie kabli o masie do 1.0 kg/m w ro</w:t>
            </w:r>
            <w:r w:rsidRPr="00955A1D">
              <w:rPr>
                <w:rStyle w:val="Teksttreci22"/>
              </w:rPr>
              <w:softHyphen/>
              <w:t xml:space="preserve">wach kablowych ręcznie Kabel </w:t>
            </w:r>
            <w:proofErr w:type="spellStart"/>
            <w:r w:rsidRPr="00955A1D">
              <w:rPr>
                <w:rStyle w:val="Teksttreci2Maelitery"/>
              </w:rPr>
              <w:t>YAKxS</w:t>
            </w:r>
            <w:proofErr w:type="spellEnd"/>
            <w:r w:rsidRPr="00955A1D">
              <w:rPr>
                <w:rStyle w:val="Teksttreci22"/>
              </w:rPr>
              <w:t xml:space="preserve"> 4x35mm2 w rowie.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400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36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0713-02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D6679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Układanie kabli o masie do 1.0 kg/m w ru</w:t>
            </w:r>
            <w:r w:rsidRPr="00955A1D">
              <w:rPr>
                <w:rStyle w:val="Teksttreci22"/>
              </w:rPr>
              <w:softHyphen/>
              <w:t xml:space="preserve">rach, pustakach lub kanałach </w:t>
            </w:r>
            <w:proofErr w:type="spellStart"/>
            <w:r w:rsidRPr="00955A1D">
              <w:rPr>
                <w:rStyle w:val="Teksttreci22"/>
              </w:rPr>
              <w:t>zamkn</w:t>
            </w:r>
            <w:proofErr w:type="spellEnd"/>
            <w:r w:rsidRPr="00955A1D">
              <w:rPr>
                <w:rStyle w:val="Teksttreci22"/>
              </w:rPr>
              <w:t>. Kabel YAKXS 4x35mm2 w rurach.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219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309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37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0713-02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D6679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Układanie kabli o masie do 1.0 kg/m w ru</w:t>
            </w:r>
            <w:r w:rsidRPr="00955A1D">
              <w:rPr>
                <w:rStyle w:val="Teksttreci22"/>
              </w:rPr>
              <w:softHyphen/>
              <w:t xml:space="preserve">rach, pustakach lub kanałach </w:t>
            </w:r>
            <w:proofErr w:type="spellStart"/>
            <w:r w:rsidRPr="00955A1D">
              <w:rPr>
                <w:rStyle w:val="Teksttreci22"/>
              </w:rPr>
              <w:t>zamkn</w:t>
            </w:r>
            <w:proofErr w:type="spellEnd"/>
            <w:r w:rsidRPr="00955A1D">
              <w:rPr>
                <w:rStyle w:val="Teksttreci22"/>
              </w:rPr>
              <w:t>. Kabel YAKXS 4x35mm2 w słupach i SO.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68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489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38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0702-02 analogia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D6679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Zasypywanie rowów dla kabli wykonanych ręcznie w gruncie kat. III Zasypanie rowu kablowego głęb.0,5m i szer.0,4m.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m</w:t>
            </w:r>
            <w:r w:rsidRPr="00955A1D"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39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0702-05 analogia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D6679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 xml:space="preserve">Zasypywanie rowów dla kabli wykonanych mechanicznie w gruncie kat. III-IV Zasypanie rowu </w:t>
            </w:r>
            <w:proofErr w:type="spellStart"/>
            <w:r w:rsidRPr="00955A1D">
              <w:rPr>
                <w:rStyle w:val="Teksttreci22"/>
              </w:rPr>
              <w:t>kablow</w:t>
            </w:r>
            <w:proofErr w:type="spellEnd"/>
            <w:r w:rsidRPr="00955A1D">
              <w:rPr>
                <w:rStyle w:val="Teksttreci22"/>
              </w:rPr>
              <w:t>. głęb.0,5m i szer.0, 3m.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m</w:t>
            </w:r>
            <w:r w:rsidRPr="00955A1D"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21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50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40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0702-02 analogia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D6679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Zasypywanie rowów dla kabli wykonanych ręcznie w gruncie kat. III Zasypanie rowu kablowego głęb.0,3m i szer.0,4m piaskiem.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m</w:t>
            </w:r>
            <w:r w:rsidRPr="00955A1D"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41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0702-05 analogia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D6679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 xml:space="preserve">Zasypywanie rowów dla kabli wykonanych mechanicznie w gruncie kat. III-IV Zasypanie rowu </w:t>
            </w:r>
            <w:proofErr w:type="spellStart"/>
            <w:r w:rsidRPr="00955A1D">
              <w:rPr>
                <w:rStyle w:val="Teksttreci22"/>
              </w:rPr>
              <w:t>kablow</w:t>
            </w:r>
            <w:proofErr w:type="spellEnd"/>
            <w:r w:rsidRPr="00955A1D">
              <w:rPr>
                <w:rStyle w:val="Teksttreci22"/>
              </w:rPr>
              <w:t>. głęb.0,3m i szer.0, 3m piaskiem.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m</w:t>
            </w:r>
            <w:r w:rsidRPr="00955A1D"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14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42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0702-02 analogia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D6679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Zasypywanie rowów dla kabli wykonanych ręcznie w gruncie kat. III Zasypanie rowu kablowego głęb.0,7m i szer.0,4m piaskiem.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m</w:t>
            </w:r>
            <w:r w:rsidRPr="00955A1D"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43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0702-05 analogia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D6679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Zasypywanie rowów dla kabli wykonanych mechanicznie w gruncie kat. III-IV. Zasypa</w:t>
            </w:r>
            <w:r w:rsidRPr="00955A1D">
              <w:rPr>
                <w:rStyle w:val="Teksttreci22"/>
              </w:rPr>
              <w:softHyphen/>
              <w:t xml:space="preserve">nie rowu </w:t>
            </w:r>
            <w:proofErr w:type="spellStart"/>
            <w:r w:rsidRPr="00955A1D">
              <w:rPr>
                <w:rStyle w:val="Teksttreci22"/>
              </w:rPr>
              <w:t>kablow</w:t>
            </w:r>
            <w:proofErr w:type="spellEnd"/>
            <w:r w:rsidRPr="00955A1D">
              <w:rPr>
                <w:rStyle w:val="Teksttreci22"/>
              </w:rPr>
              <w:t>. głęb.0,7m i szer.0,3m pia</w:t>
            </w:r>
            <w:r w:rsidRPr="00955A1D">
              <w:rPr>
                <w:rStyle w:val="Teksttreci22"/>
              </w:rPr>
              <w:softHyphen/>
              <w:t>skiem.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m</w:t>
            </w:r>
            <w:r w:rsidRPr="00955A1D"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22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44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0403-01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5A1D" w:rsidRPr="00955A1D" w:rsidRDefault="00955A1D" w:rsidP="00D6679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Urządzenia rozdzielcze (zestawy) o masie do 20 kg na fundamencie prefabrykowa</w:t>
            </w:r>
            <w:r w:rsidRPr="00955A1D">
              <w:rPr>
                <w:rStyle w:val="Teksttreci22"/>
              </w:rPr>
              <w:softHyphen/>
              <w:t>nym. Skrzynka oświetl. SO.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207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45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0726-10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D6679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 xml:space="preserve">Zarobienie na sucho końca kabla 5-żyłowe- go o przekroju żył do 50 mm2 na napięcie do 1 </w:t>
            </w:r>
            <w:proofErr w:type="spellStart"/>
            <w:r w:rsidRPr="00955A1D">
              <w:rPr>
                <w:rStyle w:val="Teksttreci22"/>
              </w:rPr>
              <w:t>kV</w:t>
            </w:r>
            <w:proofErr w:type="spellEnd"/>
            <w:r w:rsidRPr="00955A1D">
              <w:rPr>
                <w:rStyle w:val="Teksttreci22"/>
              </w:rPr>
              <w:t xml:space="preserve"> o izolacji i powłoce z tworzyw sztu</w:t>
            </w:r>
            <w:r w:rsidRPr="00955A1D">
              <w:rPr>
                <w:rStyle w:val="Teksttreci22"/>
              </w:rPr>
              <w:softHyphen/>
              <w:t>cznych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33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46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1302-03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D6679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Badanie linii kablowej N.N.- kabel 4-żyłowy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odc.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17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47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Wycena in</w:t>
            </w:r>
            <w:r w:rsidRPr="00955A1D">
              <w:rPr>
                <w:rStyle w:val="Teksttreci22"/>
              </w:rPr>
              <w:softHyphen/>
              <w:t>dywidualna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D6679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Pomiar wskaźnika zagęszczenia gruntu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pomiar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16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A1D" w:rsidRPr="00955A1D" w:rsidTr="004F2E0C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48</w:t>
            </w:r>
          </w:p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d.3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955A1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KNNR 5 0705-01 analogia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A1D" w:rsidRPr="00955A1D" w:rsidRDefault="00955A1D" w:rsidP="00D6679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 xml:space="preserve">Ułożenie rur osłonowych z PCW o </w:t>
            </w:r>
            <w:proofErr w:type="spellStart"/>
            <w:r w:rsidRPr="00955A1D">
              <w:rPr>
                <w:rStyle w:val="Teksttreci22"/>
              </w:rPr>
              <w:t>śr.do</w:t>
            </w:r>
            <w:proofErr w:type="spellEnd"/>
            <w:r w:rsidRPr="00955A1D">
              <w:rPr>
                <w:rStyle w:val="Teksttreci22"/>
              </w:rPr>
              <w:t xml:space="preserve"> 140 mm</w:t>
            </w:r>
          </w:p>
          <w:p w:rsidR="00955A1D" w:rsidRPr="00955A1D" w:rsidRDefault="00955A1D" w:rsidP="00D6679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Nałożenie rur dwudzielnych fi 160 na kabel SN.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5A1D" w:rsidRPr="00955A1D" w:rsidRDefault="00955A1D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2788" w:rsidRPr="00955A1D" w:rsidTr="004F2E0C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79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2788" w:rsidRPr="00955A1D" w:rsidRDefault="00852915" w:rsidP="003A3F2B">
            <w:pPr>
              <w:pStyle w:val="Bezodstpw"/>
              <w:ind w:right="14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A1D">
              <w:rPr>
                <w:rStyle w:val="Teksttreci22"/>
              </w:rPr>
              <w:t>Razem dział Linie kablowe</w:t>
            </w:r>
            <w:r w:rsidR="003A3F2B">
              <w:rPr>
                <w:rStyle w:val="Teksttreci22"/>
              </w:rPr>
              <w:t xml:space="preserve"> (netto):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788" w:rsidRPr="00955A1D" w:rsidRDefault="00C12788" w:rsidP="004F2E0C">
            <w:pPr>
              <w:pStyle w:val="Bezodstpw"/>
              <w:ind w:right="1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3F2B" w:rsidRPr="00955A1D" w:rsidTr="004F2E0C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79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3F2B" w:rsidRPr="00955A1D" w:rsidRDefault="003A3F2B" w:rsidP="003A3F2B">
            <w:pPr>
              <w:pStyle w:val="Bezodstpw"/>
              <w:ind w:right="147"/>
              <w:jc w:val="right"/>
              <w:rPr>
                <w:rStyle w:val="Teksttreci22"/>
              </w:rPr>
            </w:pPr>
            <w:r>
              <w:rPr>
                <w:rStyle w:val="Teksttreci22"/>
              </w:rPr>
              <w:t>VAT: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3F2B" w:rsidRPr="00955A1D" w:rsidRDefault="003A3F2B" w:rsidP="004F2E0C">
            <w:pPr>
              <w:pStyle w:val="Bezodstpw"/>
              <w:ind w:right="157"/>
              <w:jc w:val="right"/>
              <w:rPr>
                <w:rStyle w:val="Teksttreci22"/>
              </w:rPr>
            </w:pPr>
          </w:p>
        </w:tc>
      </w:tr>
      <w:tr w:rsidR="003A3F2B" w:rsidRPr="00955A1D" w:rsidTr="004F2E0C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79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3F2B" w:rsidRPr="00955A1D" w:rsidRDefault="003A3F2B" w:rsidP="003A3F2B">
            <w:pPr>
              <w:pStyle w:val="Bezodstpw"/>
              <w:ind w:right="147"/>
              <w:jc w:val="right"/>
              <w:rPr>
                <w:rStyle w:val="Teksttreci22"/>
              </w:rPr>
            </w:pPr>
            <w:r w:rsidRPr="00955A1D">
              <w:rPr>
                <w:rStyle w:val="Teksttreci22"/>
              </w:rPr>
              <w:t>Razem dział Linie kablowe</w:t>
            </w:r>
            <w:r>
              <w:rPr>
                <w:rStyle w:val="Teksttreci22"/>
              </w:rPr>
              <w:t xml:space="preserve"> (brutto):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3F2B" w:rsidRPr="00955A1D" w:rsidRDefault="003A3F2B" w:rsidP="004F2E0C">
            <w:pPr>
              <w:pStyle w:val="Bezodstpw"/>
              <w:ind w:right="157"/>
              <w:jc w:val="right"/>
              <w:rPr>
                <w:rStyle w:val="Teksttreci22"/>
              </w:rPr>
            </w:pPr>
          </w:p>
        </w:tc>
      </w:tr>
    </w:tbl>
    <w:p w:rsidR="00C12788" w:rsidRDefault="00C12788">
      <w:pPr>
        <w:pStyle w:val="Teksttreci21"/>
        <w:shd w:val="clear" w:color="auto" w:fill="auto"/>
        <w:spacing w:line="160" w:lineRule="exact"/>
        <w:jc w:val="left"/>
      </w:pPr>
    </w:p>
    <w:sectPr w:rsidR="00C12788" w:rsidSect="00C12788">
      <w:pgSz w:w="11909" w:h="16840"/>
      <w:pgMar w:top="1402" w:right="722" w:bottom="1296" w:left="14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E38" w:rsidRDefault="00CA7E38" w:rsidP="00C12788">
      <w:r>
        <w:separator/>
      </w:r>
    </w:p>
  </w:endnote>
  <w:endnote w:type="continuationSeparator" w:id="0">
    <w:p w:rsidR="00CA7E38" w:rsidRDefault="00CA7E38" w:rsidP="00C127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E38" w:rsidRDefault="00CA7E38"/>
  </w:footnote>
  <w:footnote w:type="continuationSeparator" w:id="0">
    <w:p w:rsidR="00CA7E38" w:rsidRDefault="00CA7E38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C12788"/>
    <w:rsid w:val="003A3F2B"/>
    <w:rsid w:val="004F2E0C"/>
    <w:rsid w:val="00852915"/>
    <w:rsid w:val="00955A1D"/>
    <w:rsid w:val="00C12788"/>
    <w:rsid w:val="00CA7E38"/>
    <w:rsid w:val="00D66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12788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C12788"/>
    <w:rPr>
      <w:color w:val="0066CC"/>
      <w:u w:val="single"/>
    </w:rPr>
  </w:style>
  <w:style w:type="character" w:customStyle="1" w:styleId="Teksttreci2">
    <w:name w:val="Tekst treści (2)"/>
    <w:basedOn w:val="Domylnaczcionkaakapitu"/>
    <w:rsid w:val="00C12788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20">
    <w:name w:val="Tekst treści (2)_"/>
    <w:basedOn w:val="Domylnaczcionkaakapitu"/>
    <w:link w:val="Teksttreci21"/>
    <w:rsid w:val="00C12788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1">
    <w:name w:val="Nagłówek #1_"/>
    <w:basedOn w:val="Domylnaczcionkaakapitu"/>
    <w:link w:val="Nagwek10"/>
    <w:rsid w:val="00C12788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3">
    <w:name w:val="Tekst treści (3)_"/>
    <w:basedOn w:val="Domylnaczcionkaakapitu"/>
    <w:link w:val="Teksttreci30"/>
    <w:rsid w:val="00C12788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sid w:val="00C12788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2Pogrubienie">
    <w:name w:val="Tekst treści (2) + Pogrubienie"/>
    <w:basedOn w:val="Teksttreci20"/>
    <w:rsid w:val="00C12788"/>
    <w:rPr>
      <w:b/>
      <w:bCs/>
      <w:color w:val="000000"/>
      <w:spacing w:val="0"/>
      <w:w w:val="100"/>
      <w:position w:val="0"/>
      <w:lang w:val="pl-PL" w:eastAsia="pl-PL" w:bidi="pl-PL"/>
    </w:rPr>
  </w:style>
  <w:style w:type="character" w:customStyle="1" w:styleId="Teksttreci22">
    <w:name w:val="Tekst treści (2)"/>
    <w:basedOn w:val="Teksttreci20"/>
    <w:rsid w:val="00C12788"/>
    <w:rPr>
      <w:color w:val="000000"/>
      <w:spacing w:val="0"/>
      <w:w w:val="100"/>
      <w:position w:val="0"/>
      <w:lang w:val="pl-PL" w:eastAsia="pl-PL" w:bidi="pl-PL"/>
    </w:rPr>
  </w:style>
  <w:style w:type="character" w:customStyle="1" w:styleId="Teksttreci2Maelitery">
    <w:name w:val="Tekst treści (2) + Małe litery"/>
    <w:basedOn w:val="Teksttreci20"/>
    <w:rsid w:val="00C12788"/>
    <w:rPr>
      <w:smallCaps/>
      <w:color w:val="000000"/>
      <w:spacing w:val="0"/>
      <w:w w:val="100"/>
      <w:position w:val="0"/>
      <w:lang w:val="pl-PL" w:eastAsia="pl-PL" w:bidi="pl-PL"/>
    </w:rPr>
  </w:style>
  <w:style w:type="paragraph" w:customStyle="1" w:styleId="Teksttreci21">
    <w:name w:val="Tekst treści (2)"/>
    <w:basedOn w:val="Normalny"/>
    <w:link w:val="Teksttreci20"/>
    <w:rsid w:val="00C12788"/>
    <w:pPr>
      <w:shd w:val="clear" w:color="auto" w:fill="FFFFFF"/>
      <w:spacing w:line="182" w:lineRule="exact"/>
      <w:jc w:val="center"/>
    </w:pPr>
    <w:rPr>
      <w:rFonts w:ascii="Arial" w:eastAsia="Arial" w:hAnsi="Arial" w:cs="Arial"/>
      <w:sz w:val="16"/>
      <w:szCs w:val="16"/>
    </w:rPr>
  </w:style>
  <w:style w:type="paragraph" w:customStyle="1" w:styleId="Nagwek10">
    <w:name w:val="Nagłówek #1"/>
    <w:basedOn w:val="Normalny"/>
    <w:link w:val="Nagwek1"/>
    <w:rsid w:val="00C12788"/>
    <w:pPr>
      <w:shd w:val="clear" w:color="auto" w:fill="FFFFFF"/>
      <w:spacing w:line="0" w:lineRule="atLeast"/>
      <w:jc w:val="center"/>
      <w:outlineLvl w:val="0"/>
    </w:pPr>
    <w:rPr>
      <w:rFonts w:ascii="Arial" w:eastAsia="Arial" w:hAnsi="Arial" w:cs="Arial"/>
      <w:b/>
      <w:bCs/>
      <w:sz w:val="21"/>
      <w:szCs w:val="21"/>
    </w:rPr>
  </w:style>
  <w:style w:type="paragraph" w:customStyle="1" w:styleId="Teksttreci30">
    <w:name w:val="Tekst treści (3)"/>
    <w:basedOn w:val="Normalny"/>
    <w:link w:val="Teksttreci3"/>
    <w:rsid w:val="00C12788"/>
    <w:pPr>
      <w:shd w:val="clear" w:color="auto" w:fill="FFFFFF"/>
      <w:spacing w:line="178" w:lineRule="exact"/>
      <w:jc w:val="both"/>
    </w:pPr>
    <w:rPr>
      <w:rFonts w:ascii="Arial" w:eastAsia="Arial" w:hAnsi="Arial" w:cs="Arial"/>
      <w:b/>
      <w:bCs/>
      <w:sz w:val="16"/>
      <w:szCs w:val="16"/>
    </w:rPr>
  </w:style>
  <w:style w:type="paragraph" w:customStyle="1" w:styleId="Podpistabeli0">
    <w:name w:val="Podpis tabeli"/>
    <w:basedOn w:val="Normalny"/>
    <w:link w:val="Podpistabeli"/>
    <w:rsid w:val="00C12788"/>
    <w:pPr>
      <w:shd w:val="clear" w:color="auto" w:fill="FFFFFF"/>
      <w:spacing w:line="0" w:lineRule="atLeast"/>
    </w:pPr>
    <w:rPr>
      <w:rFonts w:ascii="Arial" w:eastAsia="Arial" w:hAnsi="Arial" w:cs="Arial"/>
      <w:sz w:val="16"/>
      <w:szCs w:val="16"/>
    </w:rPr>
  </w:style>
  <w:style w:type="paragraph" w:styleId="Bezodstpw">
    <w:name w:val="No Spacing"/>
    <w:uiPriority w:val="1"/>
    <w:qFormat/>
    <w:rsid w:val="00852915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1053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Jarek</cp:lastModifiedBy>
  <cp:revision>2</cp:revision>
  <dcterms:created xsi:type="dcterms:W3CDTF">2019-08-30T10:48:00Z</dcterms:created>
  <dcterms:modified xsi:type="dcterms:W3CDTF">2019-08-30T11:36:00Z</dcterms:modified>
</cp:coreProperties>
</file>