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BB" w:rsidRDefault="004E14BB" w:rsidP="007E0767">
      <w:pPr>
        <w:pStyle w:val="Nagwek"/>
        <w:jc w:val="both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bookmarkStart w:id="0" w:name="_Hlk502145161"/>
      <w:bookmarkStart w:id="1" w:name="_GoBack"/>
      <w:bookmarkEnd w:id="1"/>
    </w:p>
    <w:p w:rsidR="004E14BB" w:rsidRDefault="004E14BB" w:rsidP="004E14BB">
      <w:pPr>
        <w:pStyle w:val="Nagwek"/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4E14BB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OŚWIADCZENIE </w:t>
      </w:r>
    </w:p>
    <w:p w:rsidR="004E14BB" w:rsidRDefault="00FE78B1" w:rsidP="004E14BB">
      <w:pPr>
        <w:pStyle w:val="Nagwek"/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FE78B1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O ZAPEWNIENIU PLACÓWEK POCZTOWYCH</w:t>
      </w:r>
    </w:p>
    <w:p w:rsidR="00FE78B1" w:rsidRDefault="00FE78B1" w:rsidP="004E14BB">
      <w:pPr>
        <w:pStyle w:val="Nagwek"/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</w:p>
    <w:p w:rsidR="00FE78B1" w:rsidRPr="00FE78B1" w:rsidRDefault="00FE78B1" w:rsidP="004E14BB">
      <w:pPr>
        <w:pStyle w:val="Nagwek"/>
        <w:jc w:val="center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FE78B1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CZĘŚĆ I</w:t>
      </w:r>
    </w:p>
    <w:p w:rsidR="004E14BB" w:rsidRDefault="004E14BB" w:rsidP="007E0767">
      <w:pPr>
        <w:pStyle w:val="Nagwek"/>
        <w:jc w:val="both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</w:p>
    <w:p w:rsidR="007E0767" w:rsidRPr="00481039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>Postępowanie o udzielenie zamówienia publicznego na usługi społeczne o wartości od 30 000 euro do 750 000 euro na podstawie art. 138o wz. z art.138g ustawy z dnia 29 stycznia 2004 r. Prawo zamówień publicznych prowadzonym przez Miasto Piotrków Trybunalski na:</w:t>
      </w:r>
    </w:p>
    <w:p w:rsidR="007E0767" w:rsidRPr="00481039" w:rsidRDefault="007E0767" w:rsidP="007E0767">
      <w:pPr>
        <w:pStyle w:val="Nagwek"/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CZĘŚĆ I: </w:t>
      </w:r>
    </w:p>
    <w:p w:rsidR="007E0767" w:rsidRPr="00481039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świadczenie usług pocztowych, w tym kurierskich, w obrocie krajowym i zagranicznym </w:t>
      </w:r>
      <w:r w:rsidRPr="00481039">
        <w:rPr>
          <w:rFonts w:ascii="Tahoma" w:hAnsi="Tahoma" w:cs="Tahoma"/>
          <w:b/>
          <w:bCs/>
          <w:sz w:val="20"/>
          <w:szCs w:val="20"/>
        </w:rPr>
        <w:br/>
        <w:t>w zakresie przyjmowania, przemieszczania i doręczania przesyłek pocztowych (przesyłki listowe i paczki pocztowe), ewentualnych zwrotów oraz usług komplementarnych dla Urzędu Miasta Piotrkowa Trybunalskiego od 1.01.2020 r. do 31.12.2022 r.</w:t>
      </w:r>
    </w:p>
    <w:p w:rsidR="007E0767" w:rsidRPr="00481039" w:rsidRDefault="007E0767" w:rsidP="007E0767">
      <w:pPr>
        <w:pStyle w:val="Nagwek"/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CZĘŚĆ II: </w:t>
      </w:r>
    </w:p>
    <w:p w:rsidR="007E0767" w:rsidRPr="00481039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świadczenie usług pocztowych na terenie miasta Piotrkowa Trybunalskiego w zakresie przyjmowania, przemieszczania i doręczania przesyłek pocztowych, ewentualnych zwrotów oraz usług komplementarnych dla Urzędu Miasta Piotrkowa Trybunalskiego od 1.01.2020 r. </w:t>
      </w:r>
      <w:r w:rsidR="00481039">
        <w:rPr>
          <w:rFonts w:ascii="Tahoma" w:hAnsi="Tahoma" w:cs="Tahoma"/>
          <w:b/>
          <w:bCs/>
          <w:sz w:val="20"/>
          <w:szCs w:val="20"/>
        </w:rPr>
        <w:br/>
      </w:r>
      <w:r w:rsidRPr="00481039">
        <w:rPr>
          <w:rFonts w:ascii="Tahoma" w:hAnsi="Tahoma" w:cs="Tahoma"/>
          <w:b/>
          <w:bCs/>
          <w:sz w:val="20"/>
          <w:szCs w:val="20"/>
        </w:rPr>
        <w:t>do 31.12.2022 r.</w:t>
      </w:r>
    </w:p>
    <w:p w:rsidR="00481039" w:rsidRPr="00481039" w:rsidRDefault="00481039" w:rsidP="00481039">
      <w:pPr>
        <w:tabs>
          <w:tab w:val="left" w:pos="397"/>
        </w:tabs>
        <w:spacing w:before="240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>Zamawiający: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Miasto Piotrków Trybunalski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Pasaż Karola Rudowskiego 10</w:t>
      </w:r>
    </w:p>
    <w:p w:rsidR="00481039" w:rsidRPr="00481039" w:rsidRDefault="00481039" w:rsidP="00481039">
      <w:pPr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 xml:space="preserve">97-300 Piotrków Trybunalski </w:t>
      </w:r>
    </w:p>
    <w:p w:rsidR="00481039" w:rsidRPr="00481039" w:rsidRDefault="00481039" w:rsidP="00481039">
      <w:pPr>
        <w:tabs>
          <w:tab w:val="left" w:pos="397"/>
        </w:tabs>
        <w:spacing w:before="120"/>
        <w:ind w:left="397" w:hanging="397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>Wykonawca: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Niniejsza oferta zostaje złożona przez</w:t>
      </w:r>
      <w:r w:rsidRPr="00481039">
        <w:rPr>
          <w:rFonts w:ascii="Tahoma" w:hAnsi="Tahoma" w:cs="Tahoma"/>
          <w:sz w:val="20"/>
          <w:szCs w:val="20"/>
          <w:vertAlign w:val="superscript"/>
        </w:rPr>
        <w:footnoteReference w:id="1"/>
      </w:r>
      <w:r w:rsidRPr="00481039">
        <w:rPr>
          <w:rFonts w:ascii="Tahoma" w:hAnsi="Tahoma" w:cs="Tahoma"/>
          <w:sz w:val="20"/>
          <w:szCs w:val="20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481039" w:rsidRPr="00481039" w:rsidTr="00F0363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Adres(y) wykonawcy(ów)</w:t>
            </w:r>
          </w:p>
        </w:tc>
      </w:tr>
      <w:tr w:rsidR="00481039" w:rsidRPr="00481039" w:rsidTr="00F0363B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81039" w:rsidRPr="00481039" w:rsidRDefault="00481039" w:rsidP="00481039">
      <w:pPr>
        <w:spacing w:before="240" w:after="120"/>
        <w:jc w:val="both"/>
        <w:rPr>
          <w:rFonts w:ascii="Tahoma" w:hAnsi="Tahoma" w:cs="Tahoma"/>
          <w:b/>
          <w:sz w:val="20"/>
          <w:szCs w:val="20"/>
        </w:rPr>
      </w:pPr>
      <w:bookmarkStart w:id="2" w:name="_Hlk501523511"/>
      <w:r w:rsidRPr="00481039">
        <w:rPr>
          <w:rFonts w:ascii="Tahoma" w:hAnsi="Tahoma" w:cs="Tahoma"/>
          <w:b/>
          <w:sz w:val="20"/>
          <w:szCs w:val="20"/>
        </w:rPr>
        <w:t>Oświadczam(y), że</w:t>
      </w:r>
      <w:bookmarkEnd w:id="2"/>
      <w:r w:rsidRPr="00481039">
        <w:rPr>
          <w:rFonts w:ascii="Tahoma" w:hAnsi="Tahoma" w:cs="Tahoma"/>
          <w:bCs/>
          <w:sz w:val="20"/>
          <w:szCs w:val="20"/>
        </w:rPr>
        <w:t>:</w:t>
      </w:r>
    </w:p>
    <w:p w:rsidR="004E14BB" w:rsidRPr="00FE78B1" w:rsidRDefault="004E14BB" w:rsidP="0048103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4E14BB">
        <w:rPr>
          <w:rFonts w:ascii="Tahoma" w:hAnsi="Tahoma" w:cs="Tahoma"/>
          <w:sz w:val="20"/>
          <w:szCs w:val="20"/>
        </w:rPr>
        <w:t xml:space="preserve">w celu realizacji przedmiotu zamówienia zapewnię(nimy) Zamawiającemu </w:t>
      </w:r>
      <w:bookmarkStart w:id="3" w:name="_Hlk20996627"/>
      <w:r w:rsidR="00FE78B1" w:rsidRPr="00FE78B1">
        <w:rPr>
          <w:rFonts w:ascii="Tahoma" w:hAnsi="Tahoma" w:cs="Tahoma"/>
          <w:sz w:val="20"/>
          <w:szCs w:val="20"/>
        </w:rPr>
        <w:t>placówki pocztowe, które doręczają adresatom przesyłki pocztowe –  zlokalizowane w gminie adresata (w każdej gminie w Polsce) – czynne przynajmniej  5 dni w tygodniu, przez co najmniej 8 godzin w ciągu dnia, umożliwiające obsługę osób niepełnosprawnych ruchowo, w tym na wózkach inwalidzkich oraz klientów z dziećmi w wózkach</w:t>
      </w:r>
      <w:r w:rsidR="008F6C73" w:rsidRPr="00FE78B1">
        <w:rPr>
          <w:rFonts w:ascii="Tahoma" w:hAnsi="Tahoma" w:cs="Tahoma"/>
          <w:sz w:val="20"/>
          <w:szCs w:val="20"/>
        </w:rPr>
        <w:t>.</w:t>
      </w:r>
      <w:r w:rsidRPr="00FE78B1">
        <w:rPr>
          <w:rFonts w:ascii="Tahoma" w:hAnsi="Tahoma" w:cs="Tahoma"/>
          <w:sz w:val="20"/>
          <w:szCs w:val="20"/>
        </w:rPr>
        <w:t xml:space="preserve"> </w:t>
      </w:r>
      <w:bookmarkStart w:id="4" w:name="_Hlk20996589"/>
      <w:bookmarkEnd w:id="3"/>
    </w:p>
    <w:bookmarkEnd w:id="4"/>
    <w:p w:rsidR="004E14BB" w:rsidRDefault="004E14BB" w:rsidP="00481039">
      <w:pPr>
        <w:spacing w:before="120"/>
        <w:jc w:val="both"/>
        <w:rPr>
          <w:rFonts w:ascii="Tahoma" w:hAnsi="Tahoma" w:cs="Tahoma"/>
          <w:sz w:val="20"/>
          <w:szCs w:val="22"/>
          <w:lang w:eastAsia="pl-PL"/>
        </w:rPr>
      </w:pPr>
    </w:p>
    <w:p w:rsidR="00481039" w:rsidRPr="00481039" w:rsidRDefault="00481039" w:rsidP="00481039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sz w:val="20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7E0767" w:rsidRPr="00481039" w:rsidRDefault="007E0767" w:rsidP="007E0767">
      <w:pPr>
        <w:pStyle w:val="Tekstpodstawowy2"/>
        <w:tabs>
          <w:tab w:val="left" w:pos="5685"/>
        </w:tabs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bookmarkEnd w:id="0"/>
    <w:p w:rsidR="00481039" w:rsidRDefault="00481039" w:rsidP="00481039">
      <w:pPr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ab/>
      </w:r>
    </w:p>
    <w:p w:rsidR="004E14BB" w:rsidRDefault="004E14BB" w:rsidP="00481039">
      <w:pPr>
        <w:rPr>
          <w:rFonts w:ascii="Tahoma" w:hAnsi="Tahoma" w:cs="Tahoma"/>
          <w:sz w:val="20"/>
          <w:szCs w:val="20"/>
        </w:rPr>
      </w:pPr>
    </w:p>
    <w:p w:rsidR="004E14BB" w:rsidRDefault="004E14BB" w:rsidP="00481039">
      <w:pPr>
        <w:rPr>
          <w:rFonts w:ascii="Tahoma" w:hAnsi="Tahoma" w:cs="Tahoma"/>
          <w:sz w:val="20"/>
          <w:szCs w:val="20"/>
        </w:rPr>
      </w:pPr>
    </w:p>
    <w:p w:rsidR="004E14BB" w:rsidRPr="00481039" w:rsidRDefault="004E14BB" w:rsidP="00481039">
      <w:pPr>
        <w:rPr>
          <w:rFonts w:ascii="Tahoma" w:hAnsi="Tahoma" w:cs="Tahoma"/>
          <w:sz w:val="20"/>
          <w:szCs w:val="20"/>
        </w:rPr>
      </w:pPr>
    </w:p>
    <w:p w:rsidR="00481039" w:rsidRPr="00481039" w:rsidRDefault="00481039" w:rsidP="00481039">
      <w:pPr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 xml:space="preserve">…………………..……., dnia ………. 2019 roku           </w:t>
      </w:r>
      <w:r w:rsidRPr="00481039">
        <w:rPr>
          <w:rFonts w:ascii="Tahoma" w:hAnsi="Tahoma" w:cs="Tahoma"/>
          <w:iCs/>
          <w:sz w:val="20"/>
          <w:szCs w:val="20"/>
        </w:rPr>
        <w:t>…………………………………………………..…………………</w:t>
      </w:r>
    </w:p>
    <w:p w:rsidR="00481039" w:rsidRPr="00481039" w:rsidRDefault="00481039" w:rsidP="00481039">
      <w:pPr>
        <w:ind w:left="4956"/>
        <w:rPr>
          <w:rFonts w:ascii="Tahoma" w:hAnsi="Tahoma" w:cs="Tahoma"/>
          <w:sz w:val="18"/>
          <w:szCs w:val="18"/>
        </w:rPr>
      </w:pPr>
      <w:r w:rsidRPr="00481039">
        <w:rPr>
          <w:rFonts w:ascii="Tahoma" w:hAnsi="Tahoma" w:cs="Tahoma"/>
          <w:i/>
          <w:iCs/>
          <w:sz w:val="18"/>
          <w:szCs w:val="18"/>
        </w:rPr>
        <w:t>podpis osoby upoważnionej do reprezentowania Wykonawcy</w:t>
      </w:r>
    </w:p>
    <w:p w:rsidR="00CF107E" w:rsidRPr="007E0767" w:rsidRDefault="00CF107E" w:rsidP="007E0767">
      <w:pPr>
        <w:rPr>
          <w:rFonts w:ascii="Tahoma" w:hAnsi="Tahoma" w:cs="Tahoma"/>
          <w:sz w:val="20"/>
          <w:szCs w:val="20"/>
        </w:rPr>
      </w:pPr>
    </w:p>
    <w:sectPr w:rsidR="00CF107E" w:rsidRPr="007E0767" w:rsidSect="00CC3810">
      <w:headerReference w:type="default" r:id="rId7"/>
      <w:pgSz w:w="11906" w:h="16838"/>
      <w:pgMar w:top="114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0A6" w:rsidRDefault="005310A6" w:rsidP="007E0767">
      <w:r>
        <w:separator/>
      </w:r>
    </w:p>
  </w:endnote>
  <w:endnote w:type="continuationSeparator" w:id="0">
    <w:p w:rsidR="005310A6" w:rsidRDefault="005310A6" w:rsidP="007E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0A6" w:rsidRDefault="005310A6" w:rsidP="007E0767">
      <w:r>
        <w:separator/>
      </w:r>
    </w:p>
  </w:footnote>
  <w:footnote w:type="continuationSeparator" w:id="0">
    <w:p w:rsidR="005310A6" w:rsidRDefault="005310A6" w:rsidP="007E0767">
      <w:r>
        <w:continuationSeparator/>
      </w:r>
    </w:p>
  </w:footnote>
  <w:footnote w:id="1">
    <w:p w:rsidR="00481039" w:rsidRPr="00687490" w:rsidRDefault="00481039" w:rsidP="00481039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10" w:rsidRPr="00CC3810" w:rsidRDefault="00CC3810" w:rsidP="00CC3810">
    <w:pPr>
      <w:tabs>
        <w:tab w:val="center" w:pos="4536"/>
        <w:tab w:val="right" w:pos="9072"/>
      </w:tabs>
      <w:jc w:val="right"/>
      <w:rPr>
        <w:rFonts w:ascii="Tahoma" w:hAnsi="Tahoma" w:cs="Tahoma"/>
        <w:b/>
        <w:bCs/>
        <w:sz w:val="20"/>
        <w:szCs w:val="20"/>
      </w:rPr>
    </w:pPr>
    <w:r w:rsidRPr="00CC3810">
      <w:rPr>
        <w:rFonts w:ascii="Tahoma" w:hAnsi="Tahoma" w:cs="Tahoma"/>
        <w:b/>
        <w:bCs/>
        <w:sz w:val="20"/>
        <w:szCs w:val="20"/>
      </w:rPr>
      <w:t>SPZ.271.36.2019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67"/>
    <w:rsid w:val="003B30C9"/>
    <w:rsid w:val="00481039"/>
    <w:rsid w:val="004E14BB"/>
    <w:rsid w:val="004F5710"/>
    <w:rsid w:val="005310A6"/>
    <w:rsid w:val="005B550D"/>
    <w:rsid w:val="006122EE"/>
    <w:rsid w:val="007A4709"/>
    <w:rsid w:val="007E0767"/>
    <w:rsid w:val="008F6C73"/>
    <w:rsid w:val="0098640A"/>
    <w:rsid w:val="00C305A2"/>
    <w:rsid w:val="00CC3810"/>
    <w:rsid w:val="00CF107E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D39651-E280-4589-BA39-BA1966ED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76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7A4709"/>
    <w:pPr>
      <w:spacing w:after="1800"/>
      <w:jc w:val="right"/>
    </w:pPr>
  </w:style>
  <w:style w:type="paragraph" w:customStyle="1" w:styleId="Piecztka1">
    <w:name w:val="Pieczątka 1"/>
    <w:basedOn w:val="Normalny"/>
    <w:qFormat/>
    <w:rsid w:val="007A470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7A4709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7A4709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7A4709"/>
  </w:style>
  <w:style w:type="paragraph" w:customStyle="1" w:styleId="Adresat">
    <w:name w:val="Adresat"/>
    <w:basedOn w:val="Normalny"/>
    <w:qFormat/>
    <w:rsid w:val="007A470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7A4709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7A4709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7A4709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7A4709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7A4709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7A4709"/>
    <w:pPr>
      <w:spacing w:before="240"/>
    </w:pPr>
  </w:style>
  <w:style w:type="paragraph" w:customStyle="1" w:styleId="Stopkaadresowa">
    <w:name w:val="Stopka adresowa"/>
    <w:basedOn w:val="Normalny"/>
    <w:qFormat/>
    <w:rsid w:val="007A4709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7A4709"/>
    <w:rPr>
      <w:sz w:val="2"/>
    </w:rPr>
  </w:style>
  <w:style w:type="character" w:styleId="Pogrubienie">
    <w:name w:val="Strong"/>
    <w:uiPriority w:val="22"/>
    <w:qFormat/>
    <w:rsid w:val="007A4709"/>
    <w:rPr>
      <w:b/>
      <w:bCs/>
    </w:rPr>
  </w:style>
  <w:style w:type="character" w:styleId="Odwoanieprzypisudolnego">
    <w:name w:val="footnote reference"/>
    <w:uiPriority w:val="99"/>
    <w:rsid w:val="007E076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E0767"/>
  </w:style>
  <w:style w:type="paragraph" w:styleId="Tekstprzypisudolnego">
    <w:name w:val="footnote text"/>
    <w:basedOn w:val="Normalny"/>
    <w:link w:val="TekstprzypisudolnegoZnak1"/>
    <w:uiPriority w:val="99"/>
    <w:rsid w:val="007E076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E0767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7E07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7E076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iwznormalny">
    <w:name w:val="siwz_normalny"/>
    <w:basedOn w:val="Normalny"/>
    <w:qFormat/>
    <w:rsid w:val="007E076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7E0767"/>
    <w:pPr>
      <w:ind w:left="397"/>
    </w:pPr>
  </w:style>
  <w:style w:type="paragraph" w:customStyle="1" w:styleId="siwzlistadoswiadczenie">
    <w:name w:val="siwz_lista_doswiadczenie"/>
    <w:basedOn w:val="siwznormalny"/>
    <w:qFormat/>
    <w:rsid w:val="007E0767"/>
    <w:pPr>
      <w:numPr>
        <w:ilvl w:val="6"/>
        <w:numId w:val="1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7E0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0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767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Budkowska Paulina</cp:lastModifiedBy>
  <cp:revision>2</cp:revision>
  <dcterms:created xsi:type="dcterms:W3CDTF">2019-10-04T13:01:00Z</dcterms:created>
  <dcterms:modified xsi:type="dcterms:W3CDTF">2019-10-04T13:01:00Z</dcterms:modified>
</cp:coreProperties>
</file>