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F502C1">
        <w:t>9.08.19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C54714" w:rsidRDefault="009327FE" w:rsidP="00C54714">
      <w:pPr>
        <w:rPr>
          <w:sz w:val="36"/>
          <w:u w:val="single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  <w:r w:rsidR="00C54714" w:rsidRPr="00C54714">
        <w:rPr>
          <w:sz w:val="36"/>
          <w:u w:val="single"/>
        </w:rPr>
        <w:t xml:space="preserve"> </w:t>
      </w:r>
    </w:p>
    <w:p w:rsidR="00C54714" w:rsidRDefault="00C54714" w:rsidP="00C54714">
      <w:pPr>
        <w:rPr>
          <w:sz w:val="36"/>
          <w:u w:val="single"/>
        </w:rPr>
      </w:pPr>
    </w:p>
    <w:p w:rsidR="00C54714" w:rsidRPr="00095BDC" w:rsidRDefault="00C54714" w:rsidP="00C54714">
      <w:r w:rsidRPr="00095BDC">
        <w:t>IMA.6743.</w:t>
      </w:r>
      <w:r>
        <w:t>1</w:t>
      </w:r>
      <w:r w:rsidR="00F63175">
        <w:t>.</w:t>
      </w:r>
      <w:r w:rsidR="0056637B">
        <w:t>2</w:t>
      </w:r>
      <w:r w:rsidR="00F502C1">
        <w:t>6</w:t>
      </w:r>
      <w:r w:rsidR="001D332D">
        <w:t xml:space="preserve">. </w:t>
      </w:r>
      <w:r w:rsidRPr="00095BDC">
        <w:t>201</w:t>
      </w:r>
      <w:r>
        <w:t>9</w:t>
      </w:r>
    </w:p>
    <w:p w:rsidR="00C54714" w:rsidRDefault="00C54714" w:rsidP="00C54714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C54714" w:rsidRDefault="00C54714" w:rsidP="00C54714">
      <w:pPr>
        <w:jc w:val="center"/>
        <w:rPr>
          <w:sz w:val="36"/>
          <w:u w:val="single"/>
        </w:rPr>
      </w:pPr>
    </w:p>
    <w:p w:rsidR="00C54714" w:rsidRDefault="00C54714" w:rsidP="00C54714">
      <w:pPr>
        <w:rPr>
          <w:sz w:val="22"/>
          <w:szCs w:val="22"/>
        </w:rPr>
      </w:pPr>
    </w:p>
    <w:p w:rsidR="009327FE" w:rsidRDefault="00C54714" w:rsidP="00F63175">
      <w:pPr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>
        <w:tab/>
        <w:t xml:space="preserve">Na podstawie art. 30a pkt 3 ustawy z dnia 7 lipca 1994 r. – Prawo budowlane   (tekst jednolity: Dz. U. z 2018 r., poz. 1202 z późn. zmianami) Referat Architektury i Budownictwa Urzędu Miasta Piotrkowa Trybunalskiego, ul. Szkolna 28 podaje do publicznej wiadomości informację, że nie wniesiono sprzeciwu do zgłoszenia </w:t>
      </w:r>
    </w:p>
    <w:p w:rsidR="00FA3897" w:rsidRDefault="00FA3897" w:rsidP="004F3EBA">
      <w:pPr>
        <w:jc w:val="both"/>
      </w:pPr>
    </w:p>
    <w:p w:rsidR="00A43A7E" w:rsidRDefault="00A43A7E" w:rsidP="00A43A7E">
      <w:pPr>
        <w:autoSpaceDE w:val="0"/>
        <w:autoSpaceDN w:val="0"/>
        <w:adjustRightInd w:val="0"/>
        <w:jc w:val="both"/>
      </w:pPr>
      <w:r>
        <w:t xml:space="preserve">z dnia  </w:t>
      </w:r>
      <w:r w:rsidR="00F502C1">
        <w:t>02.08.</w:t>
      </w:r>
      <w:r>
        <w:t xml:space="preserve">2019r. na  </w:t>
      </w:r>
      <w:r w:rsidRPr="00496F32">
        <w:t>wniosek</w:t>
      </w:r>
      <w:r>
        <w:t>:</w:t>
      </w:r>
    </w:p>
    <w:p w:rsidR="00A43A7E" w:rsidRDefault="00A43A7E" w:rsidP="00A43A7E">
      <w:pPr>
        <w:autoSpaceDE w:val="0"/>
        <w:autoSpaceDN w:val="0"/>
        <w:adjustRightInd w:val="0"/>
        <w:jc w:val="both"/>
      </w:pPr>
    </w:p>
    <w:p w:rsidR="00A43A7E" w:rsidRDefault="00A43A7E" w:rsidP="00A43A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A43A7E" w:rsidRDefault="00A43A7E" w:rsidP="00A43A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A43A7E" w:rsidRDefault="00A43A7E" w:rsidP="00A43A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A43A7E" w:rsidRDefault="00A43A7E" w:rsidP="00A43A7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A43A7E" w:rsidRDefault="00A43A7E" w:rsidP="00A43A7E">
      <w:pPr>
        <w:autoSpaceDE w:val="0"/>
        <w:autoSpaceDN w:val="0"/>
        <w:adjustRightInd w:val="0"/>
        <w:jc w:val="center"/>
        <w:rPr>
          <w:b/>
        </w:rPr>
      </w:pPr>
    </w:p>
    <w:p w:rsidR="00512F31" w:rsidRDefault="00A43A7E" w:rsidP="00512F3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512F31" w:rsidRPr="00492AC9">
        <w:rPr>
          <w:b/>
        </w:rPr>
        <w:t xml:space="preserve">zamierzenia polegającego na: </w:t>
      </w:r>
    </w:p>
    <w:p w:rsidR="00F502C1" w:rsidRPr="00492AC9" w:rsidRDefault="00F502C1" w:rsidP="00F502C1">
      <w:pPr>
        <w:pStyle w:val="Default"/>
        <w:rPr>
          <w:b/>
        </w:rPr>
      </w:pPr>
      <w:r>
        <w:rPr>
          <w:b/>
          <w:bCs/>
          <w:sz w:val="23"/>
          <w:szCs w:val="23"/>
        </w:rPr>
        <w:t>budowie sieci gazowej średniego ciśnienia od ul. Michałowskiej do ul .Kłosowej na terenie działek nr ewid.65/1,36,21/2, 20/2 obr.5 w Piotrkowie Trybunalskim.</w:t>
      </w:r>
    </w:p>
    <w:p w:rsidR="00F502C1" w:rsidRPr="00492AC9" w:rsidRDefault="00F502C1" w:rsidP="00512F31">
      <w:pPr>
        <w:autoSpaceDE w:val="0"/>
        <w:autoSpaceDN w:val="0"/>
        <w:adjustRightInd w:val="0"/>
        <w:jc w:val="both"/>
        <w:rPr>
          <w:b/>
        </w:rPr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0361A" w:rsidRPr="00B02CE7" w:rsidRDefault="00F0361A" w:rsidP="00F0361A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F0361A" w:rsidRPr="00B02CE7" w:rsidRDefault="00F0361A" w:rsidP="00F0361A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F0361A" w:rsidRPr="00B02CE7" w:rsidRDefault="00F0361A" w:rsidP="00F0361A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F0361A" w:rsidRPr="00B02CE7" w:rsidRDefault="00F0361A" w:rsidP="00F0361A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F0361A" w:rsidRPr="00B02CE7" w:rsidRDefault="00F0361A" w:rsidP="00F0361A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0361A" w:rsidRDefault="00F0361A" w:rsidP="00F0361A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sectPr w:rsidR="00FD6493" w:rsidRPr="00122B2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45675"/>
    <w:rsid w:val="00151BB7"/>
    <w:rsid w:val="00161BB1"/>
    <w:rsid w:val="001727E2"/>
    <w:rsid w:val="00197FDC"/>
    <w:rsid w:val="001A3FF3"/>
    <w:rsid w:val="001A472C"/>
    <w:rsid w:val="001B7A9F"/>
    <w:rsid w:val="001C470E"/>
    <w:rsid w:val="001C58B2"/>
    <w:rsid w:val="001D332D"/>
    <w:rsid w:val="001D4FCF"/>
    <w:rsid w:val="001D6246"/>
    <w:rsid w:val="001F52E3"/>
    <w:rsid w:val="002374D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72172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2F31"/>
    <w:rsid w:val="00516C23"/>
    <w:rsid w:val="005334A8"/>
    <w:rsid w:val="005549AF"/>
    <w:rsid w:val="005570E2"/>
    <w:rsid w:val="0056637B"/>
    <w:rsid w:val="00567DB3"/>
    <w:rsid w:val="005775AA"/>
    <w:rsid w:val="00580901"/>
    <w:rsid w:val="00582A5B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B4558"/>
    <w:rsid w:val="009D5090"/>
    <w:rsid w:val="009F6071"/>
    <w:rsid w:val="009F7014"/>
    <w:rsid w:val="00A02D40"/>
    <w:rsid w:val="00A0591E"/>
    <w:rsid w:val="00A429CC"/>
    <w:rsid w:val="00A43A7E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600FE"/>
    <w:rsid w:val="00B73839"/>
    <w:rsid w:val="00B80147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4714"/>
    <w:rsid w:val="00C57891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361A"/>
    <w:rsid w:val="00F040AB"/>
    <w:rsid w:val="00F06011"/>
    <w:rsid w:val="00F45B08"/>
    <w:rsid w:val="00F502C1"/>
    <w:rsid w:val="00F5130F"/>
    <w:rsid w:val="00F63175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  <w:style w:type="paragraph" w:customStyle="1" w:styleId="Default">
    <w:name w:val="Default"/>
    <w:rsid w:val="00F502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2019-03-14T13:25:00Z</cp:lastPrinted>
  <dcterms:created xsi:type="dcterms:W3CDTF">2019-08-19T08:50:00Z</dcterms:created>
  <dcterms:modified xsi:type="dcterms:W3CDTF">2019-08-19T08:50:00Z</dcterms:modified>
</cp:coreProperties>
</file>