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E9A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A62841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073704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7A7B2EE" w14:textId="45962878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</w:t>
      </w:r>
      <w:r w:rsidR="00491A3F">
        <w:rPr>
          <w:rFonts w:ascii="Arial" w:hAnsi="Arial" w:cs="Arial"/>
          <w:b/>
          <w:sz w:val="20"/>
          <w:szCs w:val="20"/>
        </w:rPr>
        <w:t xml:space="preserve"> S numer 133, data 13.07.2018 , strona 303114-2018-PL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14:paraId="67882B73" w14:textId="7EC8438D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491A3F">
        <w:rPr>
          <w:rFonts w:ascii="Arial" w:hAnsi="Arial" w:cs="Arial"/>
          <w:b/>
          <w:sz w:val="20"/>
          <w:szCs w:val="20"/>
        </w:rPr>
        <w:t>2018/S 133-303114</w:t>
      </w:r>
    </w:p>
    <w:p w14:paraId="6DF7D68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7EF087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2563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D65FE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3C32E904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CDDD9B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5F6E81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2FB96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8220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B9E0E5D" w14:textId="77777777" w:rsidR="00DA087E" w:rsidRPr="00FD03D8" w:rsidRDefault="00DA087E" w:rsidP="00DA087E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Miasto Piotrków Trybunalski</w:t>
            </w:r>
          </w:p>
          <w:p w14:paraId="1999D61C" w14:textId="77777777" w:rsidR="00DA087E" w:rsidRPr="00FD03D8" w:rsidRDefault="00DA087E" w:rsidP="00DA087E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Pasaż Karola Rudowskiego 10 </w:t>
            </w:r>
          </w:p>
          <w:p w14:paraId="3DB7BF39" w14:textId="77777777" w:rsidR="00E5206D" w:rsidRPr="00FD03D8" w:rsidRDefault="00DA087E" w:rsidP="001E705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97-300 Piotrków Trybunalski</w:t>
            </w:r>
          </w:p>
        </w:tc>
      </w:tr>
      <w:tr w:rsidR="00E5206D" w:rsidRPr="00682DD7" w14:paraId="450E4B0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AE7CF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A226875" w14:textId="77777777" w:rsidR="00E5206D" w:rsidRPr="00FD03D8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03D8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3AF38AF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608B41" w14:textId="77777777" w:rsidR="00E5206D" w:rsidRPr="00682DD7" w:rsidRDefault="00E5206D" w:rsidP="008D001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08A094" w14:textId="77777777" w:rsidR="00E5206D" w:rsidRDefault="00DA6934" w:rsidP="007367EA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Dostaw</w:t>
            </w:r>
            <w:r w:rsid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a</w:t>
            </w:r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 bazy danych PZGiK (rejestry, metadane, przetworzenie zasobu) dla obszaru Miasta Piotrkowa Trybunalskiego</w:t>
            </w:r>
          </w:p>
          <w:p w14:paraId="6C19DF18" w14:textId="77777777" w:rsidR="007367EA" w:rsidRPr="000D6C16" w:rsidRDefault="007367EA" w:rsidP="007367EA">
            <w:pPr>
              <w:spacing w:after="0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>Przedmiotem zamówienia jest dostawa baz danych PZGiK, o których mowa w § 7 ust. 3 pkt 1 rozporządzenia MAiC z dnia 5 września 2013 r. w sprawie organizacji i trybu prowadzenia państwowego zasobu geodezyjnego i kartograficznego (Dz. U. z 2013 r. poz. 1183) zgodnych ze specyfikacją pojęciowego modelu danych systemu PZGiK, określoną w załączniku nr 1 do rozporządzenia.</w:t>
            </w:r>
          </w:p>
          <w:p w14:paraId="37908FDC" w14:textId="77777777" w:rsidR="007367EA" w:rsidRPr="000D6C16" w:rsidRDefault="007367EA" w:rsidP="007367EA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 xml:space="preserve">Zamówienie realizowane jest w ramach projektu „E - geodezja w Piotrkowie Trybunalskim – cyfrowe geodezyjne rejestry publiczne, jako </w:t>
            </w:r>
            <w:r w:rsidRPr="000D6C16">
              <w:rPr>
                <w:rFonts w:ascii="Arial" w:hAnsi="Arial" w:cs="Arial"/>
                <w:sz w:val="20"/>
                <w:szCs w:val="16"/>
              </w:rPr>
              <w:lastRenderedPageBreak/>
              <w:t>skuteczne narzędzie zwiększające zakres oraz jakość usług publicznych, świadczonych drogą elektroniczną” dofinansowanego ze środków Unii Europejskiej.</w:t>
            </w:r>
          </w:p>
          <w:p w14:paraId="0C388B9C" w14:textId="77777777" w:rsidR="007367EA" w:rsidRPr="000D6C16" w:rsidRDefault="007367EA" w:rsidP="007367EA">
            <w:pPr>
              <w:suppressAutoHyphens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>Prace wykonane zostaną w celu utworzenia w ramach baz danych systemu PZGiK standardowych danych dotyczących prowadzonych rejestrów i ewidencji, materiałów zasobu w postaci dokumentów elektronicznych oraz metadanych, dostosowania sposobu prowadzenia zasobu do obowiązujących przepisów prawa, a także spełnienia specyficznych wymogów Zamawiającego, niezbędnych do prawidłowej realizacji projektu „E-geodezja w Piotrkowie Trybunalskim …..” oraz osiągnięcia celów tego projektu.</w:t>
            </w:r>
          </w:p>
          <w:p w14:paraId="5A198213" w14:textId="77777777" w:rsidR="007367EA" w:rsidRPr="000D6C16" w:rsidRDefault="007367EA" w:rsidP="007367EA">
            <w:pPr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72320000-4- </w:t>
            </w:r>
            <w:r w:rsidRPr="000D6C16">
              <w:rPr>
                <w:rFonts w:ascii="Arial" w:hAnsi="Arial" w:cs="Arial"/>
                <w:bCs/>
                <w:sz w:val="20"/>
                <w:szCs w:val="16"/>
              </w:rPr>
              <w:t>Usługi bazy danych – usługa wiodąca;</w:t>
            </w:r>
          </w:p>
          <w:p w14:paraId="1F9FFD01" w14:textId="77777777" w:rsidR="007367EA" w:rsidRPr="000D6C16" w:rsidRDefault="007367EA" w:rsidP="007367EA">
            <w:pPr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b/>
                <w:sz w:val="20"/>
                <w:szCs w:val="16"/>
              </w:rPr>
              <w:t xml:space="preserve">72.31.00.00-1 - </w:t>
            </w:r>
            <w:r w:rsidRPr="000D6C16">
              <w:rPr>
                <w:rFonts w:ascii="Arial" w:hAnsi="Arial" w:cs="Arial"/>
                <w:sz w:val="20"/>
                <w:szCs w:val="16"/>
              </w:rPr>
              <w:t>Usługi przetwarzania danych;</w:t>
            </w:r>
          </w:p>
          <w:p w14:paraId="5327DA6E" w14:textId="5585ABD0" w:rsidR="007367EA" w:rsidRPr="007367EA" w:rsidRDefault="007367EA" w:rsidP="007367EA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0D6C16">
              <w:rPr>
                <w:rFonts w:ascii="Arial" w:hAnsi="Arial" w:cs="Arial"/>
                <w:b/>
                <w:bCs/>
                <w:sz w:val="20"/>
                <w:szCs w:val="16"/>
              </w:rPr>
              <w:t>79.99.91.00-4</w:t>
            </w:r>
            <w:r w:rsidRPr="000D6C16">
              <w:rPr>
                <w:rFonts w:ascii="Arial" w:hAnsi="Arial" w:cs="Arial"/>
                <w:b/>
                <w:sz w:val="20"/>
                <w:szCs w:val="16"/>
              </w:rPr>
              <w:t xml:space="preserve"> - </w:t>
            </w:r>
            <w:r w:rsidRPr="000D6C16">
              <w:rPr>
                <w:rFonts w:ascii="Arial" w:hAnsi="Arial" w:cs="Arial"/>
                <w:sz w:val="20"/>
                <w:szCs w:val="16"/>
              </w:rPr>
              <w:t>Usługi skanowania</w:t>
            </w:r>
            <w:r w:rsidR="000D6C16">
              <w:rPr>
                <w:rFonts w:ascii="Arial" w:hAnsi="Arial" w:cs="Arial"/>
                <w:sz w:val="20"/>
                <w:szCs w:val="16"/>
              </w:rPr>
              <w:t>;</w:t>
            </w:r>
          </w:p>
        </w:tc>
      </w:tr>
      <w:tr w:rsidR="00E5206D" w:rsidRPr="00682DD7" w14:paraId="5383331F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C264F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CCE53D" w14:textId="75CE129C" w:rsidR="00E5206D" w:rsidRPr="008D001B" w:rsidRDefault="00E53F60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052">
              <w:rPr>
                <w:rFonts w:ascii="Arial" w:hAnsi="Arial" w:cs="Arial"/>
                <w:b/>
                <w:sz w:val="22"/>
                <w:szCs w:val="20"/>
              </w:rPr>
              <w:t>SPZ.271.</w:t>
            </w:r>
            <w:r w:rsidR="00CD1CC0">
              <w:rPr>
                <w:rFonts w:ascii="Arial" w:hAnsi="Arial" w:cs="Arial"/>
                <w:b/>
                <w:sz w:val="22"/>
                <w:szCs w:val="20"/>
              </w:rPr>
              <w:t>26</w:t>
            </w:r>
            <w:r w:rsidR="00DA087E" w:rsidRPr="001E7052">
              <w:rPr>
                <w:rFonts w:ascii="Arial" w:hAnsi="Arial" w:cs="Arial"/>
                <w:b/>
                <w:sz w:val="22"/>
                <w:szCs w:val="20"/>
              </w:rPr>
              <w:t>.201</w:t>
            </w:r>
            <w:r w:rsidRPr="001E7052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</w:tr>
    </w:tbl>
    <w:p w14:paraId="6B4CFD8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3A833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6DA61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647E7BE" w14:textId="77777777" w:rsidTr="007C7179">
        <w:tc>
          <w:tcPr>
            <w:tcW w:w="4644" w:type="dxa"/>
            <w:shd w:val="clear" w:color="auto" w:fill="auto"/>
          </w:tcPr>
          <w:p w14:paraId="62E4F2F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4AD7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4D35D3" w14:textId="77777777" w:rsidTr="007C7179">
        <w:tc>
          <w:tcPr>
            <w:tcW w:w="4644" w:type="dxa"/>
            <w:shd w:val="clear" w:color="auto" w:fill="auto"/>
          </w:tcPr>
          <w:p w14:paraId="4F922F2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628B2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CC787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716B1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C97D6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184D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74F64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A58F42" w14:textId="77777777" w:rsidTr="007C7179">
        <w:tc>
          <w:tcPr>
            <w:tcW w:w="4644" w:type="dxa"/>
            <w:shd w:val="clear" w:color="auto" w:fill="auto"/>
          </w:tcPr>
          <w:p w14:paraId="7E3784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2D90B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2FF36D" w14:textId="77777777" w:rsidTr="002A5496">
        <w:trPr>
          <w:trHeight w:val="1550"/>
        </w:trPr>
        <w:tc>
          <w:tcPr>
            <w:tcW w:w="4644" w:type="dxa"/>
            <w:shd w:val="clear" w:color="auto" w:fill="auto"/>
          </w:tcPr>
          <w:p w14:paraId="2975B9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4C25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3D97D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DF6BE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EB224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8F25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E8F6D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7428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680AA8F" w14:textId="77777777" w:rsidTr="007C7179">
        <w:tc>
          <w:tcPr>
            <w:tcW w:w="4644" w:type="dxa"/>
            <w:shd w:val="clear" w:color="auto" w:fill="auto"/>
          </w:tcPr>
          <w:p w14:paraId="189A6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7208AF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36A20F" w14:textId="77777777" w:rsidTr="007C7179">
        <w:tc>
          <w:tcPr>
            <w:tcW w:w="4644" w:type="dxa"/>
            <w:shd w:val="clear" w:color="auto" w:fill="auto"/>
          </w:tcPr>
          <w:p w14:paraId="011BEE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9FCA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E2D15A" w14:textId="77777777" w:rsidTr="00D25B97">
        <w:trPr>
          <w:trHeight w:val="3102"/>
        </w:trPr>
        <w:tc>
          <w:tcPr>
            <w:tcW w:w="4644" w:type="dxa"/>
            <w:shd w:val="clear" w:color="auto" w:fill="auto"/>
          </w:tcPr>
          <w:p w14:paraId="22F3DEA6" w14:textId="77777777" w:rsidR="00E5206D" w:rsidRPr="008D001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8D001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8D001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0B14327" w14:textId="77777777" w:rsidR="008D001B" w:rsidRPr="008D001B" w:rsidRDefault="008D001B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B69CF2A" w14:textId="77777777" w:rsidR="008D001B" w:rsidRPr="008D001B" w:rsidRDefault="008D001B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53D473E" w14:textId="77777777" w:rsidR="00E5206D" w:rsidRPr="008D001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4618724" w14:textId="77777777" w:rsidTr="007C7179">
        <w:tc>
          <w:tcPr>
            <w:tcW w:w="4644" w:type="dxa"/>
            <w:shd w:val="clear" w:color="auto" w:fill="auto"/>
          </w:tcPr>
          <w:p w14:paraId="1A865841" w14:textId="77777777" w:rsidR="00E5206D" w:rsidRPr="00682DD7" w:rsidRDefault="00E5206D" w:rsidP="008D001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F47C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2B6E412D" w14:textId="77777777" w:rsidTr="007C7179">
        <w:tc>
          <w:tcPr>
            <w:tcW w:w="4644" w:type="dxa"/>
            <w:shd w:val="clear" w:color="auto" w:fill="auto"/>
          </w:tcPr>
          <w:p w14:paraId="5C8A6A4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1C56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25A605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nazwę wykazu lub zaświadczenia i odpowiedni numer rejestracyjny lub numer za</w:t>
            </w:r>
            <w:r w:rsidR="00302378">
              <w:rPr>
                <w:rFonts w:ascii="Arial" w:hAnsi="Arial" w:cs="Arial"/>
                <w:sz w:val="20"/>
                <w:szCs w:val="20"/>
              </w:rPr>
              <w:t>świadczenia, jeżeli dotyczy:</w:t>
            </w:r>
          </w:p>
          <w:p w14:paraId="1E5F06AE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poświadczenie wpisu do wykazu lub wydania zaświadczenia jest dostępne w formie el</w:t>
            </w:r>
            <w:r w:rsidR="00302378">
              <w:rPr>
                <w:rFonts w:ascii="Arial" w:hAnsi="Arial" w:cs="Arial"/>
                <w:sz w:val="20"/>
                <w:szCs w:val="20"/>
              </w:rPr>
              <w:t>ektronicznej, proszę podać:</w:t>
            </w:r>
          </w:p>
          <w:p w14:paraId="3E8FF43D" w14:textId="77777777" w:rsidR="00302378" w:rsidRDefault="00302378" w:rsidP="00302378">
            <w:pPr>
              <w:pStyle w:val="Text1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999663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="003023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2B1FB8" w14:textId="77777777" w:rsidR="004F1747" w:rsidRPr="004F1747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5F6CA1D2" w14:textId="77777777" w:rsidR="00E5206D" w:rsidRPr="00682DD7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będzie w stanie przedstawić zaświadczenie odnoszące się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588D62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8D2A81" w14:textId="77777777" w:rsidR="003E28B2" w:rsidRPr="00682DD7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A46C82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3824E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0AC454" w14:textId="77777777" w:rsidR="00302378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1A83C4" w14:textId="77777777" w:rsidR="00302378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3DA0FC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55D8E2" w14:textId="77777777" w:rsidR="00E5206D" w:rsidRPr="00682DD7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AFB81F2" w14:textId="77777777" w:rsidTr="007C7179">
        <w:tc>
          <w:tcPr>
            <w:tcW w:w="4644" w:type="dxa"/>
            <w:shd w:val="clear" w:color="auto" w:fill="auto"/>
          </w:tcPr>
          <w:p w14:paraId="3FC7247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5CF40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9632A4D" w14:textId="77777777" w:rsidTr="007C7179">
        <w:tc>
          <w:tcPr>
            <w:tcW w:w="4644" w:type="dxa"/>
            <w:shd w:val="clear" w:color="auto" w:fill="auto"/>
          </w:tcPr>
          <w:p w14:paraId="6DB4E851" w14:textId="77777777" w:rsidR="00E5206D" w:rsidRPr="00682DD7" w:rsidRDefault="00E5206D" w:rsidP="00A422B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bierze udział w postępowaniu </w:t>
            </w:r>
            <w:r w:rsidR="00A422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0416F9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409B8A3" w14:textId="77777777" w:rsidTr="007C7179">
        <w:tc>
          <w:tcPr>
            <w:tcW w:w="9289" w:type="dxa"/>
            <w:gridSpan w:val="2"/>
            <w:shd w:val="clear" w:color="auto" w:fill="BFBFBF"/>
          </w:tcPr>
          <w:p w14:paraId="6C5AD77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9E1931D" w14:textId="77777777" w:rsidTr="007C7179">
        <w:tc>
          <w:tcPr>
            <w:tcW w:w="4644" w:type="dxa"/>
            <w:shd w:val="clear" w:color="auto" w:fill="auto"/>
          </w:tcPr>
          <w:p w14:paraId="33FD4A83" w14:textId="77777777" w:rsidR="00396DC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396D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2062D4" w14:textId="77777777" w:rsidR="00396DC2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wskazać rolę wykonawcy w grupie (lider, odpowiedzialny</w:t>
            </w:r>
            <w:r w:rsidR="00396DC2">
              <w:rPr>
                <w:rFonts w:ascii="Arial" w:hAnsi="Arial" w:cs="Arial"/>
                <w:sz w:val="20"/>
                <w:szCs w:val="20"/>
              </w:rPr>
              <w:t xml:space="preserve"> za określone zadania itd.):</w:t>
            </w:r>
          </w:p>
          <w:p w14:paraId="507C0D52" w14:textId="77777777" w:rsidR="00396DC2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wskazać pozostałych wykonawców biorących wspólnie udział w postępowa</w:t>
            </w:r>
            <w:r w:rsidR="00396DC2">
              <w:rPr>
                <w:rFonts w:ascii="Arial" w:hAnsi="Arial" w:cs="Arial"/>
                <w:sz w:val="20"/>
                <w:szCs w:val="20"/>
              </w:rPr>
              <w:t>niu o udzielenie zamówienia:</w:t>
            </w:r>
          </w:p>
          <w:p w14:paraId="4217E65E" w14:textId="77777777" w:rsidR="00E5206D" w:rsidRPr="00682DD7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9ED8D59" w14:textId="77777777" w:rsidR="00396DC2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546A13" w14:textId="77777777" w:rsidR="00396DC2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60D1A" w14:textId="77777777" w:rsidR="00E5206D" w:rsidRPr="00682DD7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70C59D" w14:textId="77777777" w:rsidTr="007C7179">
        <w:tc>
          <w:tcPr>
            <w:tcW w:w="4644" w:type="dxa"/>
            <w:shd w:val="clear" w:color="auto" w:fill="auto"/>
          </w:tcPr>
          <w:p w14:paraId="2DD56BE5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F98F80C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9B0E055" w14:textId="77777777" w:rsidTr="007C7179">
        <w:tc>
          <w:tcPr>
            <w:tcW w:w="4644" w:type="dxa"/>
            <w:shd w:val="clear" w:color="auto" w:fill="auto"/>
          </w:tcPr>
          <w:p w14:paraId="335A0F8C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1133CD6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  <w:r w:rsidR="00A97E82" w:rsidRPr="0088126E">
              <w:rPr>
                <w:rFonts w:ascii="Arial" w:hAnsi="Arial" w:cs="Arial"/>
                <w:strike/>
                <w:sz w:val="20"/>
                <w:szCs w:val="20"/>
              </w:rPr>
              <w:t xml:space="preserve"> część 01</w:t>
            </w:r>
          </w:p>
          <w:p w14:paraId="7A11A273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02</w:t>
            </w:r>
          </w:p>
          <w:p w14:paraId="11920546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03</w:t>
            </w:r>
          </w:p>
          <w:p w14:paraId="29E10CB2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04</w:t>
            </w:r>
          </w:p>
        </w:tc>
      </w:tr>
    </w:tbl>
    <w:p w14:paraId="04445A3E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D46BB5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411FA39" w14:textId="77777777" w:rsidTr="007C7179">
        <w:tc>
          <w:tcPr>
            <w:tcW w:w="4644" w:type="dxa"/>
            <w:shd w:val="clear" w:color="auto" w:fill="auto"/>
          </w:tcPr>
          <w:p w14:paraId="2D8CCE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DCD325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F78F92" w14:textId="77777777" w:rsidTr="002C7E84">
        <w:trPr>
          <w:trHeight w:val="798"/>
        </w:trPr>
        <w:tc>
          <w:tcPr>
            <w:tcW w:w="4644" w:type="dxa"/>
            <w:shd w:val="clear" w:color="auto" w:fill="auto"/>
          </w:tcPr>
          <w:p w14:paraId="10B9076B" w14:textId="77777777" w:rsidR="00E5206D" w:rsidRPr="00682DD7" w:rsidRDefault="00E5206D" w:rsidP="002C7E8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B7860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255E5BE1" w14:textId="77777777" w:rsidR="00EA74B4" w:rsidRPr="00682DD7" w:rsidRDefault="008D001B" w:rsidP="002C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C7E077" w14:textId="77777777" w:rsidTr="007C7179">
        <w:tc>
          <w:tcPr>
            <w:tcW w:w="4644" w:type="dxa"/>
            <w:shd w:val="clear" w:color="auto" w:fill="auto"/>
          </w:tcPr>
          <w:p w14:paraId="474B9C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ACAFF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F793A3" w14:textId="77777777" w:rsidTr="00D25B97">
        <w:trPr>
          <w:trHeight w:val="353"/>
        </w:trPr>
        <w:tc>
          <w:tcPr>
            <w:tcW w:w="4644" w:type="dxa"/>
            <w:shd w:val="clear" w:color="auto" w:fill="auto"/>
          </w:tcPr>
          <w:p w14:paraId="46FAFA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572FA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D54D07" w14:textId="77777777" w:rsidTr="00D25B97">
        <w:trPr>
          <w:trHeight w:val="431"/>
        </w:trPr>
        <w:tc>
          <w:tcPr>
            <w:tcW w:w="4644" w:type="dxa"/>
            <w:shd w:val="clear" w:color="auto" w:fill="auto"/>
          </w:tcPr>
          <w:p w14:paraId="22E7B0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57DD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12B9D" w14:textId="77777777" w:rsidTr="007C7179">
        <w:tc>
          <w:tcPr>
            <w:tcW w:w="4644" w:type="dxa"/>
            <w:shd w:val="clear" w:color="auto" w:fill="auto"/>
          </w:tcPr>
          <w:p w14:paraId="77F8B7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B96E9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34B22E" w14:textId="77777777" w:rsidTr="007C7179">
        <w:tc>
          <w:tcPr>
            <w:tcW w:w="4644" w:type="dxa"/>
            <w:shd w:val="clear" w:color="auto" w:fill="auto"/>
          </w:tcPr>
          <w:p w14:paraId="6742CB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885C0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6A43D3F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EFB5929" w14:textId="77777777" w:rsidTr="007C7179">
        <w:tc>
          <w:tcPr>
            <w:tcW w:w="4644" w:type="dxa"/>
            <w:shd w:val="clear" w:color="auto" w:fill="auto"/>
          </w:tcPr>
          <w:p w14:paraId="35CE45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552A7C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AF4BD" w14:textId="77777777" w:rsidTr="007C7179">
        <w:tc>
          <w:tcPr>
            <w:tcW w:w="4644" w:type="dxa"/>
            <w:shd w:val="clear" w:color="auto" w:fill="auto"/>
          </w:tcPr>
          <w:p w14:paraId="5B9821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4B3B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979A066" w14:textId="77777777" w:rsidR="0095439C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b/>
          <w:sz w:val="18"/>
          <w:szCs w:val="20"/>
        </w:rPr>
        <w:t>Jeżeli tak</w:t>
      </w:r>
      <w:r w:rsidRPr="00D25B97">
        <w:rPr>
          <w:rFonts w:ascii="Arial" w:hAnsi="Arial" w:cs="Arial"/>
          <w:sz w:val="18"/>
          <w:szCs w:val="20"/>
        </w:rPr>
        <w:t xml:space="preserve">, proszę przedstawić – </w:t>
      </w:r>
      <w:r w:rsidRPr="00D25B97">
        <w:rPr>
          <w:rFonts w:ascii="Arial" w:hAnsi="Arial" w:cs="Arial"/>
          <w:b/>
          <w:sz w:val="18"/>
          <w:szCs w:val="20"/>
        </w:rPr>
        <w:t>dla każdego</w:t>
      </w:r>
      <w:r w:rsidRPr="00D25B97">
        <w:rPr>
          <w:rFonts w:ascii="Arial" w:hAnsi="Arial" w:cs="Arial"/>
          <w:sz w:val="18"/>
          <w:szCs w:val="20"/>
        </w:rPr>
        <w:t xml:space="preserve"> z podmiotów, których to dotyczy – odrębny formularz jednolitego europejskiego dokumentu zamówienia zawierający informacje wymagane w </w:t>
      </w:r>
      <w:r w:rsidRPr="00D25B97">
        <w:rPr>
          <w:rFonts w:ascii="Arial" w:hAnsi="Arial" w:cs="Arial"/>
          <w:b/>
          <w:sz w:val="18"/>
          <w:szCs w:val="20"/>
        </w:rPr>
        <w:t>niniejszej części sekcja A i B oraz w części III</w:t>
      </w:r>
      <w:r w:rsidRPr="00D25B97">
        <w:rPr>
          <w:rFonts w:ascii="Arial" w:hAnsi="Arial" w:cs="Arial"/>
          <w:sz w:val="18"/>
          <w:szCs w:val="20"/>
        </w:rPr>
        <w:t>, należycie wypełniony i podpisany przez dane podmioty.</w:t>
      </w:r>
      <w:r w:rsidR="0095439C">
        <w:rPr>
          <w:rFonts w:ascii="Arial" w:hAnsi="Arial" w:cs="Arial"/>
          <w:sz w:val="18"/>
          <w:szCs w:val="20"/>
        </w:rPr>
        <w:t xml:space="preserve"> </w:t>
      </w:r>
    </w:p>
    <w:p w14:paraId="66A5CF45" w14:textId="237D502D" w:rsidR="0095439C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</w:p>
    <w:p w14:paraId="53CBD67E" w14:textId="275D6299" w:rsidR="00E5206D" w:rsidRPr="00D25B97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D25B97">
        <w:rPr>
          <w:rStyle w:val="Odwoanieprzypisudolnego"/>
          <w:rFonts w:ascii="Arial" w:hAnsi="Arial" w:cs="Arial"/>
          <w:sz w:val="18"/>
          <w:szCs w:val="20"/>
        </w:rPr>
        <w:footnoteReference w:id="12"/>
      </w:r>
      <w:r w:rsidRPr="00D25B97">
        <w:rPr>
          <w:rFonts w:ascii="Arial" w:hAnsi="Arial" w:cs="Arial"/>
          <w:sz w:val="18"/>
          <w:szCs w:val="20"/>
        </w:rPr>
        <w:t>.</w:t>
      </w:r>
    </w:p>
    <w:p w14:paraId="4DF085D3" w14:textId="77777777" w:rsidR="00E5206D" w:rsidRPr="00EC3B3D" w:rsidRDefault="00E5206D" w:rsidP="00E53F60">
      <w:pPr>
        <w:pStyle w:val="ChapterTitle"/>
        <w:spacing w:before="24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F4AD8A1" w14:textId="77777777" w:rsidR="00E5206D" w:rsidRPr="0091031C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91031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91031C" w14:paraId="751EE404" w14:textId="77777777" w:rsidTr="007C7179">
        <w:tc>
          <w:tcPr>
            <w:tcW w:w="4644" w:type="dxa"/>
            <w:shd w:val="clear" w:color="auto" w:fill="auto"/>
          </w:tcPr>
          <w:p w14:paraId="15655E53" w14:textId="77777777" w:rsidR="00E5206D" w:rsidRPr="0091031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1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CE054B7" w14:textId="77777777" w:rsidR="00E5206D" w:rsidRPr="0091031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1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7E1382" w14:textId="77777777" w:rsidTr="007C7179">
        <w:tc>
          <w:tcPr>
            <w:tcW w:w="4644" w:type="dxa"/>
            <w:shd w:val="clear" w:color="auto" w:fill="auto"/>
          </w:tcPr>
          <w:p w14:paraId="3D1E7141" w14:textId="77777777" w:rsidR="00E5206D" w:rsidRPr="0091031C" w:rsidRDefault="00E5206D" w:rsidP="008F2E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3EB9192" w14:textId="77777777" w:rsidR="00E5206D" w:rsidRPr="0091031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1031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91031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91031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F3C6868" w14:textId="77777777" w:rsidR="00E5206D" w:rsidRPr="0091031C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EBF1EC5" w14:textId="77777777" w:rsidR="00E5206D" w:rsidRPr="00D25B9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 xml:space="preserve">Jeżeli instytucja zamawiająca lub podmiot zamawiający wyraźnie żąda przedstawienia tych informacji </w:t>
      </w:r>
      <w:r w:rsidRPr="00D25B97">
        <w:rPr>
          <w:rFonts w:ascii="Arial" w:hAnsi="Arial" w:cs="Arial"/>
          <w:b w:val="0"/>
          <w:sz w:val="18"/>
          <w:szCs w:val="20"/>
        </w:rPr>
        <w:t xml:space="preserve">oprócz informacji </w:t>
      </w:r>
      <w:r w:rsidRPr="00D25B97">
        <w:rPr>
          <w:rFonts w:ascii="Arial" w:hAnsi="Arial" w:cs="Arial"/>
          <w:sz w:val="18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50C3C6B" w14:textId="77777777" w:rsidR="00E5206D" w:rsidRPr="00D25B97" w:rsidRDefault="00032275" w:rsidP="00D25B97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D25B97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117687F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4B30A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E963E4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E0DC5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171398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6FB83CD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A03E8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2EE7EA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6D3489" w14:textId="77777777" w:rsidTr="007C7179">
        <w:tc>
          <w:tcPr>
            <w:tcW w:w="4644" w:type="dxa"/>
            <w:shd w:val="clear" w:color="auto" w:fill="auto"/>
          </w:tcPr>
          <w:p w14:paraId="227CCB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89774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212FC4" w14:textId="77777777" w:rsidTr="007C7179">
        <w:tc>
          <w:tcPr>
            <w:tcW w:w="4644" w:type="dxa"/>
            <w:shd w:val="clear" w:color="auto" w:fill="auto"/>
          </w:tcPr>
          <w:p w14:paraId="59854B74" w14:textId="77777777" w:rsidR="00E5206D" w:rsidRPr="0065382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53825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69AC7941" w14:textId="1EFBB0C7" w:rsidR="002D0A6C" w:rsidRPr="00653825" w:rsidRDefault="002D0A6C" w:rsidP="00706833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wz. </w:t>
            </w:r>
            <w:r w:rsidR="00D23D4B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Rozdziałem V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</w:t>
            </w:r>
            <w:r w:rsidR="00653825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i VI 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SIWZ</w:t>
            </w: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8B4A3D5" w14:textId="6074C433" w:rsidR="002D0A6C" w:rsidRPr="00653825" w:rsidRDefault="002D0A6C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653825">
              <w:rPr>
                <w:rFonts w:ascii="Arial" w:hAnsi="Arial" w:cs="Arial"/>
                <w:i/>
                <w:sz w:val="18"/>
                <w:szCs w:val="20"/>
              </w:rPr>
              <w:t xml:space="preserve">art. 24 ust. 8 wz. art. 24 ust. 1  pkt 13, </w:t>
            </w:r>
            <w:r w:rsidR="00140A06" w:rsidRPr="00653825">
              <w:rPr>
                <w:rFonts w:ascii="Arial" w:hAnsi="Arial" w:cs="Arial"/>
                <w:i/>
                <w:sz w:val="18"/>
                <w:szCs w:val="20"/>
              </w:rPr>
              <w:t xml:space="preserve">pkt </w:t>
            </w:r>
            <w:r w:rsidRPr="00653825">
              <w:rPr>
                <w:rFonts w:ascii="Arial" w:hAnsi="Arial" w:cs="Arial"/>
                <w:i/>
                <w:sz w:val="18"/>
                <w:szCs w:val="20"/>
              </w:rPr>
              <w:t xml:space="preserve">14, </w:t>
            </w:r>
            <w:r w:rsidR="00140A06" w:rsidRPr="00653825">
              <w:rPr>
                <w:rFonts w:ascii="Arial" w:hAnsi="Arial" w:cs="Arial"/>
                <w:i/>
                <w:sz w:val="18"/>
                <w:szCs w:val="20"/>
              </w:rPr>
              <w:t xml:space="preserve">pkt </w:t>
            </w:r>
            <w:r w:rsidRPr="00653825">
              <w:rPr>
                <w:rFonts w:ascii="Arial" w:hAnsi="Arial" w:cs="Arial"/>
                <w:i/>
                <w:sz w:val="18"/>
                <w:szCs w:val="20"/>
              </w:rPr>
              <w:t>16-20</w:t>
            </w:r>
          </w:p>
          <w:p w14:paraId="64FDE776" w14:textId="77777777" w:rsidR="002D0A6C" w:rsidRPr="00653825" w:rsidRDefault="002D0A6C" w:rsidP="00706833">
            <w:pPr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3825">
              <w:rPr>
                <w:rFonts w:ascii="Arial" w:hAnsi="Arial" w:cs="Arial"/>
                <w:i/>
                <w:sz w:val="18"/>
                <w:szCs w:val="20"/>
              </w:rPr>
              <w:t>art. 24 ust. 5 pkt 1</w:t>
            </w:r>
          </w:p>
        </w:tc>
        <w:tc>
          <w:tcPr>
            <w:tcW w:w="4645" w:type="dxa"/>
            <w:shd w:val="clear" w:color="auto" w:fill="auto"/>
          </w:tcPr>
          <w:p w14:paraId="7BA585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EC375B" w14:textId="77777777" w:rsid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 w:rsidR="00E851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 internetowy, wydający urząd lub organ, dokładne dane referencyjne dokumentacji):</w:t>
            </w:r>
          </w:p>
          <w:p w14:paraId="180C5922" w14:textId="0A146C36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2CC42087" w14:textId="77777777" w:rsidR="0020765A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0B734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AC3CC88" w14:textId="77777777" w:rsidTr="007C7179">
        <w:tc>
          <w:tcPr>
            <w:tcW w:w="4644" w:type="dxa"/>
            <w:shd w:val="clear" w:color="auto" w:fill="auto"/>
          </w:tcPr>
          <w:p w14:paraId="61323F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FA7EA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47CF67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 w:rsidR="0045392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7D0FEB9" w14:textId="77777777" w:rsidTr="007C7179">
        <w:tc>
          <w:tcPr>
            <w:tcW w:w="4644" w:type="dxa"/>
            <w:shd w:val="clear" w:color="auto" w:fill="auto"/>
          </w:tcPr>
          <w:p w14:paraId="448A6E79" w14:textId="77777777" w:rsidR="002B7860" w:rsidRPr="00682DD7" w:rsidRDefault="00E5206D" w:rsidP="002B78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BCF58C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2524AA51" w14:textId="77777777" w:rsidR="0020765A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6B095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0C5ECE4" w14:textId="77777777" w:rsidTr="007C7179">
        <w:tc>
          <w:tcPr>
            <w:tcW w:w="4644" w:type="dxa"/>
            <w:shd w:val="clear" w:color="auto" w:fill="auto"/>
          </w:tcPr>
          <w:p w14:paraId="67C8DA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7AB03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1DBD4D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281"/>
      </w:tblGrid>
      <w:tr w:rsidR="00E5206D" w:rsidRPr="00682DD7" w14:paraId="65CE7DD0" w14:textId="77777777" w:rsidTr="007C7179">
        <w:tc>
          <w:tcPr>
            <w:tcW w:w="4644" w:type="dxa"/>
            <w:shd w:val="clear" w:color="auto" w:fill="auto"/>
          </w:tcPr>
          <w:p w14:paraId="03F3D79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A3750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4971FE" w14:textId="77777777" w:rsidTr="007C7179">
        <w:tc>
          <w:tcPr>
            <w:tcW w:w="4644" w:type="dxa"/>
            <w:shd w:val="clear" w:color="auto" w:fill="auto"/>
          </w:tcPr>
          <w:p w14:paraId="3DBD8BB3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1A5E5754" w14:textId="77777777" w:rsidR="00A3702A" w:rsidRDefault="00A3702A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16B64B77" w14:textId="00C07380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i VI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5D576CEF" w14:textId="07051B1E" w:rsidR="00FF150B" w:rsidRDefault="002B7860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15</w:t>
            </w:r>
          </w:p>
          <w:p w14:paraId="69EE0FC2" w14:textId="6EEB987A" w:rsidR="000C2CD4" w:rsidRDefault="000C2CD4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8</w:t>
            </w:r>
          </w:p>
          <w:p w14:paraId="797701FE" w14:textId="5B080291" w:rsidR="000C2CD4" w:rsidRPr="00C22FB0" w:rsidRDefault="000C2CD4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65945AE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76FD325" w14:textId="77777777" w:rsidR="0020765A" w:rsidRDefault="0020765A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03DEA6" w14:textId="77777777" w:rsidR="0020765A" w:rsidRDefault="0020765A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816696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3E338EF" w14:textId="77777777" w:rsidTr="00520AAB">
        <w:trPr>
          <w:trHeight w:val="889"/>
        </w:trPr>
        <w:tc>
          <w:tcPr>
            <w:tcW w:w="4644" w:type="dxa"/>
            <w:vMerge w:val="restart"/>
            <w:shd w:val="clear" w:color="auto" w:fill="auto"/>
          </w:tcPr>
          <w:p w14:paraId="2EA6ED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4F2F5C2" w14:textId="77777777" w:rsidR="00E5206D" w:rsidRPr="00682DD7" w:rsidRDefault="00E5206D" w:rsidP="00723FAB">
            <w:pPr>
              <w:pStyle w:val="Tiret1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7CB09A4" w14:textId="77777777" w:rsidR="00E5206D" w:rsidRPr="00682DD7" w:rsidRDefault="00E5206D" w:rsidP="00723FAB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33D9D37" w14:textId="77777777" w:rsidR="00E5206D" w:rsidRPr="00682DD7" w:rsidRDefault="00E5206D" w:rsidP="00723FAB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DC5092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AFC92D4" w14:textId="77777777" w:rsidR="00706833" w:rsidRDefault="00706833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699A64E" w14:textId="77777777" w:rsidR="007524EB" w:rsidRPr="00682DD7" w:rsidRDefault="007524EB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F8DEFA0" w14:textId="77777777" w:rsidR="00E5206D" w:rsidRPr="0088126E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spełnił lub spełni swoje obowiązki, dokonując płatności należnych podatków lub składek na ubezpieczenie społeczne, lub też zawierając wiążące porozumienia w celu spłaty tych należności, 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  <w:p w14:paraId="6D241D5E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color w:val="FF0000"/>
                <w:sz w:val="18"/>
                <w:szCs w:val="20"/>
                <w:highlight w:val="yellow"/>
                <w:u w:val="single"/>
              </w:rPr>
            </w:pPr>
          </w:p>
          <w:p w14:paraId="53524535" w14:textId="1F468B53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632EBF8A" w14:textId="64EC48FE" w:rsidR="002B7860" w:rsidRPr="00C22FB0" w:rsidRDefault="00FF150B" w:rsidP="00706833">
            <w:pPr>
              <w:spacing w:before="0" w:after="0"/>
              <w:rPr>
                <w:rFonts w:ascii="Arial" w:hAnsi="Arial" w:cs="Arial"/>
                <w:color w:val="FF0000"/>
                <w:sz w:val="18"/>
                <w:szCs w:val="20"/>
                <w:highlight w:val="yellow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15</w:t>
            </w:r>
          </w:p>
        </w:tc>
        <w:tc>
          <w:tcPr>
            <w:tcW w:w="2322" w:type="dxa"/>
            <w:shd w:val="clear" w:color="auto" w:fill="auto"/>
          </w:tcPr>
          <w:p w14:paraId="1376F8F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563AAB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BC85E43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0BF0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811A4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7F3390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8DFA77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79B73" w14:textId="77777777" w:rsidR="00E5206D" w:rsidRDefault="00706833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BE623D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E0DDEBB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5837F38" w14:textId="0A4E0476" w:rsidR="007524EB" w:rsidRDefault="00E5206D" w:rsidP="00706833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40B44529" w14:textId="0525D8E5" w:rsidR="002B7860" w:rsidRPr="0088126E" w:rsidRDefault="00E5206D" w:rsidP="007524EB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ECE0A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166DAA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1DFADB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16EB1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44C54C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6C29395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344B282" w14:textId="660AC8B4" w:rsidR="007524EB" w:rsidRDefault="00E5206D" w:rsidP="00706833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2D811326" w14:textId="490D66AD" w:rsidR="002B7860" w:rsidRPr="0088126E" w:rsidRDefault="00E5206D" w:rsidP="007524EB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39229AC" w14:textId="77777777" w:rsidTr="007C7179">
        <w:tc>
          <w:tcPr>
            <w:tcW w:w="4644" w:type="dxa"/>
            <w:shd w:val="clear" w:color="auto" w:fill="auto"/>
          </w:tcPr>
          <w:p w14:paraId="60D518C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73D0E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24DF29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955760A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E9E2D36" w14:textId="77777777" w:rsidR="00E5206D" w:rsidRPr="00B2748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2B7EED30" w14:textId="77777777" w:rsidTr="007C7179">
        <w:tc>
          <w:tcPr>
            <w:tcW w:w="4644" w:type="dxa"/>
            <w:shd w:val="clear" w:color="auto" w:fill="auto"/>
          </w:tcPr>
          <w:p w14:paraId="3539205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B9AC4D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08188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F5E0602" w14:textId="77777777" w:rsidR="00E5206D" w:rsidRPr="0088126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8126E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8126E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812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8126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43BF68" w14:textId="77777777" w:rsidR="00AB73BD" w:rsidRDefault="00AB73BD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highlight w:val="yellow"/>
                <w:u w:val="single"/>
              </w:rPr>
            </w:pPr>
          </w:p>
          <w:p w14:paraId="35576240" w14:textId="2BE7F056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i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6E373D0F" w14:textId="0C05F490" w:rsidR="00140A06" w:rsidRDefault="00140A06" w:rsidP="00140A06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art. 24 ust. 1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13, pkt 14</w:t>
            </w:r>
          </w:p>
          <w:p w14:paraId="2571D712" w14:textId="64603CC3" w:rsidR="00D0203F" w:rsidRPr="00AB73BD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5</w:t>
            </w:r>
            <w:r w:rsidR="000C2CD4">
              <w:rPr>
                <w:rFonts w:ascii="Arial" w:hAnsi="Arial" w:cs="Arial"/>
                <w:i/>
                <w:sz w:val="18"/>
                <w:szCs w:val="20"/>
              </w:rPr>
              <w:t>, pkt 6, pkt 7</w:t>
            </w:r>
          </w:p>
        </w:tc>
        <w:tc>
          <w:tcPr>
            <w:tcW w:w="4645" w:type="dxa"/>
            <w:shd w:val="clear" w:color="auto" w:fill="auto"/>
          </w:tcPr>
          <w:p w14:paraId="1B549C97" w14:textId="77777777" w:rsidR="00E5206D" w:rsidRPr="0088126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9EFD6C0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9A204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79E2B4C" w14:textId="77777777" w:rsidR="00E5206D" w:rsidRPr="0088126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8126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8126E">
              <w:rPr>
                <w:rFonts w:ascii="Arial" w:hAnsi="Arial" w:cs="Arial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8F9824A" w14:textId="77777777" w:rsidTr="007C7179">
        <w:tc>
          <w:tcPr>
            <w:tcW w:w="4644" w:type="dxa"/>
            <w:shd w:val="clear" w:color="auto" w:fill="auto"/>
          </w:tcPr>
          <w:p w14:paraId="010E8348" w14:textId="77777777" w:rsidR="00D0203F" w:rsidRDefault="00E5206D" w:rsidP="00D020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</w:t>
            </w:r>
            <w:r w:rsidR="00D0203F">
              <w:rPr>
                <w:rFonts w:ascii="Arial" w:hAnsi="Arial" w:cs="Arial"/>
                <w:sz w:val="20"/>
                <w:szCs w:val="20"/>
              </w:rPr>
              <w:t>ej z następujących sytuacji:</w:t>
            </w:r>
          </w:p>
          <w:p w14:paraId="24CF1AA1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383D522E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D0203F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</w:p>
          <w:p w14:paraId="23867CD3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 xml:space="preserve"> zawarł </w:t>
            </w:r>
            <w:r w:rsidRPr="00D0203F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796F7F2B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456E90A1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jego aktywami zarz</w:t>
            </w:r>
            <w:r w:rsidR="00D0203F">
              <w:rPr>
                <w:rFonts w:ascii="Arial" w:hAnsi="Arial" w:cs="Arial"/>
                <w:sz w:val="20"/>
                <w:szCs w:val="20"/>
              </w:rPr>
              <w:t>ądza likwidator lub sąd; lub</w:t>
            </w:r>
          </w:p>
          <w:p w14:paraId="3DAF3BA4" w14:textId="77777777" w:rsid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jego działalność g</w:t>
            </w:r>
            <w:r w:rsidR="00D0203F">
              <w:rPr>
                <w:rFonts w:ascii="Arial" w:hAnsi="Arial" w:cs="Arial"/>
                <w:sz w:val="20"/>
                <w:szCs w:val="20"/>
              </w:rPr>
              <w:t>ospodarcza jest zawieszona?</w:t>
            </w:r>
          </w:p>
          <w:p w14:paraId="068FE38A" w14:textId="77777777" w:rsidR="00D0203F" w:rsidRDefault="00D0203F" w:rsidP="00D0203F">
            <w:pPr>
              <w:pStyle w:val="Akapitzlist"/>
              <w:ind w:left="36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347DE1" w14:textId="1A99766F" w:rsidR="00C22FB0" w:rsidRPr="00C22FB0" w:rsidRDefault="00653825" w:rsidP="0022284C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2979E780" w14:textId="28124590" w:rsidR="00D0203F" w:rsidRPr="00A3702A" w:rsidRDefault="00746674" w:rsidP="0022284C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="00D0203F"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  <w:p w14:paraId="44B2E4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E063B1C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0166C2C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0CD5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1372E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2AF28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A65E3D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7A0B0D" w14:textId="77777777" w:rsidR="00D0203F" w:rsidRDefault="00D0203F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906B0BC" w14:textId="77777777" w:rsidR="00D0203F" w:rsidRDefault="00D0203F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B71348" w14:textId="77777777" w:rsidR="00D0203F" w:rsidRDefault="00D0203F" w:rsidP="00D0203F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6B9C14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4F8CE6" w14:textId="77777777" w:rsidR="00E5206D" w:rsidRDefault="00E5206D" w:rsidP="00D0203F">
            <w:pPr>
              <w:pStyle w:val="Tiret0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DD2107" w14:textId="77777777" w:rsidR="00D1354E" w:rsidRPr="00682DD7" w:rsidRDefault="00D1354E" w:rsidP="00120139">
            <w:pPr>
              <w:pStyle w:val="Tiret0"/>
              <w:numPr>
                <w:ilvl w:val="0"/>
                <w:numId w:val="0"/>
              </w:numPr>
              <w:spacing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14902B3" w14:textId="77777777" w:rsidR="00E5206D" w:rsidRPr="00D1354E" w:rsidRDefault="00E5206D" w:rsidP="0012013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7C3A9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70834FD" w14:textId="77777777" w:rsidR="00E5206D" w:rsidRPr="00140A0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140A0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140A06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  <w:p w14:paraId="1F13069D" w14:textId="48E44221" w:rsidR="00171179" w:rsidRPr="00C22FB0" w:rsidRDefault="00653825" w:rsidP="00171179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171179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37F17FF7" w14:textId="595CCA81" w:rsidR="00171179" w:rsidRPr="00A3702A" w:rsidRDefault="00171179" w:rsidP="00171179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  <w:p w14:paraId="00E59B2A" w14:textId="77777777" w:rsidR="00E33A9F" w:rsidRPr="00140A06" w:rsidRDefault="00E33A9F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  <w:p w14:paraId="210884FF" w14:textId="4F347415" w:rsidR="00E33A9F" w:rsidRPr="00140A06" w:rsidRDefault="00E33A9F" w:rsidP="0022284C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E2EBC8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0CDB0A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2E0E722" w14:textId="77777777" w:rsidR="00E5206D" w:rsidRPr="00140A0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0FDE3D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07BBDB8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DFF2FD1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161A3027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1535B665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395A0A91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44D23900" w14:textId="541633ED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3A7C9F3" w14:textId="77777777" w:rsidR="008426AB" w:rsidRPr="00C22FB0" w:rsidRDefault="002D157B" w:rsidP="0022284C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20</w:t>
            </w:r>
          </w:p>
        </w:tc>
        <w:tc>
          <w:tcPr>
            <w:tcW w:w="4645" w:type="dxa"/>
            <w:shd w:val="clear" w:color="auto" w:fill="auto"/>
          </w:tcPr>
          <w:p w14:paraId="16FB44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1111F1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62A0C5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275C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3FFDBA5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A36AC" w14:textId="72A89A15" w:rsidR="002D157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140A0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140A0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140A06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1211D1" w14:textId="5AC6ABE7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254262F5" w14:textId="361933E5" w:rsidR="00AB73BD" w:rsidRPr="00A3702A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  <w:p w14:paraId="492BFD9B" w14:textId="77777777" w:rsidR="00AB73BD" w:rsidRPr="00140A06" w:rsidRDefault="00AB73B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E0B6" w14:textId="77777777" w:rsidR="00E5206D" w:rsidRPr="00140A0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568306" w14:textId="77777777" w:rsidR="002D157B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ED865F" w14:textId="77777777" w:rsidR="002D157B" w:rsidRPr="00140A06" w:rsidRDefault="002D15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48DAD5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E5206D" w:rsidRPr="00682DD7" w14:paraId="4F5200A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A209B" w14:textId="77777777" w:rsidR="002D157B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14:paraId="364EF65F" w14:textId="7999C1BE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</w:t>
            </w: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leży wypełnić wz. Rozdziałem V</w:t>
            </w: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C91F37F" w14:textId="77777777" w:rsidR="002D157B" w:rsidRPr="00C22FB0" w:rsidRDefault="002D157B" w:rsidP="0097441F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19</w:t>
            </w:r>
          </w:p>
          <w:p w14:paraId="1637302C" w14:textId="77777777" w:rsidR="00E5206D" w:rsidRPr="00682DD7" w:rsidRDefault="00E5206D" w:rsidP="002D157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FC4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024859" w14:textId="77777777" w:rsidTr="0095439C">
        <w:trPr>
          <w:trHeight w:val="1987"/>
        </w:trPr>
        <w:tc>
          <w:tcPr>
            <w:tcW w:w="4644" w:type="dxa"/>
            <w:vMerge w:val="restart"/>
            <w:shd w:val="clear" w:color="auto" w:fill="auto"/>
          </w:tcPr>
          <w:p w14:paraId="70BE3818" w14:textId="710A655A" w:rsidR="0095439C" w:rsidRPr="00140A06" w:rsidRDefault="00E5206D" w:rsidP="00653825">
            <w:pPr>
              <w:pStyle w:val="NormalLeft"/>
              <w:spacing w:before="0" w:after="0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140A06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E8B313" w14:textId="7963237F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D2AECC5" w14:textId="6B935898" w:rsidR="00AB73BD" w:rsidRPr="00A3702A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  <w:p w14:paraId="6AC99377" w14:textId="77777777" w:rsidR="00E5206D" w:rsidRPr="00140A0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2B37A3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67C6FC" w14:textId="77777777" w:rsidTr="00C45C7D">
        <w:trPr>
          <w:trHeight w:val="970"/>
        </w:trPr>
        <w:tc>
          <w:tcPr>
            <w:tcW w:w="4644" w:type="dxa"/>
            <w:vMerge/>
            <w:shd w:val="clear" w:color="auto" w:fill="auto"/>
          </w:tcPr>
          <w:p w14:paraId="759E59E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EB7EAE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7BEBD9A" w14:textId="77777777" w:rsidTr="007C7179">
        <w:tc>
          <w:tcPr>
            <w:tcW w:w="4644" w:type="dxa"/>
            <w:shd w:val="clear" w:color="auto" w:fill="auto"/>
          </w:tcPr>
          <w:p w14:paraId="5F4968F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14:paraId="1569CDF4" w14:textId="54B58658" w:rsidR="0095439C" w:rsidRPr="0095439C" w:rsidRDefault="00653825" w:rsidP="0095439C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95439C" w:rsidRPr="0095439C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4477F77" w14:textId="77777777" w:rsidR="00ED20F0" w:rsidRPr="00A3702A" w:rsidRDefault="00ED20F0" w:rsidP="00F20BEF">
            <w:pPr>
              <w:pStyle w:val="NormalLeft"/>
              <w:spacing w:before="0"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3702A">
              <w:rPr>
                <w:rFonts w:ascii="Arial" w:hAnsi="Arial" w:cs="Arial"/>
                <w:i/>
                <w:sz w:val="18"/>
                <w:szCs w:val="20"/>
              </w:rPr>
              <w:t>art. 24 ust. 1 pkt 1</w:t>
            </w:r>
            <w:r w:rsidR="00C17141" w:rsidRPr="00A3702A">
              <w:rPr>
                <w:rFonts w:ascii="Arial" w:hAnsi="Arial" w:cs="Arial"/>
                <w:i/>
                <w:sz w:val="18"/>
                <w:szCs w:val="20"/>
              </w:rPr>
              <w:t>6, 17, 18</w:t>
            </w:r>
          </w:p>
        </w:tc>
        <w:tc>
          <w:tcPr>
            <w:tcW w:w="4645" w:type="dxa"/>
            <w:shd w:val="clear" w:color="auto" w:fill="auto"/>
          </w:tcPr>
          <w:p w14:paraId="05F1C9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B7C8E04" w14:textId="77777777" w:rsidR="00E5206D" w:rsidRPr="00EC3B3D" w:rsidRDefault="00E5206D" w:rsidP="00C45C7D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338DCE" w14:textId="77777777" w:rsidTr="00C45C7D">
        <w:trPr>
          <w:trHeight w:val="583"/>
        </w:trPr>
        <w:tc>
          <w:tcPr>
            <w:tcW w:w="4644" w:type="dxa"/>
            <w:shd w:val="clear" w:color="auto" w:fill="auto"/>
          </w:tcPr>
          <w:p w14:paraId="54611D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CC1F07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639842" w14:textId="77777777" w:rsidTr="007C7179">
        <w:tc>
          <w:tcPr>
            <w:tcW w:w="4644" w:type="dxa"/>
            <w:shd w:val="clear" w:color="auto" w:fill="auto"/>
          </w:tcPr>
          <w:p w14:paraId="7FD3D99F" w14:textId="77777777" w:rsidR="002A4E5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14:paraId="72C94A28" w14:textId="711EBD12" w:rsidR="0095439C" w:rsidRPr="0095439C" w:rsidRDefault="00653825" w:rsidP="0095439C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95439C" w:rsidRPr="0095439C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7723FE1" w14:textId="6316CF4C" w:rsidR="002A4E50" w:rsidRPr="00CD1CC0" w:rsidRDefault="002A4E50" w:rsidP="004A0782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CD1CC0">
              <w:rPr>
                <w:rFonts w:ascii="Arial" w:hAnsi="Arial" w:cs="Arial"/>
                <w:b/>
                <w:i/>
                <w:sz w:val="18"/>
                <w:szCs w:val="20"/>
              </w:rPr>
              <w:t>art. 24 ust. 1 pkt 13</w:t>
            </w:r>
            <w:r w:rsidR="00963A34" w:rsidRPr="00CD1CC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lit. a</w:t>
            </w:r>
            <w:r w:rsidRPr="00CD1CC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, </w:t>
            </w:r>
            <w:r w:rsidR="00BA5B2A" w:rsidRPr="00CD1CC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pkt 14, pkt </w:t>
            </w:r>
            <w:r w:rsidR="0095439C" w:rsidRPr="00CD1CC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21, </w:t>
            </w:r>
            <w:r w:rsidR="00BA5B2A" w:rsidRPr="00CD1CC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pkt </w:t>
            </w:r>
            <w:r w:rsidR="0095439C" w:rsidRPr="00CD1CC0">
              <w:rPr>
                <w:rFonts w:ascii="Arial" w:hAnsi="Arial" w:cs="Arial"/>
                <w:b/>
                <w:i/>
                <w:sz w:val="18"/>
                <w:szCs w:val="20"/>
              </w:rPr>
              <w:t>2</w:t>
            </w:r>
            <w:r w:rsidR="00746674" w:rsidRPr="00CD1CC0">
              <w:rPr>
                <w:rFonts w:ascii="Arial" w:hAnsi="Arial" w:cs="Arial"/>
                <w:b/>
                <w:i/>
                <w:sz w:val="18"/>
                <w:szCs w:val="20"/>
              </w:rPr>
              <w:t>2</w:t>
            </w:r>
          </w:p>
          <w:p w14:paraId="15096A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47440" w14:textId="77777777" w:rsidR="002A4E5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FC934B" w14:textId="77777777" w:rsidR="002A4E50" w:rsidRDefault="002A4E50" w:rsidP="004A078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AB6821" w14:textId="77777777" w:rsidR="004A0782" w:rsidRDefault="004A0782" w:rsidP="004A07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C6A98E" w14:textId="77777777" w:rsidR="00E5206D" w:rsidRPr="00682DD7" w:rsidRDefault="00E5206D" w:rsidP="004A07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933FDE1" w14:textId="77777777" w:rsidTr="007C7179">
        <w:tc>
          <w:tcPr>
            <w:tcW w:w="4644" w:type="dxa"/>
            <w:shd w:val="clear" w:color="auto" w:fill="auto"/>
          </w:tcPr>
          <w:p w14:paraId="68D4F690" w14:textId="146F611D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shd w:val="clear" w:color="auto" w:fill="auto"/>
          </w:tcPr>
          <w:p w14:paraId="4D03E3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2007F0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15A08F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0BD5B3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B6097C7" w14:textId="77777777" w:rsidR="00E5206D" w:rsidRPr="00B2748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>Wykonawca powinien wypełnić to pole jedynie w przypadku gdy instytucja zamawiająca lub podmiot zamawiający wskazały w stosownym ogłoszeniu lub w dokumentach zamówienia,</w:t>
      </w:r>
      <w:r w:rsidR="00673D0E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o których mowa </w:t>
      </w:r>
      <w:r w:rsidR="00673D0E">
        <w:rPr>
          <w:rFonts w:ascii="Arial" w:hAnsi="Arial" w:cs="Arial"/>
          <w:b/>
          <w:w w:val="0"/>
          <w:sz w:val="18"/>
          <w:szCs w:val="20"/>
        </w:rPr>
        <w:t xml:space="preserve">                            </w:t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w ogłoszeniu, że wykonawca może ograniczyć się do wypełnienia sekcji </w:t>
      </w:r>
      <w:r w:rsidRPr="00B27488">
        <w:rPr>
          <w:rFonts w:ascii="Arial" w:hAnsi="Arial" w:cs="Arial"/>
          <w:b/>
          <w:w w:val="0"/>
          <w:sz w:val="18"/>
          <w:szCs w:val="20"/>
        </w:rPr>
        <w:sym w:font="Symbol" w:char="F061"/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="00F5733B" w:rsidRPr="00B27488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Pr="00B27488">
        <w:rPr>
          <w:rFonts w:ascii="Arial" w:hAnsi="Arial" w:cs="Arial"/>
          <w:b/>
          <w:w w:val="0"/>
          <w:sz w:val="18"/>
          <w:szCs w:val="20"/>
        </w:rPr>
        <w:t>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6288693" w14:textId="77777777" w:rsidTr="007C7179">
        <w:tc>
          <w:tcPr>
            <w:tcW w:w="4606" w:type="dxa"/>
            <w:shd w:val="clear" w:color="auto" w:fill="auto"/>
          </w:tcPr>
          <w:p w14:paraId="43ABAED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C5F7C1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C99F216" w14:textId="77777777" w:rsidTr="007C7179">
        <w:tc>
          <w:tcPr>
            <w:tcW w:w="4606" w:type="dxa"/>
            <w:shd w:val="clear" w:color="auto" w:fill="auto"/>
          </w:tcPr>
          <w:p w14:paraId="23DAF3F9" w14:textId="77777777" w:rsidR="00E5206D" w:rsidRP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53F60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  <w:p w14:paraId="3BBF97C9" w14:textId="383CAF87" w:rsidR="00FF150B" w:rsidRPr="00E53F60" w:rsidRDefault="00FF150B" w:rsidP="00FF150B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07" w:type="dxa"/>
            <w:shd w:val="clear" w:color="auto" w:fill="auto"/>
          </w:tcPr>
          <w:p w14:paraId="402EC074" w14:textId="77777777" w:rsidR="00E5206D" w:rsidRP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53F60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8E92EEE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44BA1A61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E53F60" w14:paraId="57D610B9" w14:textId="77777777" w:rsidTr="007C7179">
        <w:tc>
          <w:tcPr>
            <w:tcW w:w="4644" w:type="dxa"/>
            <w:shd w:val="clear" w:color="auto" w:fill="auto"/>
          </w:tcPr>
          <w:p w14:paraId="3292E4BD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85DF6E8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E53F60" w14:paraId="06DA87F8" w14:textId="77777777" w:rsidTr="007C7179">
        <w:tc>
          <w:tcPr>
            <w:tcW w:w="4644" w:type="dxa"/>
            <w:shd w:val="clear" w:color="auto" w:fill="auto"/>
          </w:tcPr>
          <w:p w14:paraId="4A4C7F5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BF242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53F60" w14:paraId="723DABA3" w14:textId="77777777" w:rsidTr="007C7179">
        <w:tc>
          <w:tcPr>
            <w:tcW w:w="4644" w:type="dxa"/>
            <w:shd w:val="clear" w:color="auto" w:fill="auto"/>
          </w:tcPr>
          <w:p w14:paraId="089EF78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8BE0D8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2EE7F01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528B2DB1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FD03D8" w:rsidRPr="00E53F60" w14:paraId="67FD6800" w14:textId="77777777" w:rsidTr="007C7179">
        <w:tc>
          <w:tcPr>
            <w:tcW w:w="4644" w:type="dxa"/>
            <w:shd w:val="clear" w:color="auto" w:fill="auto"/>
          </w:tcPr>
          <w:p w14:paraId="4064C175" w14:textId="77777777" w:rsidR="001B653A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S</w:t>
            </w:r>
            <w:r w:rsidR="00F5733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45E7D64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D03D8" w:rsidRPr="00E53F60" w14:paraId="09CF6DA7" w14:textId="77777777" w:rsidTr="007C7179">
        <w:tc>
          <w:tcPr>
            <w:tcW w:w="4644" w:type="dxa"/>
            <w:shd w:val="clear" w:color="auto" w:fill="auto"/>
          </w:tcPr>
          <w:p w14:paraId="7F8BBFC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NIE DOTYCZY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określonej liczby lat wymaganej w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4A530C" w14:textId="77777777" w:rsidR="0019732B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160CE1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D03D8" w:rsidRPr="00E53F60" w14:paraId="5A5572C3" w14:textId="77777777" w:rsidTr="007C7179">
        <w:tc>
          <w:tcPr>
            <w:tcW w:w="4644" w:type="dxa"/>
            <w:shd w:val="clear" w:color="auto" w:fill="auto"/>
          </w:tcPr>
          <w:p w14:paraId="75AE479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9732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9FDD808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2F6FDAAB" w14:textId="77777777" w:rsidTr="007C7179">
        <w:tc>
          <w:tcPr>
            <w:tcW w:w="4644" w:type="dxa"/>
            <w:shd w:val="clear" w:color="auto" w:fill="auto"/>
          </w:tcPr>
          <w:p w14:paraId="1B20841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9788414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41CF09FA" w14:textId="77777777" w:rsidTr="007C7179">
        <w:tc>
          <w:tcPr>
            <w:tcW w:w="4644" w:type="dxa"/>
            <w:shd w:val="clear" w:color="auto" w:fill="auto"/>
          </w:tcPr>
          <w:p w14:paraId="71249F1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4F7644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D03D8" w:rsidRPr="00E53F60" w14:paraId="43AF7C3F" w14:textId="77777777" w:rsidTr="007C7179">
        <w:tc>
          <w:tcPr>
            <w:tcW w:w="4644" w:type="dxa"/>
            <w:shd w:val="clear" w:color="auto" w:fill="auto"/>
          </w:tcPr>
          <w:p w14:paraId="3EBEA44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2B0CCD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31779538" w14:textId="77777777" w:rsidTr="007C7179">
        <w:tc>
          <w:tcPr>
            <w:tcW w:w="4644" w:type="dxa"/>
            <w:shd w:val="clear" w:color="auto" w:fill="auto"/>
          </w:tcPr>
          <w:p w14:paraId="3E3E4771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647899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3A453F1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14:paraId="62353325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FD03D8" w:rsidRPr="00E53F60" w14:paraId="0EF3BBB9" w14:textId="77777777" w:rsidTr="007C7179">
        <w:tc>
          <w:tcPr>
            <w:tcW w:w="4644" w:type="dxa"/>
            <w:shd w:val="clear" w:color="auto" w:fill="auto"/>
          </w:tcPr>
          <w:p w14:paraId="2DF7F02E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BC5D11B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D03D8" w:rsidRPr="00E53F60" w14:paraId="131C2ACD" w14:textId="77777777" w:rsidTr="007C7179">
        <w:tc>
          <w:tcPr>
            <w:tcW w:w="4644" w:type="dxa"/>
            <w:shd w:val="clear" w:color="auto" w:fill="auto"/>
          </w:tcPr>
          <w:p w14:paraId="3775638D" w14:textId="77777777" w:rsidR="00E5206D" w:rsidRPr="00E53F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D78ECAB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02486DD6" w14:textId="77777777" w:rsidTr="007C7179">
        <w:tc>
          <w:tcPr>
            <w:tcW w:w="4644" w:type="dxa"/>
            <w:shd w:val="clear" w:color="auto" w:fill="auto"/>
          </w:tcPr>
          <w:p w14:paraId="3AA2A34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C5FE751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D03D8" w:rsidRPr="00E53F60" w14:paraId="50C7F60C" w14:textId="77777777" w:rsidTr="007C7179">
              <w:tc>
                <w:tcPr>
                  <w:tcW w:w="1336" w:type="dxa"/>
                  <w:shd w:val="clear" w:color="auto" w:fill="auto"/>
                </w:tcPr>
                <w:p w14:paraId="5639CB31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234FC8F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5C9A0B0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3265641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FD03D8" w:rsidRPr="00E53F60" w14:paraId="75B971B2" w14:textId="77777777" w:rsidTr="007C7179">
              <w:tc>
                <w:tcPr>
                  <w:tcW w:w="1336" w:type="dxa"/>
                  <w:shd w:val="clear" w:color="auto" w:fill="auto"/>
                </w:tcPr>
                <w:p w14:paraId="2236FC8F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83B764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21F4F13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62933EB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64BBAC1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D03D8" w:rsidRPr="00E53F60" w14:paraId="17752594" w14:textId="77777777" w:rsidTr="007C7179">
        <w:tc>
          <w:tcPr>
            <w:tcW w:w="4644" w:type="dxa"/>
            <w:shd w:val="clear" w:color="auto" w:fill="auto"/>
          </w:tcPr>
          <w:p w14:paraId="2FAA578D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4ED8787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FD03D8" w:rsidRPr="00E53F60" w14:paraId="264D3A6D" w14:textId="77777777" w:rsidTr="007C7179">
        <w:tc>
          <w:tcPr>
            <w:tcW w:w="4644" w:type="dxa"/>
            <w:shd w:val="clear" w:color="auto" w:fill="auto"/>
          </w:tcPr>
          <w:p w14:paraId="042F68F3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9D9DF03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52BDD134" w14:textId="77777777" w:rsidTr="007C7179">
        <w:tc>
          <w:tcPr>
            <w:tcW w:w="4644" w:type="dxa"/>
            <w:shd w:val="clear" w:color="auto" w:fill="auto"/>
          </w:tcPr>
          <w:p w14:paraId="7BC7343F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42C4E1F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734C6A90" w14:textId="77777777" w:rsidTr="007C7179">
        <w:tc>
          <w:tcPr>
            <w:tcW w:w="4644" w:type="dxa"/>
            <w:shd w:val="clear" w:color="auto" w:fill="auto"/>
          </w:tcPr>
          <w:p w14:paraId="570F9ED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kontroli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D4D8DFA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FD03D8" w:rsidRPr="00E53F60" w14:paraId="6BCFCF9F" w14:textId="77777777" w:rsidTr="007C7179">
        <w:tc>
          <w:tcPr>
            <w:tcW w:w="4644" w:type="dxa"/>
            <w:shd w:val="clear" w:color="auto" w:fill="auto"/>
          </w:tcPr>
          <w:p w14:paraId="55A0FFBC" w14:textId="77777777" w:rsidR="00E5206D" w:rsidRPr="00E53F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1C7FBF04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FD03D8" w:rsidRPr="00E53F60" w14:paraId="4EF300E4" w14:textId="77777777" w:rsidTr="007C7179">
        <w:tc>
          <w:tcPr>
            <w:tcW w:w="4644" w:type="dxa"/>
            <w:shd w:val="clear" w:color="auto" w:fill="auto"/>
          </w:tcPr>
          <w:p w14:paraId="1E5CF86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FB35C90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669CEF31" w14:textId="77777777" w:rsidTr="007C7179">
        <w:tc>
          <w:tcPr>
            <w:tcW w:w="4644" w:type="dxa"/>
            <w:shd w:val="clear" w:color="auto" w:fill="auto"/>
          </w:tcPr>
          <w:p w14:paraId="5B75F8F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57DD79F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FD03D8" w:rsidRPr="00E53F60" w14:paraId="2DF515E9" w14:textId="77777777" w:rsidTr="007C7179">
        <w:tc>
          <w:tcPr>
            <w:tcW w:w="4644" w:type="dxa"/>
            <w:shd w:val="clear" w:color="auto" w:fill="auto"/>
          </w:tcPr>
          <w:p w14:paraId="2D910B4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06BADB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030AF383" w14:textId="77777777" w:rsidTr="007C7179">
        <w:tc>
          <w:tcPr>
            <w:tcW w:w="4644" w:type="dxa"/>
            <w:shd w:val="clear" w:color="auto" w:fill="auto"/>
          </w:tcPr>
          <w:p w14:paraId="2E5654D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101F46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63790A93" w14:textId="77777777" w:rsidTr="007C7179">
        <w:tc>
          <w:tcPr>
            <w:tcW w:w="4644" w:type="dxa"/>
            <w:shd w:val="clear" w:color="auto" w:fill="auto"/>
          </w:tcPr>
          <w:p w14:paraId="562C8A0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5B7490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D03D8" w:rsidRPr="00E53F60" w14:paraId="18121E8B" w14:textId="77777777" w:rsidTr="007C7179">
        <w:tc>
          <w:tcPr>
            <w:tcW w:w="4644" w:type="dxa"/>
            <w:shd w:val="clear" w:color="auto" w:fill="auto"/>
          </w:tcPr>
          <w:p w14:paraId="3597875D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1130CC16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[…]</w:t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1E5D42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F60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0AEC81CD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 xml:space="preserve">Wykonawca powinien przedstawić informacje jedynie w przypadku gdy instytucja zamawiająca lub podmiot zamawiający wymagają systemów zapewniania jakości lub norm zarządzania środowiskowego </w:t>
      </w:r>
      <w:r w:rsidR="00B27488" w:rsidRPr="00E53F60">
        <w:rPr>
          <w:rFonts w:ascii="Arial" w:hAnsi="Arial" w:cs="Arial"/>
          <w:b/>
          <w:strike/>
          <w:w w:val="0"/>
          <w:sz w:val="18"/>
          <w:szCs w:val="20"/>
        </w:rPr>
        <w:t xml:space="preserve">                                  </w:t>
      </w:r>
      <w:r w:rsidRPr="00E53F60">
        <w:rPr>
          <w:rFonts w:ascii="Arial" w:hAnsi="Arial" w:cs="Arial"/>
          <w:b/>
          <w:strike/>
          <w:w w:val="0"/>
          <w:sz w:val="18"/>
          <w:szCs w:val="20"/>
        </w:rPr>
        <w:t>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FD03D8" w:rsidRPr="00E53F60" w14:paraId="63692818" w14:textId="77777777" w:rsidTr="007C7179">
        <w:tc>
          <w:tcPr>
            <w:tcW w:w="4644" w:type="dxa"/>
            <w:shd w:val="clear" w:color="auto" w:fill="auto"/>
          </w:tcPr>
          <w:p w14:paraId="2E3C3A44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  <w:r w:rsidR="001B653A"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5793FD4C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E53F60" w14:paraId="4A9CB84F" w14:textId="77777777" w:rsidTr="007C7179">
        <w:tc>
          <w:tcPr>
            <w:tcW w:w="4644" w:type="dxa"/>
            <w:shd w:val="clear" w:color="auto" w:fill="auto"/>
          </w:tcPr>
          <w:p w14:paraId="5434189A" w14:textId="77777777" w:rsidR="00E5206D" w:rsidRPr="00E53F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DA0BDC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53F60" w14:paraId="5E6990CE" w14:textId="77777777" w:rsidTr="007C7179">
        <w:tc>
          <w:tcPr>
            <w:tcW w:w="4644" w:type="dxa"/>
            <w:shd w:val="clear" w:color="auto" w:fill="auto"/>
          </w:tcPr>
          <w:p w14:paraId="795779D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BEA812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E50E4C" w14:textId="77777777" w:rsidR="003B6373" w:rsidRPr="00E53F60" w:rsidRDefault="003B6373" w:rsidP="003B6373">
      <w:pPr>
        <w:rPr>
          <w:strike/>
        </w:rPr>
      </w:pPr>
      <w:r w:rsidRPr="00E53F60">
        <w:rPr>
          <w:strike/>
        </w:rPr>
        <w:br w:type="page"/>
      </w:r>
    </w:p>
    <w:p w14:paraId="78623C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BC41B81" w14:textId="77777777" w:rsidR="00B27488" w:rsidRDefault="00E5206D" w:rsidP="00B2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 xml:space="preserve">Wykonawca powinien przedstawić informacje jedynie w przypadku gdy instytucja zamawiająca lub podmiot zamawiający określiły obiektywne i niedyskryminacyjne kryteria lub zasady, które mają być stosowane </w:t>
      </w:r>
      <w:r w:rsidR="00B27488">
        <w:rPr>
          <w:rFonts w:ascii="Arial" w:hAnsi="Arial" w:cs="Arial"/>
          <w:b/>
          <w:w w:val="0"/>
          <w:sz w:val="18"/>
          <w:szCs w:val="20"/>
        </w:rPr>
        <w:t xml:space="preserve">                </w:t>
      </w:r>
      <w:r w:rsidRPr="00B27488">
        <w:rPr>
          <w:rFonts w:ascii="Arial" w:hAnsi="Arial" w:cs="Arial"/>
          <w:b/>
          <w:w w:val="0"/>
          <w:sz w:val="18"/>
          <w:szCs w:val="20"/>
        </w:rPr>
        <w:t>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D600E2F" w14:textId="77777777" w:rsidR="00E5206D" w:rsidRPr="00B27488" w:rsidRDefault="00E5206D" w:rsidP="00B2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>Dotyczy jedynie procedury ograniczonej, procedury konkurencyjnej z negocjacjami, dialogu konkurencyjnego i partnerstwa innowacyjnego:</w:t>
      </w:r>
    </w:p>
    <w:p w14:paraId="490D17A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20CB4009" w14:textId="77777777" w:rsidTr="007C7179">
        <w:tc>
          <w:tcPr>
            <w:tcW w:w="4644" w:type="dxa"/>
            <w:shd w:val="clear" w:color="auto" w:fill="auto"/>
          </w:tcPr>
          <w:p w14:paraId="1652830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79269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CA7E468" w14:textId="77777777" w:rsidTr="007C7179">
        <w:tc>
          <w:tcPr>
            <w:tcW w:w="4644" w:type="dxa"/>
            <w:shd w:val="clear" w:color="auto" w:fill="auto"/>
          </w:tcPr>
          <w:p w14:paraId="30645B6F" w14:textId="77777777" w:rsidR="00E5206D" w:rsidRPr="00DB1134" w:rsidRDefault="00E5206D" w:rsidP="006416C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B113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B113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B113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51473B7" w14:textId="77777777" w:rsidR="00E5206D" w:rsidRPr="00DB1134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B113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5FF25B12" w14:textId="77777777" w:rsidR="00E5206D" w:rsidRPr="00682DD7" w:rsidRDefault="00E5206D" w:rsidP="00E53F60">
      <w:pPr>
        <w:pStyle w:val="ChapterTitle"/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F9CB3F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B07F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B27488">
        <w:rPr>
          <w:rFonts w:ascii="Arial" w:hAnsi="Arial" w:cs="Arial"/>
          <w:i/>
          <w:sz w:val="20"/>
          <w:szCs w:val="20"/>
        </w:rPr>
        <w:t xml:space="preserve">                </w:t>
      </w:r>
      <w:r w:rsidRPr="00682DD7">
        <w:rPr>
          <w:rFonts w:ascii="Arial" w:hAnsi="Arial" w:cs="Arial"/>
          <w:i/>
          <w:sz w:val="20"/>
          <w:szCs w:val="20"/>
        </w:rPr>
        <w:t>w których:</w:t>
      </w:r>
    </w:p>
    <w:p w14:paraId="3317D5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45F8EB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0F3F4B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9FF638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599E61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E53F60">
      <w:footerReference w:type="default" r:id="rId8"/>
      <w:pgSz w:w="11907" w:h="16839"/>
      <w:pgMar w:top="851" w:right="1417" w:bottom="851" w:left="1417" w:header="709" w:footer="2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E3FBB" w14:textId="77777777" w:rsidR="00D44FEB" w:rsidRDefault="00D44FEB" w:rsidP="00E5206D">
      <w:pPr>
        <w:spacing w:before="0" w:after="0"/>
      </w:pPr>
      <w:r>
        <w:separator/>
      </w:r>
    </w:p>
  </w:endnote>
  <w:endnote w:type="continuationSeparator" w:id="0">
    <w:p w14:paraId="0B9C0A2C" w14:textId="77777777" w:rsidR="00D44FEB" w:rsidRDefault="00D44FE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C7D2" w14:textId="357E24B6" w:rsidR="00171179" w:rsidRPr="00933B0C" w:rsidRDefault="00171179" w:rsidP="00D25B97">
    <w:pPr>
      <w:pStyle w:val="Stopka"/>
      <w:tabs>
        <w:tab w:val="clear" w:pos="4535"/>
        <w:tab w:val="clear" w:pos="9071"/>
        <w:tab w:val="clear" w:pos="9921"/>
      </w:tabs>
      <w:spacing w:before="0"/>
      <w:ind w:left="0" w:right="1"/>
      <w:jc w:val="center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467FF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A54DD" w14:textId="77777777" w:rsidR="00D44FEB" w:rsidRDefault="00D44FEB" w:rsidP="00E5206D">
      <w:pPr>
        <w:spacing w:before="0" w:after="0"/>
      </w:pPr>
      <w:r>
        <w:separator/>
      </w:r>
    </w:p>
  </w:footnote>
  <w:footnote w:type="continuationSeparator" w:id="0">
    <w:p w14:paraId="2FCF0483" w14:textId="77777777" w:rsidR="00D44FEB" w:rsidRDefault="00D44FEB" w:rsidP="00E5206D">
      <w:pPr>
        <w:spacing w:before="0" w:after="0"/>
      </w:pPr>
      <w:r>
        <w:continuationSeparator/>
      </w:r>
    </w:p>
  </w:footnote>
  <w:footnote w:id="1">
    <w:p w14:paraId="2F79A727" w14:textId="77777777" w:rsidR="00171179" w:rsidRPr="003B6373" w:rsidRDefault="00171179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0E46E7" w14:textId="77777777" w:rsidR="00171179" w:rsidRPr="003B6373" w:rsidRDefault="00171179" w:rsidP="00E53F60">
      <w:pPr>
        <w:pStyle w:val="Tekstprzypisudolnego"/>
        <w:ind w:left="142" w:hanging="142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3C2ED8C" w14:textId="77777777" w:rsidR="00171179" w:rsidRPr="003B6373" w:rsidRDefault="00171179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82007B3" w14:textId="77777777" w:rsidR="00171179" w:rsidRPr="003B6373" w:rsidRDefault="00171179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FD430D4" w14:textId="77777777" w:rsidR="00171179" w:rsidRPr="003B6373" w:rsidRDefault="00171179" w:rsidP="00E53F60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61DD7A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7A6E74" w14:textId="77777777" w:rsidR="00171179" w:rsidRPr="003B6373" w:rsidRDefault="00171179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EC4FE1" w14:textId="77777777" w:rsidR="00171179" w:rsidRPr="003B6373" w:rsidRDefault="00171179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C12868" w14:textId="77777777" w:rsidR="00171179" w:rsidRPr="003B6373" w:rsidRDefault="00171179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37E411" w14:textId="77777777" w:rsidR="00171179" w:rsidRPr="003B6373" w:rsidRDefault="00171179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E352230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76D6641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AF884C8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B0ADD34" w14:textId="77777777" w:rsidR="00171179" w:rsidRPr="003B6373" w:rsidRDefault="00171179" w:rsidP="0088126E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AD4C0A0" w14:textId="77777777" w:rsidR="00171179" w:rsidRPr="003B6373" w:rsidRDefault="00171179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EEE7E77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E764184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9BC5E30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A762D61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2B7C932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FAE264E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7005F72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45A727B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CE698E6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847C94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AC2F7A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6A642F2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3631FD8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CC98AD2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DF5CC1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5F61003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BD109E6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D7588FC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114E984" w14:textId="77777777" w:rsidR="00171179" w:rsidRPr="003B6373" w:rsidRDefault="00171179" w:rsidP="004F43A6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A4F28BE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9DAFF46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180231A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BCF9442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5776C76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188C575" w14:textId="77777777" w:rsidR="00171179" w:rsidRPr="003B6373" w:rsidRDefault="00171179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70BE422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E3BC2E4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B09D2A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8A2328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7399A2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D9CF77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673D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3D0E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673D0E">
        <w:rPr>
          <w:rFonts w:ascii="Arial" w:hAnsi="Arial" w:cs="Arial"/>
          <w:b/>
          <w:sz w:val="16"/>
          <w:szCs w:val="16"/>
        </w:rPr>
        <w:t>postanowił</w:t>
      </w:r>
      <w:r w:rsidRPr="00673D0E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673D0E">
        <w:rPr>
          <w:rFonts w:ascii="Arial" w:hAnsi="Arial" w:cs="Arial"/>
          <w:b/>
          <w:sz w:val="16"/>
          <w:szCs w:val="16"/>
        </w:rPr>
        <w:t>oraz</w:t>
      </w:r>
      <w:r w:rsidRPr="00673D0E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4F8EC8F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980C2E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0181F93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7FFC3B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FC3542" w14:textId="77777777" w:rsidR="00171179" w:rsidRPr="003B6373" w:rsidRDefault="00171179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50E51"/>
    <w:multiLevelType w:val="hybridMultilevel"/>
    <w:tmpl w:val="C8D66C72"/>
    <w:lvl w:ilvl="0" w:tplc="EF6235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17335"/>
    <w:multiLevelType w:val="hybridMultilevel"/>
    <w:tmpl w:val="EDCEA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E317B76"/>
    <w:multiLevelType w:val="hybridMultilevel"/>
    <w:tmpl w:val="4692D8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D94"/>
    <w:rsid w:val="00032275"/>
    <w:rsid w:val="000342FD"/>
    <w:rsid w:val="00047987"/>
    <w:rsid w:val="00085838"/>
    <w:rsid w:val="000917BA"/>
    <w:rsid w:val="000A51AF"/>
    <w:rsid w:val="000C2CD4"/>
    <w:rsid w:val="000D6C16"/>
    <w:rsid w:val="00112466"/>
    <w:rsid w:val="00120139"/>
    <w:rsid w:val="00140A06"/>
    <w:rsid w:val="00171179"/>
    <w:rsid w:val="00173B27"/>
    <w:rsid w:val="0019732B"/>
    <w:rsid w:val="001B1759"/>
    <w:rsid w:val="001B653A"/>
    <w:rsid w:val="001D5B9F"/>
    <w:rsid w:val="001E7052"/>
    <w:rsid w:val="001F0F3F"/>
    <w:rsid w:val="0020765A"/>
    <w:rsid w:val="0022284C"/>
    <w:rsid w:val="002467FF"/>
    <w:rsid w:val="00294E51"/>
    <w:rsid w:val="002A4E50"/>
    <w:rsid w:val="002A5496"/>
    <w:rsid w:val="002B7860"/>
    <w:rsid w:val="002C7E84"/>
    <w:rsid w:val="002D0A6C"/>
    <w:rsid w:val="002D157B"/>
    <w:rsid w:val="002E5708"/>
    <w:rsid w:val="00302378"/>
    <w:rsid w:val="0030296A"/>
    <w:rsid w:val="00330C13"/>
    <w:rsid w:val="00360415"/>
    <w:rsid w:val="00367340"/>
    <w:rsid w:val="003914B8"/>
    <w:rsid w:val="00394F71"/>
    <w:rsid w:val="00396DC2"/>
    <w:rsid w:val="003B6373"/>
    <w:rsid w:val="003E28B2"/>
    <w:rsid w:val="00406B55"/>
    <w:rsid w:val="00453926"/>
    <w:rsid w:val="00491A3F"/>
    <w:rsid w:val="00497CD0"/>
    <w:rsid w:val="004A0782"/>
    <w:rsid w:val="004F1747"/>
    <w:rsid w:val="004F43A6"/>
    <w:rsid w:val="00520AAB"/>
    <w:rsid w:val="005C17E9"/>
    <w:rsid w:val="006177D1"/>
    <w:rsid w:val="00631DC4"/>
    <w:rsid w:val="00640E92"/>
    <w:rsid w:val="006416C9"/>
    <w:rsid w:val="00653825"/>
    <w:rsid w:val="0066777C"/>
    <w:rsid w:val="00673D0E"/>
    <w:rsid w:val="00682DD7"/>
    <w:rsid w:val="006D53B0"/>
    <w:rsid w:val="00706833"/>
    <w:rsid w:val="00723FAB"/>
    <w:rsid w:val="00724986"/>
    <w:rsid w:val="0073508A"/>
    <w:rsid w:val="007367EA"/>
    <w:rsid w:val="00744D19"/>
    <w:rsid w:val="00746674"/>
    <w:rsid w:val="007524EB"/>
    <w:rsid w:val="00773C4F"/>
    <w:rsid w:val="007955B3"/>
    <w:rsid w:val="007C15E0"/>
    <w:rsid w:val="007C7179"/>
    <w:rsid w:val="008426AB"/>
    <w:rsid w:val="008739C8"/>
    <w:rsid w:val="0088126E"/>
    <w:rsid w:val="00893149"/>
    <w:rsid w:val="008D001B"/>
    <w:rsid w:val="008E7C19"/>
    <w:rsid w:val="008F2E15"/>
    <w:rsid w:val="0091031C"/>
    <w:rsid w:val="009277EE"/>
    <w:rsid w:val="00933B0C"/>
    <w:rsid w:val="0095439C"/>
    <w:rsid w:val="00963A34"/>
    <w:rsid w:val="0097441F"/>
    <w:rsid w:val="00993DF6"/>
    <w:rsid w:val="009B7CD4"/>
    <w:rsid w:val="00A278C7"/>
    <w:rsid w:val="00A3702A"/>
    <w:rsid w:val="00A422BA"/>
    <w:rsid w:val="00A97E82"/>
    <w:rsid w:val="00AB73BD"/>
    <w:rsid w:val="00B27488"/>
    <w:rsid w:val="00B3157E"/>
    <w:rsid w:val="00B9254B"/>
    <w:rsid w:val="00B92FF2"/>
    <w:rsid w:val="00B9391B"/>
    <w:rsid w:val="00BA5B2A"/>
    <w:rsid w:val="00C17141"/>
    <w:rsid w:val="00C22FB0"/>
    <w:rsid w:val="00C45C7D"/>
    <w:rsid w:val="00C52B99"/>
    <w:rsid w:val="00CD1CC0"/>
    <w:rsid w:val="00CF7CF3"/>
    <w:rsid w:val="00D0203F"/>
    <w:rsid w:val="00D1354E"/>
    <w:rsid w:val="00D23D4B"/>
    <w:rsid w:val="00D25B97"/>
    <w:rsid w:val="00D44FEB"/>
    <w:rsid w:val="00D93F09"/>
    <w:rsid w:val="00DA087E"/>
    <w:rsid w:val="00DA6934"/>
    <w:rsid w:val="00DB1134"/>
    <w:rsid w:val="00DD0214"/>
    <w:rsid w:val="00E11D1A"/>
    <w:rsid w:val="00E33A9F"/>
    <w:rsid w:val="00E41DF5"/>
    <w:rsid w:val="00E4429E"/>
    <w:rsid w:val="00E5206D"/>
    <w:rsid w:val="00E53F60"/>
    <w:rsid w:val="00E650C1"/>
    <w:rsid w:val="00E70C0E"/>
    <w:rsid w:val="00E85193"/>
    <w:rsid w:val="00EA74B4"/>
    <w:rsid w:val="00EC3B3D"/>
    <w:rsid w:val="00ED20F0"/>
    <w:rsid w:val="00F17001"/>
    <w:rsid w:val="00F20BEF"/>
    <w:rsid w:val="00F435A8"/>
    <w:rsid w:val="00F5733B"/>
    <w:rsid w:val="00F6446C"/>
    <w:rsid w:val="00F93E45"/>
    <w:rsid w:val="00FD03D8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B8FF2"/>
  <w15:docId w15:val="{AF72B5EF-9E84-4D0B-A75B-E494AE12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FB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pistrescipoziom1">
    <w:name w:val="spis_tresci_poziom_1"/>
    <w:basedOn w:val="Normalny"/>
    <w:link w:val="spistrescipoziom1Znak"/>
    <w:qFormat/>
    <w:rsid w:val="00DA087E"/>
    <w:pPr>
      <w:numPr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DA087E"/>
    <w:pPr>
      <w:numPr>
        <w:ilvl w:val="1"/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pistrescipoziom1Znak">
    <w:name w:val="spis_tresci_poziom_1 Znak"/>
    <w:link w:val="spistrescipoziom1"/>
    <w:rsid w:val="00DA087E"/>
    <w:rPr>
      <w:rFonts w:ascii="Arial" w:eastAsia="Times New Roman" w:hAnsi="Arial" w:cs="Arial"/>
      <w:b/>
    </w:rPr>
  </w:style>
  <w:style w:type="paragraph" w:styleId="Akapitzlist">
    <w:name w:val="List Paragraph"/>
    <w:basedOn w:val="Normalny"/>
    <w:uiPriority w:val="34"/>
    <w:qFormat/>
    <w:rsid w:val="00D020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63A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986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986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4C94-DF14-4224-800F-08C9B54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4828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33733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Budkowska Paulina</cp:lastModifiedBy>
  <cp:revision>2</cp:revision>
  <cp:lastPrinted>2017-11-08T07:16:00Z</cp:lastPrinted>
  <dcterms:created xsi:type="dcterms:W3CDTF">2018-07-13T09:07:00Z</dcterms:created>
  <dcterms:modified xsi:type="dcterms:W3CDTF">2018-07-13T09:07:00Z</dcterms:modified>
</cp:coreProperties>
</file>