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84" w:rsidRPr="007B6892" w:rsidRDefault="00732984" w:rsidP="00732984">
      <w:pPr>
        <w:pStyle w:val="Zwykytekst2"/>
        <w:rPr>
          <w:rFonts w:ascii="Arial" w:hAnsi="Arial" w:cs="Arial"/>
          <w:b/>
          <w:sz w:val="22"/>
          <w:szCs w:val="22"/>
        </w:rPr>
      </w:pPr>
      <w:bookmarkStart w:id="0" w:name="_Hlk516670357"/>
      <w:bookmarkStart w:id="1" w:name="_GoBack"/>
      <w:bookmarkEnd w:id="1"/>
      <w:r w:rsidRPr="007B6892">
        <w:rPr>
          <w:rFonts w:ascii="Arial" w:hAnsi="Arial" w:cs="Arial"/>
          <w:b/>
          <w:sz w:val="22"/>
          <w:szCs w:val="22"/>
        </w:rPr>
        <w:t>Miasto Piotrków Trybunalski</w:t>
      </w:r>
    </w:p>
    <w:p w:rsidR="00732984" w:rsidRPr="007B6892" w:rsidRDefault="00732984" w:rsidP="00732984">
      <w:pPr>
        <w:pStyle w:val="Zwykytekst2"/>
        <w:rPr>
          <w:rFonts w:ascii="Arial" w:hAnsi="Arial" w:cs="Arial"/>
          <w:b/>
          <w:sz w:val="22"/>
          <w:szCs w:val="22"/>
        </w:rPr>
      </w:pPr>
      <w:r w:rsidRPr="007B6892">
        <w:rPr>
          <w:rFonts w:ascii="Arial" w:hAnsi="Arial" w:cs="Arial"/>
          <w:b/>
          <w:sz w:val="22"/>
          <w:szCs w:val="22"/>
        </w:rPr>
        <w:t xml:space="preserve">Pasaż Karola Rudowskiego 10 </w:t>
      </w:r>
    </w:p>
    <w:p w:rsidR="00732984" w:rsidRPr="007B6892" w:rsidRDefault="00732984" w:rsidP="00732984">
      <w:pPr>
        <w:pStyle w:val="Zwykytekst2"/>
        <w:rPr>
          <w:rFonts w:ascii="Arial" w:hAnsi="Arial" w:cs="Arial"/>
          <w:sz w:val="22"/>
          <w:szCs w:val="22"/>
        </w:rPr>
      </w:pPr>
      <w:r w:rsidRPr="007B6892">
        <w:rPr>
          <w:rFonts w:ascii="Arial" w:hAnsi="Arial" w:cs="Arial"/>
          <w:b/>
          <w:sz w:val="22"/>
          <w:szCs w:val="22"/>
        </w:rPr>
        <w:t>97-300 Piotrków Trybunalski</w:t>
      </w:r>
      <w:r w:rsidRPr="007B6892">
        <w:rPr>
          <w:rFonts w:ascii="Arial" w:hAnsi="Arial" w:cs="Arial"/>
          <w:sz w:val="22"/>
          <w:szCs w:val="22"/>
        </w:rPr>
        <w:t xml:space="preserve"> </w:t>
      </w:r>
    </w:p>
    <w:p w:rsidR="00732984" w:rsidRPr="007B6892" w:rsidRDefault="00732984" w:rsidP="00732984">
      <w:pPr>
        <w:pStyle w:val="Zwykytekst2"/>
        <w:rPr>
          <w:rFonts w:ascii="Arial" w:hAnsi="Arial" w:cs="Arial"/>
          <w:sz w:val="22"/>
          <w:szCs w:val="22"/>
        </w:rPr>
      </w:pPr>
    </w:p>
    <w:p w:rsidR="00732984" w:rsidRPr="007B6892" w:rsidRDefault="00732984" w:rsidP="00732984">
      <w:pPr>
        <w:pStyle w:val="Zwykytekst2"/>
        <w:rPr>
          <w:rFonts w:ascii="Arial" w:hAnsi="Arial" w:cs="Arial"/>
          <w:sz w:val="22"/>
          <w:szCs w:val="22"/>
        </w:rPr>
      </w:pPr>
    </w:p>
    <w:p w:rsidR="00732984" w:rsidRPr="007B6892" w:rsidRDefault="00732984" w:rsidP="00732984">
      <w:pPr>
        <w:pStyle w:val="Zwykytekst2"/>
        <w:rPr>
          <w:rFonts w:ascii="Arial" w:hAnsi="Arial" w:cs="Arial"/>
          <w:sz w:val="22"/>
          <w:szCs w:val="22"/>
        </w:rPr>
      </w:pPr>
    </w:p>
    <w:p w:rsidR="00732984" w:rsidRPr="007B6892" w:rsidRDefault="00732984" w:rsidP="00732984">
      <w:pPr>
        <w:pStyle w:val="Zwykytekst2"/>
        <w:rPr>
          <w:rFonts w:ascii="Arial" w:hAnsi="Arial" w:cs="Arial"/>
          <w:sz w:val="22"/>
          <w:szCs w:val="22"/>
        </w:rPr>
      </w:pPr>
      <w:r w:rsidRPr="007B6892">
        <w:rPr>
          <w:rFonts w:ascii="Arial" w:hAnsi="Arial" w:cs="Arial"/>
          <w:b/>
          <w:sz w:val="22"/>
          <w:szCs w:val="22"/>
        </w:rPr>
        <w:t>SPZ.271.</w:t>
      </w:r>
      <w:r w:rsidR="00E81599" w:rsidRPr="007B6892">
        <w:rPr>
          <w:rFonts w:ascii="Arial" w:hAnsi="Arial" w:cs="Arial"/>
          <w:b/>
          <w:sz w:val="22"/>
          <w:szCs w:val="22"/>
        </w:rPr>
        <w:t>24</w:t>
      </w:r>
      <w:r w:rsidRPr="007B6892">
        <w:rPr>
          <w:rFonts w:ascii="Arial" w:hAnsi="Arial" w:cs="Arial"/>
          <w:b/>
          <w:sz w:val="22"/>
          <w:szCs w:val="22"/>
        </w:rPr>
        <w:t>.2018</w:t>
      </w:r>
    </w:p>
    <w:p w:rsidR="00732984" w:rsidRPr="007B6892" w:rsidRDefault="00732984" w:rsidP="00732984">
      <w:pPr>
        <w:pStyle w:val="Zwykytekst2"/>
        <w:rPr>
          <w:rFonts w:ascii="Arial" w:hAnsi="Arial" w:cs="Arial"/>
          <w:sz w:val="22"/>
          <w:szCs w:val="22"/>
        </w:rPr>
      </w:pPr>
    </w:p>
    <w:p w:rsidR="00732984" w:rsidRPr="007B6892" w:rsidRDefault="00732984" w:rsidP="00732984">
      <w:pPr>
        <w:pStyle w:val="Zwykytekst2"/>
        <w:rPr>
          <w:rFonts w:ascii="Arial" w:hAnsi="Arial" w:cs="Arial"/>
          <w:sz w:val="22"/>
          <w:szCs w:val="22"/>
        </w:rPr>
      </w:pPr>
    </w:p>
    <w:p w:rsidR="00732984" w:rsidRPr="007B6892" w:rsidRDefault="00732984" w:rsidP="00732984">
      <w:pPr>
        <w:pStyle w:val="Zwykytekst2"/>
        <w:rPr>
          <w:rFonts w:ascii="Arial" w:hAnsi="Arial" w:cs="Arial"/>
          <w:sz w:val="22"/>
          <w:szCs w:val="22"/>
        </w:rPr>
      </w:pPr>
    </w:p>
    <w:p w:rsidR="00732984" w:rsidRPr="007B6892" w:rsidRDefault="00732984" w:rsidP="00732984">
      <w:pPr>
        <w:pStyle w:val="Zwykytekst2"/>
        <w:jc w:val="center"/>
        <w:rPr>
          <w:rFonts w:ascii="Arial" w:hAnsi="Arial" w:cs="Arial"/>
          <w:b/>
          <w:sz w:val="24"/>
          <w:szCs w:val="22"/>
        </w:rPr>
      </w:pPr>
      <w:r w:rsidRPr="007B6892">
        <w:rPr>
          <w:rFonts w:ascii="Arial" w:hAnsi="Arial" w:cs="Arial"/>
          <w:b/>
          <w:sz w:val="24"/>
          <w:szCs w:val="22"/>
        </w:rPr>
        <w:t>Specyfikacja Istotnych Warunków Zamówienia</w:t>
      </w:r>
    </w:p>
    <w:p w:rsidR="00732984" w:rsidRPr="007B6892" w:rsidRDefault="00732984" w:rsidP="00732984">
      <w:pPr>
        <w:jc w:val="center"/>
        <w:rPr>
          <w:rFonts w:cs="Arial"/>
          <w:b/>
          <w:sz w:val="22"/>
          <w:szCs w:val="22"/>
        </w:rPr>
      </w:pPr>
      <w:r w:rsidRPr="007B6892">
        <w:rPr>
          <w:rFonts w:cs="Arial"/>
          <w:b/>
          <w:sz w:val="22"/>
          <w:szCs w:val="22"/>
        </w:rPr>
        <w:t>(SIWZ)</w:t>
      </w:r>
    </w:p>
    <w:p w:rsidR="00732984" w:rsidRPr="007B6892" w:rsidRDefault="00732984" w:rsidP="00732984">
      <w:pPr>
        <w:jc w:val="center"/>
        <w:rPr>
          <w:rFonts w:cs="Arial"/>
          <w:sz w:val="22"/>
          <w:szCs w:val="22"/>
        </w:rPr>
      </w:pPr>
    </w:p>
    <w:p w:rsidR="00732984" w:rsidRPr="007B6892" w:rsidRDefault="00732984" w:rsidP="00732984">
      <w:pPr>
        <w:pStyle w:val="Zwykytekst2"/>
        <w:rPr>
          <w:rFonts w:ascii="Arial" w:hAnsi="Arial" w:cs="Arial"/>
          <w:sz w:val="22"/>
          <w:szCs w:val="22"/>
        </w:rPr>
      </w:pPr>
    </w:p>
    <w:p w:rsidR="00732984" w:rsidRPr="007B6892" w:rsidRDefault="00732984" w:rsidP="00732984">
      <w:pPr>
        <w:pStyle w:val="Zwykytekst2"/>
        <w:rPr>
          <w:rFonts w:ascii="Arial" w:hAnsi="Arial" w:cs="Arial"/>
          <w:b/>
          <w:sz w:val="22"/>
          <w:szCs w:val="22"/>
          <w:u w:val="single"/>
        </w:rPr>
      </w:pPr>
    </w:p>
    <w:p w:rsidR="00732984" w:rsidRPr="007B6892" w:rsidRDefault="00533ABD" w:rsidP="00732984">
      <w:pPr>
        <w:widowControl w:val="0"/>
        <w:overflowPunct w:val="0"/>
        <w:autoSpaceDE w:val="0"/>
        <w:autoSpaceDN w:val="0"/>
        <w:adjustRightInd w:val="0"/>
        <w:jc w:val="both"/>
        <w:textAlignment w:val="baseline"/>
        <w:rPr>
          <w:rFonts w:cs="Arial"/>
          <w:b/>
          <w:szCs w:val="22"/>
          <w:lang w:eastAsia="pl-PL"/>
        </w:rPr>
      </w:pPr>
      <w:r w:rsidRPr="007B6892">
        <w:rPr>
          <w:rFonts w:cs="Arial"/>
          <w:b/>
          <w:szCs w:val="22"/>
          <w:lang w:eastAsia="pl-PL"/>
        </w:rPr>
        <w:t>PRZETARG NIEOGRANICZONY NA:</w:t>
      </w:r>
    </w:p>
    <w:p w:rsidR="00533ABD" w:rsidRPr="007B6892" w:rsidRDefault="008B15F7" w:rsidP="004C5012">
      <w:pPr>
        <w:spacing w:before="120"/>
        <w:jc w:val="both"/>
        <w:rPr>
          <w:rFonts w:cs="Arial"/>
          <w:b/>
        </w:rPr>
      </w:pPr>
      <w:r w:rsidRPr="007B6892">
        <w:rPr>
          <w:rFonts w:cs="Arial"/>
          <w:b/>
        </w:rPr>
        <w:t>CZĘŚĆ I</w:t>
      </w:r>
      <w:r w:rsidR="00533ABD" w:rsidRPr="007B6892">
        <w:rPr>
          <w:rFonts w:cs="Arial"/>
          <w:b/>
        </w:rPr>
        <w:t xml:space="preserve"> BUDOWĘ OŚWIETLENIA ULICZNEGO ULICY WYSOKIEJ NA ODCINKU </w:t>
      </w:r>
      <w:r w:rsidR="004C5012" w:rsidRPr="007B6892">
        <w:rPr>
          <w:rFonts w:cs="Arial"/>
          <w:b/>
        </w:rPr>
        <w:t xml:space="preserve">                            </w:t>
      </w:r>
      <w:r w:rsidR="00533ABD" w:rsidRPr="007B6892">
        <w:rPr>
          <w:rFonts w:cs="Arial"/>
          <w:b/>
        </w:rPr>
        <w:t>OD UL. HUTNICZEJ DO UL. TOPOLOWEJ W RAMACH ZADANIA „BUDOWA OŚWIETLENIA ULICZNEGO”.</w:t>
      </w:r>
    </w:p>
    <w:p w:rsidR="00533ABD" w:rsidRPr="007B6892" w:rsidRDefault="00533ABD" w:rsidP="00533ABD">
      <w:pPr>
        <w:tabs>
          <w:tab w:val="left" w:pos="5954"/>
        </w:tabs>
        <w:ind w:left="595" w:hanging="595"/>
        <w:jc w:val="both"/>
        <w:rPr>
          <w:rFonts w:cs="Arial"/>
          <w:b/>
        </w:rPr>
      </w:pPr>
    </w:p>
    <w:p w:rsidR="00533ABD" w:rsidRPr="007B6892" w:rsidRDefault="008B15F7" w:rsidP="00533ABD">
      <w:pPr>
        <w:tabs>
          <w:tab w:val="left" w:pos="5954"/>
        </w:tabs>
        <w:jc w:val="both"/>
        <w:rPr>
          <w:rFonts w:cs="Arial"/>
          <w:b/>
        </w:rPr>
      </w:pPr>
      <w:r w:rsidRPr="007B6892">
        <w:rPr>
          <w:rFonts w:cs="Arial"/>
          <w:b/>
        </w:rPr>
        <w:t>CZĘŚĆ I</w:t>
      </w:r>
      <w:r w:rsidR="00533ABD" w:rsidRPr="007B6892">
        <w:rPr>
          <w:rFonts w:cs="Arial"/>
          <w:b/>
        </w:rPr>
        <w:t>I BUDOWĘ BEZPIECZNEJ STREFY POŻEGNAŃ DLA DZIECKA I RODZICA „KISS AND R</w:t>
      </w:r>
      <w:r w:rsidR="004C5012" w:rsidRPr="007B6892">
        <w:rPr>
          <w:rFonts w:cs="Arial"/>
          <w:b/>
        </w:rPr>
        <w:t>I</w:t>
      </w:r>
      <w:r w:rsidR="00533ABD" w:rsidRPr="007B6892">
        <w:rPr>
          <w:rFonts w:cs="Arial"/>
          <w:b/>
        </w:rPr>
        <w:t>DE” PRZY SP NR 3</w:t>
      </w:r>
    </w:p>
    <w:p w:rsidR="00533ABD" w:rsidRPr="007B6892" w:rsidRDefault="00533ABD" w:rsidP="00533ABD">
      <w:pPr>
        <w:jc w:val="center"/>
        <w:rPr>
          <w:rFonts w:ascii="Tahoma" w:hAnsi="Tahoma" w:cs="Tahoma"/>
          <w:b/>
          <w:sz w:val="36"/>
          <w:szCs w:val="36"/>
        </w:rPr>
      </w:pPr>
    </w:p>
    <w:p w:rsidR="00732984" w:rsidRPr="007B6892" w:rsidRDefault="00732984" w:rsidP="00732984">
      <w:pPr>
        <w:widowControl w:val="0"/>
        <w:overflowPunct w:val="0"/>
        <w:autoSpaceDE w:val="0"/>
        <w:autoSpaceDN w:val="0"/>
        <w:adjustRightInd w:val="0"/>
        <w:jc w:val="center"/>
        <w:textAlignment w:val="baseline"/>
        <w:rPr>
          <w:rFonts w:eastAsia="Calibri" w:cs="Arial"/>
          <w:b/>
          <w:sz w:val="22"/>
          <w:szCs w:val="22"/>
          <w:lang w:eastAsia="en-US"/>
        </w:rPr>
      </w:pPr>
    </w:p>
    <w:p w:rsidR="00732984" w:rsidRPr="007B6892" w:rsidRDefault="00732984" w:rsidP="00732984">
      <w:pPr>
        <w:pStyle w:val="Zwykytekst2"/>
        <w:rPr>
          <w:rFonts w:ascii="Arial" w:hAnsi="Arial" w:cs="Arial"/>
          <w:b/>
          <w:sz w:val="22"/>
          <w:szCs w:val="22"/>
          <w:u w:val="single"/>
        </w:rPr>
      </w:pPr>
    </w:p>
    <w:p w:rsidR="00732984" w:rsidRPr="007B6892" w:rsidRDefault="00732984" w:rsidP="00732984">
      <w:pPr>
        <w:pStyle w:val="Zwykytekst2"/>
        <w:rPr>
          <w:rFonts w:ascii="Arial" w:hAnsi="Arial" w:cs="Arial"/>
          <w:b/>
          <w:sz w:val="22"/>
          <w:szCs w:val="22"/>
          <w:u w:val="single"/>
        </w:rPr>
      </w:pPr>
      <w:r w:rsidRPr="007B6892">
        <w:rPr>
          <w:rFonts w:ascii="Arial" w:hAnsi="Arial" w:cs="Arial"/>
          <w:b/>
          <w:sz w:val="22"/>
          <w:szCs w:val="22"/>
          <w:u w:val="single"/>
        </w:rPr>
        <w:t>Tryb:</w:t>
      </w:r>
    </w:p>
    <w:p w:rsidR="00732984" w:rsidRPr="007B6892" w:rsidRDefault="00732984" w:rsidP="00732984">
      <w:pPr>
        <w:pStyle w:val="Zwykytekst2"/>
        <w:jc w:val="both"/>
        <w:rPr>
          <w:rFonts w:ascii="Arial" w:hAnsi="Arial" w:cs="Arial"/>
          <w:sz w:val="24"/>
          <w:szCs w:val="22"/>
        </w:rPr>
      </w:pPr>
      <w:r w:rsidRPr="007B6892">
        <w:rPr>
          <w:rFonts w:ascii="Arial" w:hAnsi="Arial" w:cs="Arial"/>
          <w:bCs/>
          <w:sz w:val="24"/>
          <w:szCs w:val="22"/>
        </w:rPr>
        <w:t xml:space="preserve">Przetarg nieograniczony </w:t>
      </w:r>
      <w:r w:rsidRPr="007B6892">
        <w:rPr>
          <w:rFonts w:ascii="Arial" w:hAnsi="Arial" w:cs="Arial"/>
          <w:sz w:val="24"/>
          <w:szCs w:val="22"/>
        </w:rPr>
        <w:t xml:space="preserve">przeprowadzony zgodnie z postanowieniami ustawy z dnia                         29 stycznia 2004 r. Prawo zamówień publicznych </w:t>
      </w:r>
      <w:r w:rsidRPr="007B6892">
        <w:rPr>
          <w:rStyle w:val="tek"/>
          <w:rFonts w:ascii="Arial" w:hAnsi="Arial" w:cs="Arial"/>
          <w:sz w:val="24"/>
          <w:szCs w:val="22"/>
        </w:rPr>
        <w:t>(</w:t>
      </w:r>
      <w:r w:rsidRPr="007B6892">
        <w:rPr>
          <w:rFonts w:ascii="Arial" w:hAnsi="Arial" w:cs="Arial"/>
          <w:sz w:val="24"/>
          <w:szCs w:val="22"/>
        </w:rPr>
        <w:t>Dz. U. z 2017 r., poz. 1579 z późn. zm.), zwanej dalej ustawą Pzp.</w:t>
      </w:r>
    </w:p>
    <w:p w:rsidR="00732984" w:rsidRPr="007B6892" w:rsidRDefault="00732984" w:rsidP="00732984">
      <w:pPr>
        <w:pStyle w:val="Zwykytekst2"/>
        <w:jc w:val="both"/>
        <w:rPr>
          <w:rFonts w:ascii="Arial" w:hAnsi="Arial" w:cs="Arial"/>
          <w:sz w:val="22"/>
          <w:szCs w:val="22"/>
        </w:rPr>
      </w:pPr>
    </w:p>
    <w:p w:rsidR="00732984" w:rsidRPr="007B6892" w:rsidRDefault="00732984" w:rsidP="00732984">
      <w:pPr>
        <w:pStyle w:val="Zwykytekst2"/>
        <w:rPr>
          <w:rFonts w:ascii="Arial" w:hAnsi="Arial" w:cs="Arial"/>
          <w:sz w:val="22"/>
          <w:szCs w:val="22"/>
        </w:rPr>
      </w:pPr>
    </w:p>
    <w:p w:rsidR="00732984" w:rsidRPr="007B6892" w:rsidRDefault="00732984" w:rsidP="00732984">
      <w:pPr>
        <w:pStyle w:val="Zwykytekst2"/>
        <w:rPr>
          <w:rFonts w:ascii="Arial" w:hAnsi="Arial" w:cs="Arial"/>
          <w:sz w:val="22"/>
          <w:szCs w:val="22"/>
        </w:rPr>
      </w:pPr>
    </w:p>
    <w:p w:rsidR="00732984" w:rsidRPr="007B6892" w:rsidRDefault="00732984" w:rsidP="00732984">
      <w:pPr>
        <w:pStyle w:val="Zwykytekst2"/>
        <w:ind w:left="5400"/>
        <w:rPr>
          <w:rFonts w:ascii="Arial" w:hAnsi="Arial" w:cs="Arial"/>
          <w:sz w:val="22"/>
          <w:szCs w:val="22"/>
        </w:rPr>
      </w:pPr>
      <w:r w:rsidRPr="007B6892">
        <w:rPr>
          <w:rFonts w:ascii="Arial" w:hAnsi="Arial" w:cs="Arial"/>
          <w:sz w:val="22"/>
          <w:szCs w:val="22"/>
        </w:rPr>
        <w:t>.........................................................</w:t>
      </w:r>
    </w:p>
    <w:p w:rsidR="00732984" w:rsidRPr="007B6892" w:rsidRDefault="00732984" w:rsidP="00732984">
      <w:pPr>
        <w:pStyle w:val="Zwykytekst2"/>
        <w:rPr>
          <w:rFonts w:ascii="Arial" w:hAnsi="Arial" w:cs="Arial"/>
          <w:sz w:val="24"/>
          <w:szCs w:val="24"/>
        </w:rPr>
      </w:pPr>
      <w:r w:rsidRPr="007B6892">
        <w:rPr>
          <w:rFonts w:ascii="Arial" w:hAnsi="Arial" w:cs="Arial"/>
          <w:sz w:val="22"/>
          <w:szCs w:val="22"/>
        </w:rPr>
        <w:t xml:space="preserve">                             </w:t>
      </w:r>
      <w:r w:rsidRPr="007B6892">
        <w:rPr>
          <w:rFonts w:ascii="Arial" w:hAnsi="Arial" w:cs="Arial"/>
          <w:sz w:val="22"/>
          <w:szCs w:val="22"/>
        </w:rPr>
        <w:tab/>
      </w:r>
      <w:r w:rsidRPr="007B6892">
        <w:rPr>
          <w:rFonts w:ascii="Arial" w:hAnsi="Arial" w:cs="Arial"/>
          <w:sz w:val="22"/>
          <w:szCs w:val="22"/>
        </w:rPr>
        <w:tab/>
      </w:r>
      <w:r w:rsidRPr="007B6892">
        <w:rPr>
          <w:rFonts w:ascii="Arial" w:hAnsi="Arial" w:cs="Arial"/>
          <w:sz w:val="22"/>
          <w:szCs w:val="22"/>
        </w:rPr>
        <w:tab/>
      </w:r>
      <w:r w:rsidRPr="007B6892">
        <w:rPr>
          <w:rFonts w:ascii="Arial" w:hAnsi="Arial" w:cs="Arial"/>
          <w:sz w:val="22"/>
          <w:szCs w:val="22"/>
        </w:rPr>
        <w:tab/>
      </w:r>
      <w:r w:rsidRPr="007B6892">
        <w:rPr>
          <w:rFonts w:ascii="Arial" w:hAnsi="Arial" w:cs="Arial"/>
          <w:sz w:val="22"/>
          <w:szCs w:val="22"/>
        </w:rPr>
        <w:tab/>
        <w:t xml:space="preserve">       </w:t>
      </w:r>
      <w:r w:rsidRPr="007B6892">
        <w:rPr>
          <w:rFonts w:ascii="Arial" w:hAnsi="Arial" w:cs="Arial"/>
          <w:sz w:val="24"/>
          <w:szCs w:val="24"/>
        </w:rPr>
        <w:t>podpis osoby zatwierdzającej SIWZ</w:t>
      </w:r>
    </w:p>
    <w:p w:rsidR="00732984" w:rsidRPr="007B6892" w:rsidRDefault="00732984" w:rsidP="00732984">
      <w:pPr>
        <w:pStyle w:val="Zwykytekst2"/>
        <w:rPr>
          <w:rFonts w:ascii="Arial" w:hAnsi="Arial" w:cs="Arial"/>
          <w:sz w:val="24"/>
          <w:szCs w:val="24"/>
        </w:rPr>
      </w:pPr>
    </w:p>
    <w:p w:rsidR="00732984" w:rsidRPr="007B6892" w:rsidRDefault="00732984" w:rsidP="00732984">
      <w:pPr>
        <w:pStyle w:val="Zwykytekst2"/>
        <w:rPr>
          <w:rFonts w:ascii="Arial" w:hAnsi="Arial" w:cs="Arial"/>
          <w:sz w:val="24"/>
          <w:szCs w:val="24"/>
        </w:rPr>
      </w:pPr>
    </w:p>
    <w:p w:rsidR="00732984" w:rsidRPr="007B6892" w:rsidRDefault="00732984" w:rsidP="00732984">
      <w:pPr>
        <w:pStyle w:val="Zwykytekst2"/>
        <w:rPr>
          <w:rFonts w:ascii="Arial" w:hAnsi="Arial" w:cs="Arial"/>
          <w:sz w:val="24"/>
          <w:szCs w:val="24"/>
        </w:rPr>
      </w:pPr>
    </w:p>
    <w:p w:rsidR="00732984" w:rsidRPr="007B6892" w:rsidRDefault="00732984" w:rsidP="00732984">
      <w:pPr>
        <w:pStyle w:val="Zwykytekst2"/>
        <w:rPr>
          <w:rFonts w:ascii="Arial" w:hAnsi="Arial" w:cs="Arial"/>
          <w:sz w:val="24"/>
          <w:szCs w:val="24"/>
        </w:rPr>
      </w:pPr>
      <w:r w:rsidRPr="007B6892">
        <w:rPr>
          <w:rFonts w:ascii="Arial" w:hAnsi="Arial" w:cs="Arial"/>
          <w:sz w:val="24"/>
          <w:szCs w:val="24"/>
        </w:rPr>
        <w:t>Piotrków Tryb., dnia ........................ 2018 r.</w:t>
      </w:r>
    </w:p>
    <w:p w:rsidR="00732984" w:rsidRPr="007B6892" w:rsidRDefault="00732984" w:rsidP="00732984">
      <w:pPr>
        <w:pStyle w:val="Zwykytekst2"/>
        <w:rPr>
          <w:rFonts w:ascii="Arial" w:hAnsi="Arial" w:cs="Arial"/>
          <w:sz w:val="22"/>
          <w:szCs w:val="22"/>
        </w:rPr>
      </w:pPr>
    </w:p>
    <w:p w:rsidR="00732984" w:rsidRPr="007B6892" w:rsidRDefault="00732984" w:rsidP="00732984">
      <w:pPr>
        <w:pStyle w:val="Zwykytekst2"/>
        <w:rPr>
          <w:rFonts w:ascii="Arial" w:hAnsi="Arial" w:cs="Arial"/>
          <w:sz w:val="22"/>
          <w:szCs w:val="22"/>
        </w:rPr>
      </w:pPr>
    </w:p>
    <w:p w:rsidR="00732984" w:rsidRPr="007B6892" w:rsidRDefault="00732984" w:rsidP="00732984">
      <w:pPr>
        <w:pStyle w:val="Zwykytekst2"/>
        <w:rPr>
          <w:rFonts w:ascii="Arial" w:hAnsi="Arial" w:cs="Arial"/>
          <w:sz w:val="22"/>
          <w:szCs w:val="22"/>
        </w:rPr>
      </w:pPr>
    </w:p>
    <w:p w:rsidR="00732984" w:rsidRPr="007B6892" w:rsidRDefault="00732984" w:rsidP="00732984">
      <w:pPr>
        <w:pStyle w:val="Zwykytekst2"/>
        <w:rPr>
          <w:rFonts w:ascii="Arial" w:hAnsi="Arial" w:cs="Arial"/>
          <w:sz w:val="22"/>
          <w:szCs w:val="22"/>
        </w:rPr>
      </w:pPr>
    </w:p>
    <w:p w:rsidR="00732984" w:rsidRPr="007B6892" w:rsidRDefault="00732984" w:rsidP="00732984">
      <w:pPr>
        <w:pStyle w:val="Zwykytekst2"/>
        <w:rPr>
          <w:rFonts w:ascii="Arial" w:hAnsi="Arial" w:cs="Arial"/>
          <w:sz w:val="22"/>
          <w:szCs w:val="22"/>
        </w:rPr>
      </w:pPr>
    </w:p>
    <w:p w:rsidR="00732984" w:rsidRPr="007B6892" w:rsidRDefault="00732984" w:rsidP="00732984">
      <w:pPr>
        <w:pStyle w:val="Zwykytekst2"/>
        <w:rPr>
          <w:rFonts w:ascii="Arial" w:hAnsi="Arial" w:cs="Arial"/>
          <w:sz w:val="22"/>
          <w:szCs w:val="22"/>
        </w:rPr>
      </w:pPr>
    </w:p>
    <w:p w:rsidR="00732984" w:rsidRPr="007B6892" w:rsidRDefault="00732984" w:rsidP="00732984">
      <w:pPr>
        <w:pStyle w:val="Zwykytekst2"/>
        <w:rPr>
          <w:rFonts w:ascii="Arial" w:hAnsi="Arial" w:cs="Arial"/>
          <w:sz w:val="22"/>
          <w:szCs w:val="22"/>
        </w:rPr>
      </w:pPr>
    </w:p>
    <w:p w:rsidR="00732984" w:rsidRPr="007B6892" w:rsidRDefault="00732984" w:rsidP="00732984">
      <w:pPr>
        <w:pStyle w:val="Zwykytekst2"/>
        <w:rPr>
          <w:rFonts w:ascii="Arial" w:hAnsi="Arial" w:cs="Arial"/>
          <w:sz w:val="22"/>
          <w:szCs w:val="22"/>
        </w:rPr>
      </w:pPr>
    </w:p>
    <w:p w:rsidR="00732984" w:rsidRPr="007B6892" w:rsidRDefault="00732984" w:rsidP="00732984">
      <w:pPr>
        <w:pStyle w:val="Zwykytekst2"/>
        <w:rPr>
          <w:rFonts w:ascii="Arial" w:hAnsi="Arial" w:cs="Arial"/>
          <w:sz w:val="22"/>
          <w:szCs w:val="22"/>
        </w:rPr>
      </w:pPr>
    </w:p>
    <w:p w:rsidR="00732984" w:rsidRPr="007B6892" w:rsidRDefault="00732984" w:rsidP="00732984">
      <w:pPr>
        <w:pStyle w:val="Zwykytekst2"/>
        <w:rPr>
          <w:rFonts w:ascii="Arial" w:hAnsi="Arial" w:cs="Arial"/>
          <w:sz w:val="22"/>
          <w:szCs w:val="22"/>
        </w:rPr>
      </w:pPr>
    </w:p>
    <w:p w:rsidR="00732984" w:rsidRPr="007B6892" w:rsidRDefault="00732984" w:rsidP="00732984">
      <w:pPr>
        <w:jc w:val="both"/>
        <w:rPr>
          <w:rFonts w:cs="Arial"/>
          <w:b/>
          <w:sz w:val="22"/>
          <w:szCs w:val="22"/>
          <w:u w:val="single"/>
        </w:rPr>
      </w:pPr>
      <w:r w:rsidRPr="007B6892">
        <w:rPr>
          <w:rFonts w:cs="Arial"/>
          <w:b/>
          <w:i/>
          <w:sz w:val="22"/>
          <w:szCs w:val="22"/>
        </w:rPr>
        <w:br w:type="page"/>
      </w:r>
      <w:r w:rsidRPr="007B6892">
        <w:rPr>
          <w:rFonts w:cs="Arial"/>
          <w:b/>
          <w:i/>
          <w:sz w:val="22"/>
          <w:szCs w:val="22"/>
        </w:rPr>
        <w:lastRenderedPageBreak/>
        <w:t>ROZDZIAŁ I.</w:t>
      </w:r>
      <w:r w:rsidRPr="007B6892">
        <w:rPr>
          <w:rFonts w:cs="Arial"/>
          <w:b/>
          <w:sz w:val="22"/>
          <w:szCs w:val="22"/>
        </w:rPr>
        <w:t xml:space="preserve"> </w:t>
      </w:r>
      <w:r w:rsidRPr="007B6892">
        <w:rPr>
          <w:rFonts w:cs="Arial"/>
          <w:b/>
          <w:sz w:val="22"/>
          <w:szCs w:val="22"/>
          <w:u w:val="single"/>
        </w:rPr>
        <w:t>NAZWA ORAZ ADRES ZAMAWIAJĄCEGO</w:t>
      </w:r>
    </w:p>
    <w:p w:rsidR="00732984" w:rsidRPr="007B6892" w:rsidRDefault="00732984" w:rsidP="00732984">
      <w:pPr>
        <w:pStyle w:val="Zwykytekst2"/>
        <w:jc w:val="both"/>
        <w:rPr>
          <w:rFonts w:ascii="Arial" w:hAnsi="Arial" w:cs="Arial"/>
          <w:b/>
          <w:sz w:val="22"/>
          <w:szCs w:val="22"/>
        </w:rPr>
      </w:pPr>
      <w:r w:rsidRPr="007B6892">
        <w:rPr>
          <w:rFonts w:ascii="Arial" w:hAnsi="Arial" w:cs="Arial"/>
          <w:sz w:val="22"/>
          <w:szCs w:val="22"/>
        </w:rPr>
        <w:t>Nazwa:</w:t>
      </w:r>
      <w:r w:rsidRPr="007B6892">
        <w:rPr>
          <w:rFonts w:ascii="Arial" w:hAnsi="Arial" w:cs="Arial"/>
          <w:sz w:val="22"/>
          <w:szCs w:val="22"/>
        </w:rPr>
        <w:tab/>
      </w:r>
      <w:r w:rsidRPr="007B6892">
        <w:rPr>
          <w:rFonts w:ascii="Arial" w:hAnsi="Arial" w:cs="Arial"/>
          <w:sz w:val="22"/>
          <w:szCs w:val="22"/>
        </w:rPr>
        <w:tab/>
      </w:r>
      <w:r w:rsidRPr="007B6892">
        <w:rPr>
          <w:rFonts w:ascii="Arial" w:hAnsi="Arial" w:cs="Arial"/>
          <w:b/>
          <w:sz w:val="22"/>
          <w:szCs w:val="22"/>
        </w:rPr>
        <w:t>Miasto Piotrków Trybunalski</w:t>
      </w:r>
    </w:p>
    <w:p w:rsidR="00732984" w:rsidRPr="007B6892" w:rsidRDefault="00732984" w:rsidP="00732984">
      <w:pPr>
        <w:pStyle w:val="Zwykytekst2"/>
        <w:jc w:val="both"/>
        <w:rPr>
          <w:rFonts w:ascii="Arial" w:hAnsi="Arial" w:cs="Arial"/>
          <w:b/>
          <w:sz w:val="22"/>
          <w:szCs w:val="22"/>
        </w:rPr>
      </w:pPr>
      <w:r w:rsidRPr="007B6892">
        <w:rPr>
          <w:rFonts w:ascii="Arial" w:hAnsi="Arial" w:cs="Arial"/>
          <w:sz w:val="22"/>
          <w:szCs w:val="22"/>
        </w:rPr>
        <w:t xml:space="preserve">Adres: </w:t>
      </w:r>
      <w:r w:rsidRPr="007B6892">
        <w:rPr>
          <w:rFonts w:ascii="Arial" w:hAnsi="Arial" w:cs="Arial"/>
          <w:sz w:val="22"/>
          <w:szCs w:val="22"/>
        </w:rPr>
        <w:tab/>
      </w:r>
      <w:r w:rsidRPr="007B6892">
        <w:rPr>
          <w:rFonts w:ascii="Arial" w:hAnsi="Arial" w:cs="Arial"/>
          <w:sz w:val="22"/>
          <w:szCs w:val="22"/>
        </w:rPr>
        <w:tab/>
      </w:r>
      <w:r w:rsidRPr="007B6892">
        <w:rPr>
          <w:rFonts w:ascii="Arial" w:hAnsi="Arial" w:cs="Arial"/>
          <w:sz w:val="22"/>
          <w:szCs w:val="22"/>
        </w:rPr>
        <w:tab/>
      </w:r>
      <w:r w:rsidRPr="007B6892">
        <w:rPr>
          <w:rFonts w:ascii="Arial" w:hAnsi="Arial" w:cs="Arial"/>
          <w:b/>
          <w:sz w:val="22"/>
          <w:szCs w:val="22"/>
        </w:rPr>
        <w:t xml:space="preserve">Pasaż Karola Rudowskiego 10 </w:t>
      </w:r>
    </w:p>
    <w:p w:rsidR="00732984" w:rsidRPr="007B6892" w:rsidRDefault="00732984" w:rsidP="00732984">
      <w:pPr>
        <w:pStyle w:val="Zwykytekst2"/>
        <w:ind w:left="1416" w:firstLine="708"/>
        <w:jc w:val="both"/>
        <w:rPr>
          <w:rFonts w:ascii="Arial" w:hAnsi="Arial" w:cs="Arial"/>
          <w:b/>
          <w:sz w:val="22"/>
          <w:szCs w:val="22"/>
        </w:rPr>
      </w:pPr>
      <w:r w:rsidRPr="007B6892">
        <w:rPr>
          <w:rFonts w:ascii="Arial" w:hAnsi="Arial" w:cs="Arial"/>
          <w:b/>
          <w:sz w:val="22"/>
          <w:szCs w:val="22"/>
        </w:rPr>
        <w:t xml:space="preserve">Piotrków Tryb. 97-300 </w:t>
      </w:r>
    </w:p>
    <w:p w:rsidR="00732984" w:rsidRPr="007B6892" w:rsidRDefault="00732984" w:rsidP="00732984">
      <w:pPr>
        <w:pStyle w:val="Zwykytekst2"/>
        <w:jc w:val="both"/>
        <w:rPr>
          <w:rFonts w:ascii="Arial" w:hAnsi="Arial" w:cs="Arial"/>
          <w:b/>
          <w:sz w:val="22"/>
          <w:szCs w:val="22"/>
        </w:rPr>
      </w:pPr>
      <w:r w:rsidRPr="007B6892">
        <w:rPr>
          <w:rFonts w:ascii="Arial" w:hAnsi="Arial" w:cs="Arial"/>
          <w:sz w:val="22"/>
          <w:szCs w:val="22"/>
        </w:rPr>
        <w:t xml:space="preserve">Telefon: </w:t>
      </w:r>
      <w:r w:rsidRPr="007B6892">
        <w:rPr>
          <w:rFonts w:ascii="Arial" w:hAnsi="Arial" w:cs="Arial"/>
          <w:sz w:val="22"/>
          <w:szCs w:val="22"/>
        </w:rPr>
        <w:tab/>
      </w:r>
      <w:r w:rsidRPr="007B6892">
        <w:rPr>
          <w:rFonts w:ascii="Arial" w:hAnsi="Arial" w:cs="Arial"/>
          <w:sz w:val="22"/>
          <w:szCs w:val="22"/>
        </w:rPr>
        <w:tab/>
      </w:r>
      <w:r w:rsidRPr="007B6892">
        <w:rPr>
          <w:rFonts w:ascii="Arial" w:hAnsi="Arial" w:cs="Arial"/>
          <w:b/>
          <w:sz w:val="22"/>
          <w:szCs w:val="22"/>
        </w:rPr>
        <w:t>(0 -44) 732-77-96</w:t>
      </w:r>
    </w:p>
    <w:p w:rsidR="00732984" w:rsidRPr="007B6892" w:rsidRDefault="00732984" w:rsidP="00732984">
      <w:pPr>
        <w:pStyle w:val="Zwykytekst2"/>
        <w:jc w:val="both"/>
        <w:rPr>
          <w:rFonts w:ascii="Arial" w:hAnsi="Arial" w:cs="Arial"/>
          <w:b/>
          <w:sz w:val="22"/>
          <w:szCs w:val="22"/>
        </w:rPr>
      </w:pPr>
      <w:r w:rsidRPr="007B6892">
        <w:rPr>
          <w:rFonts w:ascii="Arial" w:hAnsi="Arial" w:cs="Arial"/>
          <w:sz w:val="22"/>
          <w:szCs w:val="22"/>
        </w:rPr>
        <w:t xml:space="preserve">Telefaks: </w:t>
      </w:r>
      <w:r w:rsidRPr="007B6892">
        <w:rPr>
          <w:rFonts w:ascii="Arial" w:hAnsi="Arial" w:cs="Arial"/>
          <w:sz w:val="22"/>
          <w:szCs w:val="22"/>
        </w:rPr>
        <w:tab/>
      </w:r>
      <w:r w:rsidRPr="007B6892">
        <w:rPr>
          <w:rFonts w:ascii="Arial" w:hAnsi="Arial" w:cs="Arial"/>
          <w:sz w:val="22"/>
          <w:szCs w:val="22"/>
        </w:rPr>
        <w:tab/>
      </w:r>
      <w:r w:rsidRPr="007B6892">
        <w:rPr>
          <w:rFonts w:ascii="Arial" w:hAnsi="Arial" w:cs="Arial"/>
          <w:b/>
          <w:sz w:val="22"/>
          <w:szCs w:val="22"/>
        </w:rPr>
        <w:t>(0 -44) 732-77-98</w:t>
      </w:r>
    </w:p>
    <w:p w:rsidR="00732984" w:rsidRPr="007B6892" w:rsidRDefault="00732984" w:rsidP="00732984">
      <w:pPr>
        <w:pStyle w:val="Zwykytekst2"/>
        <w:jc w:val="both"/>
        <w:rPr>
          <w:rFonts w:ascii="Arial" w:hAnsi="Arial" w:cs="Arial"/>
          <w:b/>
          <w:sz w:val="22"/>
          <w:szCs w:val="22"/>
        </w:rPr>
      </w:pPr>
      <w:r w:rsidRPr="007B6892">
        <w:rPr>
          <w:rFonts w:ascii="Arial" w:hAnsi="Arial" w:cs="Arial"/>
          <w:sz w:val="22"/>
          <w:szCs w:val="22"/>
        </w:rPr>
        <w:t xml:space="preserve">REGON: </w:t>
      </w:r>
      <w:r w:rsidRPr="007B6892">
        <w:rPr>
          <w:rFonts w:ascii="Arial" w:hAnsi="Arial" w:cs="Arial"/>
          <w:sz w:val="22"/>
          <w:szCs w:val="22"/>
        </w:rPr>
        <w:tab/>
      </w:r>
      <w:r w:rsidRPr="007B6892">
        <w:rPr>
          <w:rFonts w:ascii="Arial" w:hAnsi="Arial" w:cs="Arial"/>
          <w:sz w:val="22"/>
          <w:szCs w:val="22"/>
        </w:rPr>
        <w:tab/>
      </w:r>
      <w:r w:rsidRPr="007B6892">
        <w:rPr>
          <w:rFonts w:ascii="Arial" w:hAnsi="Arial" w:cs="Arial"/>
          <w:b/>
          <w:sz w:val="22"/>
          <w:szCs w:val="22"/>
        </w:rPr>
        <w:t>590648468</w:t>
      </w:r>
    </w:p>
    <w:p w:rsidR="00732984" w:rsidRPr="007B6892" w:rsidRDefault="00732984" w:rsidP="00732984">
      <w:pPr>
        <w:pStyle w:val="Zwykytekst2"/>
        <w:jc w:val="both"/>
        <w:rPr>
          <w:rFonts w:ascii="Arial" w:hAnsi="Arial" w:cs="Arial"/>
          <w:b/>
          <w:sz w:val="22"/>
          <w:szCs w:val="22"/>
          <w:lang w:val="en-US"/>
        </w:rPr>
      </w:pPr>
      <w:r w:rsidRPr="007B6892">
        <w:rPr>
          <w:rFonts w:ascii="Arial" w:hAnsi="Arial" w:cs="Arial"/>
          <w:sz w:val="22"/>
          <w:szCs w:val="22"/>
          <w:lang w:val="en-US"/>
        </w:rPr>
        <w:t>NIP:</w:t>
      </w:r>
      <w:r w:rsidRPr="007B6892">
        <w:rPr>
          <w:rFonts w:ascii="Arial" w:hAnsi="Arial" w:cs="Arial"/>
          <w:sz w:val="22"/>
          <w:szCs w:val="22"/>
          <w:lang w:val="en-US"/>
        </w:rPr>
        <w:tab/>
      </w:r>
      <w:r w:rsidRPr="007B6892">
        <w:rPr>
          <w:rFonts w:ascii="Arial" w:hAnsi="Arial" w:cs="Arial"/>
          <w:sz w:val="22"/>
          <w:szCs w:val="22"/>
          <w:lang w:val="en-US"/>
        </w:rPr>
        <w:tab/>
      </w:r>
      <w:r w:rsidRPr="007B6892">
        <w:rPr>
          <w:rFonts w:ascii="Arial" w:hAnsi="Arial" w:cs="Arial"/>
          <w:sz w:val="22"/>
          <w:szCs w:val="22"/>
          <w:lang w:val="en-US"/>
        </w:rPr>
        <w:tab/>
      </w:r>
      <w:r w:rsidRPr="007B6892">
        <w:rPr>
          <w:rFonts w:ascii="Arial" w:hAnsi="Arial" w:cs="Arial"/>
          <w:b/>
          <w:sz w:val="22"/>
          <w:szCs w:val="22"/>
          <w:lang w:val="en-US"/>
        </w:rPr>
        <w:t xml:space="preserve">771-27-98-771 </w:t>
      </w:r>
    </w:p>
    <w:p w:rsidR="00732984" w:rsidRPr="007B6892" w:rsidRDefault="00732984" w:rsidP="00732984">
      <w:pPr>
        <w:jc w:val="both"/>
        <w:rPr>
          <w:rFonts w:cs="Arial"/>
          <w:b/>
          <w:sz w:val="22"/>
          <w:szCs w:val="22"/>
          <w:lang w:val="en-US"/>
        </w:rPr>
      </w:pPr>
      <w:r w:rsidRPr="007B6892">
        <w:rPr>
          <w:rFonts w:cs="Arial"/>
          <w:sz w:val="22"/>
          <w:szCs w:val="22"/>
          <w:lang w:val="en-US"/>
        </w:rPr>
        <w:t>Adres e- mail:</w:t>
      </w:r>
      <w:r w:rsidRPr="007B6892">
        <w:rPr>
          <w:rFonts w:cs="Arial"/>
          <w:b/>
          <w:sz w:val="22"/>
          <w:szCs w:val="22"/>
          <w:lang w:val="en-US"/>
        </w:rPr>
        <w:t xml:space="preserve">          </w:t>
      </w:r>
      <w:hyperlink r:id="rId7" w:history="1">
        <w:r w:rsidRPr="007B6892">
          <w:rPr>
            <w:rStyle w:val="Hipercze"/>
            <w:rFonts w:cs="Arial"/>
            <w:b/>
            <w:color w:val="auto"/>
            <w:sz w:val="22"/>
            <w:szCs w:val="22"/>
            <w:lang w:val="en-US"/>
          </w:rPr>
          <w:t>zamowienia.publiczne@piotrkow.pl</w:t>
        </w:r>
      </w:hyperlink>
    </w:p>
    <w:p w:rsidR="00732984" w:rsidRPr="007B6892" w:rsidRDefault="00732984" w:rsidP="00732984">
      <w:pPr>
        <w:jc w:val="both"/>
        <w:rPr>
          <w:rFonts w:cs="Arial"/>
          <w:sz w:val="22"/>
          <w:szCs w:val="22"/>
          <w:lang w:val="en-US"/>
        </w:rPr>
      </w:pPr>
    </w:p>
    <w:p w:rsidR="00732984" w:rsidRPr="007B6892" w:rsidRDefault="00732984" w:rsidP="00732984">
      <w:pPr>
        <w:jc w:val="both"/>
        <w:rPr>
          <w:rFonts w:cs="Arial"/>
          <w:b/>
          <w:sz w:val="22"/>
          <w:szCs w:val="22"/>
          <w:u w:val="single"/>
        </w:rPr>
      </w:pPr>
      <w:r w:rsidRPr="007B6892">
        <w:rPr>
          <w:rFonts w:cs="Arial"/>
          <w:b/>
          <w:i/>
          <w:sz w:val="22"/>
          <w:szCs w:val="22"/>
        </w:rPr>
        <w:t>ROZDZIAŁ II</w:t>
      </w:r>
      <w:r w:rsidRPr="007B6892">
        <w:rPr>
          <w:rFonts w:cs="Arial"/>
          <w:b/>
          <w:sz w:val="22"/>
          <w:szCs w:val="22"/>
        </w:rPr>
        <w:t xml:space="preserve">. </w:t>
      </w:r>
      <w:r w:rsidRPr="007B6892">
        <w:rPr>
          <w:rFonts w:cs="Arial"/>
          <w:b/>
          <w:sz w:val="22"/>
          <w:szCs w:val="22"/>
          <w:u w:val="single"/>
        </w:rPr>
        <w:t>TRYB UDZIELENIA ZAMÓWIENIA</w:t>
      </w:r>
    </w:p>
    <w:p w:rsidR="00732984" w:rsidRPr="007B6892" w:rsidRDefault="00732984" w:rsidP="00732984">
      <w:pPr>
        <w:pStyle w:val="Zwykytekst2"/>
        <w:spacing w:before="120"/>
        <w:jc w:val="both"/>
        <w:rPr>
          <w:rFonts w:ascii="Arial" w:hAnsi="Arial" w:cs="Arial"/>
          <w:sz w:val="22"/>
          <w:szCs w:val="22"/>
        </w:rPr>
      </w:pPr>
      <w:r w:rsidRPr="007B6892">
        <w:rPr>
          <w:rFonts w:ascii="Arial" w:hAnsi="Arial" w:cs="Arial"/>
          <w:sz w:val="22"/>
          <w:szCs w:val="22"/>
        </w:rPr>
        <w:t xml:space="preserve">Postępowanie o udzielenie zamówienia publicznego o wartości zamówienia powyżej 30 000 euro </w:t>
      </w:r>
      <w:r w:rsidR="00194359" w:rsidRPr="007B6892">
        <w:rPr>
          <w:rFonts w:ascii="Arial" w:hAnsi="Arial" w:cs="Arial"/>
          <w:sz w:val="22"/>
          <w:szCs w:val="22"/>
        </w:rPr>
        <w:t xml:space="preserve">                </w:t>
      </w:r>
      <w:r w:rsidRPr="007B6892">
        <w:rPr>
          <w:rFonts w:ascii="Arial" w:hAnsi="Arial" w:cs="Arial"/>
          <w:sz w:val="22"/>
          <w:szCs w:val="22"/>
        </w:rPr>
        <w:t xml:space="preserve">a poniżej wartości ustalonej na podstawie art. 11 ust. 8 ustawy z 29 stycznia 2004 r. Prawo zamówień publicznych </w:t>
      </w:r>
      <w:r w:rsidRPr="007B6892">
        <w:rPr>
          <w:rStyle w:val="tek"/>
          <w:rFonts w:ascii="Arial" w:hAnsi="Arial" w:cs="Arial"/>
          <w:sz w:val="22"/>
          <w:szCs w:val="22"/>
        </w:rPr>
        <w:t>(</w:t>
      </w:r>
      <w:r w:rsidRPr="007B6892">
        <w:rPr>
          <w:rFonts w:ascii="Arial" w:hAnsi="Arial" w:cs="Arial"/>
          <w:sz w:val="22"/>
          <w:szCs w:val="22"/>
        </w:rPr>
        <w:t>Dz. U. z 2017 r., poz. 1579 z późn. zm.) prowadzone</w:t>
      </w:r>
      <w:r w:rsidR="00194359" w:rsidRPr="007B6892">
        <w:rPr>
          <w:rFonts w:ascii="Arial" w:hAnsi="Arial" w:cs="Arial"/>
          <w:sz w:val="22"/>
          <w:szCs w:val="22"/>
        </w:rPr>
        <w:t xml:space="preserve"> </w:t>
      </w:r>
      <w:r w:rsidRPr="007B6892">
        <w:rPr>
          <w:rFonts w:ascii="Arial" w:hAnsi="Arial" w:cs="Arial"/>
          <w:sz w:val="22"/>
          <w:szCs w:val="22"/>
        </w:rPr>
        <w:t>w trybie przetargu nieograniczonego.</w:t>
      </w:r>
    </w:p>
    <w:p w:rsidR="00732984" w:rsidRPr="007B6892" w:rsidRDefault="00732984" w:rsidP="00732984">
      <w:pPr>
        <w:jc w:val="both"/>
        <w:rPr>
          <w:rFonts w:cs="Arial"/>
          <w:sz w:val="22"/>
          <w:szCs w:val="22"/>
        </w:rPr>
      </w:pPr>
    </w:p>
    <w:p w:rsidR="00732984" w:rsidRPr="007B6892" w:rsidRDefault="00732984" w:rsidP="00732984">
      <w:pPr>
        <w:jc w:val="both"/>
        <w:rPr>
          <w:rFonts w:cs="Arial"/>
          <w:b/>
          <w:sz w:val="22"/>
          <w:szCs w:val="22"/>
          <w:u w:val="single"/>
        </w:rPr>
      </w:pPr>
      <w:r w:rsidRPr="007B6892">
        <w:rPr>
          <w:rFonts w:cs="Arial"/>
          <w:b/>
          <w:i/>
          <w:sz w:val="22"/>
          <w:szCs w:val="22"/>
        </w:rPr>
        <w:t>ROZDZIAŁ III</w:t>
      </w:r>
      <w:r w:rsidRPr="007B6892">
        <w:rPr>
          <w:rFonts w:cs="Arial"/>
          <w:b/>
          <w:sz w:val="22"/>
          <w:szCs w:val="22"/>
        </w:rPr>
        <w:t xml:space="preserve">. </w:t>
      </w:r>
      <w:r w:rsidRPr="007B6892">
        <w:rPr>
          <w:rFonts w:cs="Arial"/>
          <w:b/>
          <w:sz w:val="22"/>
          <w:szCs w:val="22"/>
          <w:u w:val="single"/>
        </w:rPr>
        <w:t>OPIS PRZEDMIOTU ZAMÓWIENIA</w:t>
      </w:r>
    </w:p>
    <w:p w:rsidR="00364571" w:rsidRPr="007B6892" w:rsidRDefault="008B15F7" w:rsidP="00030734">
      <w:pPr>
        <w:spacing w:before="120"/>
        <w:jc w:val="both"/>
        <w:rPr>
          <w:rFonts w:cs="Arial"/>
          <w:b/>
          <w:sz w:val="22"/>
          <w:szCs w:val="22"/>
        </w:rPr>
      </w:pPr>
      <w:r w:rsidRPr="007B6892">
        <w:rPr>
          <w:rFonts w:cs="Arial"/>
          <w:b/>
          <w:sz w:val="22"/>
          <w:szCs w:val="22"/>
        </w:rPr>
        <w:t>CZĘŚĆ I</w:t>
      </w:r>
    </w:p>
    <w:p w:rsidR="00030734" w:rsidRPr="007B6892" w:rsidRDefault="00030734" w:rsidP="00030734">
      <w:pPr>
        <w:spacing w:before="120"/>
        <w:jc w:val="both"/>
        <w:rPr>
          <w:rFonts w:cs="Arial"/>
          <w:b/>
          <w:sz w:val="22"/>
          <w:szCs w:val="22"/>
        </w:rPr>
      </w:pPr>
      <w:r w:rsidRPr="007B6892">
        <w:rPr>
          <w:rFonts w:cs="Arial"/>
          <w:b/>
          <w:sz w:val="22"/>
          <w:szCs w:val="22"/>
        </w:rPr>
        <w:t xml:space="preserve">Budowa oświetlenia ulicznego ulicy Wysokiej na odcinku od ul. Hutniczej do ul. Topolowej </w:t>
      </w:r>
      <w:r w:rsidR="008B15F7" w:rsidRPr="007B6892">
        <w:rPr>
          <w:rFonts w:cs="Arial"/>
          <w:b/>
          <w:sz w:val="22"/>
          <w:szCs w:val="22"/>
        </w:rPr>
        <w:t xml:space="preserve">     </w:t>
      </w:r>
      <w:r w:rsidRPr="007B6892">
        <w:rPr>
          <w:rFonts w:cs="Arial"/>
          <w:b/>
          <w:sz w:val="22"/>
          <w:szCs w:val="22"/>
        </w:rPr>
        <w:t>w ramach zadania „Budowa oświetlenia ulicznego”.</w:t>
      </w:r>
    </w:p>
    <w:p w:rsidR="00030734" w:rsidRPr="007B6892" w:rsidRDefault="00030734" w:rsidP="00030734">
      <w:pPr>
        <w:spacing w:before="120"/>
        <w:jc w:val="both"/>
        <w:rPr>
          <w:rFonts w:cs="Arial"/>
          <w:sz w:val="22"/>
          <w:szCs w:val="22"/>
        </w:rPr>
      </w:pPr>
      <w:r w:rsidRPr="007B6892">
        <w:rPr>
          <w:rFonts w:cs="Arial"/>
          <w:sz w:val="22"/>
          <w:szCs w:val="22"/>
        </w:rPr>
        <w:t>W ramach realizacji zadania zostaną wykonane:</w:t>
      </w:r>
    </w:p>
    <w:p w:rsidR="00030734" w:rsidRPr="007B6892" w:rsidRDefault="00030734" w:rsidP="008B4362">
      <w:pPr>
        <w:pStyle w:val="Akapitzlist"/>
        <w:numPr>
          <w:ilvl w:val="0"/>
          <w:numId w:val="61"/>
        </w:numPr>
        <w:jc w:val="both"/>
        <w:rPr>
          <w:rFonts w:ascii="Arial" w:hAnsi="Arial" w:cs="Arial"/>
          <w:sz w:val="22"/>
          <w:szCs w:val="22"/>
        </w:rPr>
      </w:pPr>
      <w:r w:rsidRPr="007B6892">
        <w:rPr>
          <w:rFonts w:ascii="Arial" w:hAnsi="Arial" w:cs="Arial"/>
          <w:sz w:val="22"/>
          <w:szCs w:val="22"/>
        </w:rPr>
        <w:t>Budowa oświetlenia ulicznego</w:t>
      </w:r>
      <w:r w:rsidR="008B15F7" w:rsidRPr="007B6892">
        <w:rPr>
          <w:rFonts w:ascii="Arial" w:hAnsi="Arial" w:cs="Arial"/>
          <w:sz w:val="22"/>
          <w:szCs w:val="22"/>
        </w:rPr>
        <w:t xml:space="preserve"> (zakres robót nie obejmuje budowy oświetlenia ul. Topolowej                        w  projekcie oznaczone S-18 i S-19 (odcinek ten został wykonany)</w:t>
      </w:r>
      <w:r w:rsidRPr="007B6892">
        <w:rPr>
          <w:rFonts w:ascii="Arial" w:hAnsi="Arial" w:cs="Arial"/>
          <w:sz w:val="22"/>
          <w:szCs w:val="22"/>
        </w:rPr>
        <w:t>:</w:t>
      </w:r>
    </w:p>
    <w:p w:rsidR="00030734" w:rsidRPr="007B6892" w:rsidRDefault="00030734" w:rsidP="008B4362">
      <w:pPr>
        <w:pStyle w:val="Akapitzlist"/>
        <w:numPr>
          <w:ilvl w:val="0"/>
          <w:numId w:val="62"/>
        </w:numPr>
        <w:jc w:val="both"/>
        <w:rPr>
          <w:rFonts w:ascii="Arial" w:hAnsi="Arial" w:cs="Arial"/>
          <w:sz w:val="22"/>
          <w:szCs w:val="22"/>
        </w:rPr>
      </w:pPr>
      <w:r w:rsidRPr="007B6892">
        <w:rPr>
          <w:rFonts w:ascii="Arial" w:hAnsi="Arial" w:cs="Arial"/>
          <w:sz w:val="22"/>
          <w:szCs w:val="22"/>
        </w:rPr>
        <w:t>wytyczenie geodezyjne lokalizacji rur osłonowych na kablach 0,4 kV, trasy kabli 0,4 kV, słupów w linii 0,4 kV;</w:t>
      </w:r>
    </w:p>
    <w:p w:rsidR="00030734" w:rsidRPr="007B6892" w:rsidRDefault="00030734" w:rsidP="008B4362">
      <w:pPr>
        <w:pStyle w:val="Akapitzlist"/>
        <w:numPr>
          <w:ilvl w:val="0"/>
          <w:numId w:val="62"/>
        </w:numPr>
        <w:jc w:val="both"/>
        <w:rPr>
          <w:rFonts w:ascii="Arial" w:hAnsi="Arial" w:cs="Arial"/>
          <w:sz w:val="22"/>
          <w:szCs w:val="22"/>
        </w:rPr>
      </w:pPr>
      <w:r w:rsidRPr="007B6892">
        <w:rPr>
          <w:rFonts w:ascii="Arial" w:hAnsi="Arial" w:cs="Arial"/>
          <w:sz w:val="22"/>
          <w:szCs w:val="22"/>
        </w:rPr>
        <w:t>wykopanie wykopów dla: kabli „założenie rur osłonowych oraz fundamentów słupów;</w:t>
      </w:r>
    </w:p>
    <w:p w:rsidR="00030734" w:rsidRPr="007B6892" w:rsidRDefault="00030734" w:rsidP="008B4362">
      <w:pPr>
        <w:pStyle w:val="Akapitzlist"/>
        <w:numPr>
          <w:ilvl w:val="0"/>
          <w:numId w:val="62"/>
        </w:numPr>
        <w:jc w:val="both"/>
        <w:rPr>
          <w:rFonts w:ascii="Arial" w:hAnsi="Arial" w:cs="Arial"/>
          <w:sz w:val="22"/>
          <w:szCs w:val="22"/>
        </w:rPr>
      </w:pPr>
      <w:r w:rsidRPr="007B6892">
        <w:rPr>
          <w:rFonts w:ascii="Arial" w:hAnsi="Arial" w:cs="Arial"/>
          <w:sz w:val="22"/>
          <w:szCs w:val="22"/>
        </w:rPr>
        <w:t>posadowienie fundamentów w wykopach;</w:t>
      </w:r>
    </w:p>
    <w:p w:rsidR="00030734" w:rsidRPr="007B6892" w:rsidRDefault="00030734" w:rsidP="008B4362">
      <w:pPr>
        <w:pStyle w:val="Akapitzlist"/>
        <w:numPr>
          <w:ilvl w:val="0"/>
          <w:numId w:val="62"/>
        </w:numPr>
        <w:jc w:val="both"/>
        <w:rPr>
          <w:rFonts w:ascii="Arial" w:hAnsi="Arial" w:cs="Arial"/>
          <w:sz w:val="22"/>
          <w:szCs w:val="22"/>
        </w:rPr>
      </w:pPr>
      <w:r w:rsidRPr="007B6892">
        <w:rPr>
          <w:rFonts w:ascii="Arial" w:hAnsi="Arial" w:cs="Arial"/>
          <w:sz w:val="22"/>
          <w:szCs w:val="22"/>
        </w:rPr>
        <w:t>ułożenie kabli w wykopach;</w:t>
      </w:r>
    </w:p>
    <w:p w:rsidR="00030734" w:rsidRPr="007B6892" w:rsidRDefault="00030734" w:rsidP="008B4362">
      <w:pPr>
        <w:pStyle w:val="Akapitzlist"/>
        <w:numPr>
          <w:ilvl w:val="0"/>
          <w:numId w:val="62"/>
        </w:numPr>
        <w:jc w:val="both"/>
        <w:rPr>
          <w:rFonts w:ascii="Arial" w:hAnsi="Arial" w:cs="Arial"/>
          <w:sz w:val="22"/>
          <w:szCs w:val="22"/>
        </w:rPr>
      </w:pPr>
      <w:r w:rsidRPr="007B6892">
        <w:rPr>
          <w:rFonts w:ascii="Arial" w:hAnsi="Arial" w:cs="Arial"/>
          <w:sz w:val="22"/>
          <w:szCs w:val="22"/>
        </w:rPr>
        <w:t>montaż uziomów;</w:t>
      </w:r>
    </w:p>
    <w:p w:rsidR="00030734" w:rsidRPr="007B6892" w:rsidRDefault="00030734" w:rsidP="008B4362">
      <w:pPr>
        <w:pStyle w:val="Akapitzlist"/>
        <w:numPr>
          <w:ilvl w:val="0"/>
          <w:numId w:val="62"/>
        </w:numPr>
        <w:jc w:val="both"/>
        <w:rPr>
          <w:rFonts w:ascii="Arial" w:hAnsi="Arial" w:cs="Arial"/>
          <w:sz w:val="22"/>
          <w:szCs w:val="22"/>
        </w:rPr>
      </w:pPr>
      <w:r w:rsidRPr="007B6892">
        <w:rPr>
          <w:rFonts w:ascii="Arial" w:hAnsi="Arial" w:cs="Arial"/>
          <w:sz w:val="22"/>
          <w:szCs w:val="22"/>
        </w:rPr>
        <w:t>montaż slupów wraz z oprawami oraz wciągnięciem przewodów;</w:t>
      </w:r>
    </w:p>
    <w:p w:rsidR="00030734" w:rsidRPr="007B6892" w:rsidRDefault="00030734" w:rsidP="008B4362">
      <w:pPr>
        <w:pStyle w:val="Akapitzlist"/>
        <w:numPr>
          <w:ilvl w:val="0"/>
          <w:numId w:val="62"/>
        </w:numPr>
        <w:jc w:val="both"/>
        <w:rPr>
          <w:rFonts w:ascii="Arial" w:hAnsi="Arial" w:cs="Arial"/>
          <w:sz w:val="22"/>
          <w:szCs w:val="22"/>
        </w:rPr>
      </w:pPr>
      <w:r w:rsidRPr="007B6892">
        <w:rPr>
          <w:rFonts w:ascii="Arial" w:hAnsi="Arial" w:cs="Arial"/>
          <w:sz w:val="22"/>
          <w:szCs w:val="22"/>
        </w:rPr>
        <w:t>podłączenie tabliczek i przewodów;</w:t>
      </w:r>
    </w:p>
    <w:p w:rsidR="00030734" w:rsidRPr="007B6892" w:rsidRDefault="00030734" w:rsidP="008B4362">
      <w:pPr>
        <w:pStyle w:val="Akapitzlist"/>
        <w:numPr>
          <w:ilvl w:val="0"/>
          <w:numId w:val="62"/>
        </w:numPr>
        <w:jc w:val="both"/>
        <w:rPr>
          <w:rFonts w:ascii="Arial" w:hAnsi="Arial" w:cs="Arial"/>
          <w:sz w:val="22"/>
          <w:szCs w:val="22"/>
        </w:rPr>
      </w:pPr>
      <w:r w:rsidRPr="007B6892">
        <w:rPr>
          <w:rFonts w:ascii="Arial" w:hAnsi="Arial" w:cs="Arial"/>
          <w:sz w:val="22"/>
          <w:szCs w:val="22"/>
        </w:rPr>
        <w:t>wykonanie pomiarów i prób pomontażowych</w:t>
      </w:r>
    </w:p>
    <w:p w:rsidR="00DD4E71" w:rsidRPr="007B6892" w:rsidRDefault="00DD4E71" w:rsidP="00DD4E71">
      <w:pPr>
        <w:spacing w:before="60"/>
        <w:jc w:val="both"/>
        <w:rPr>
          <w:rFonts w:cs="Arial"/>
          <w:b/>
          <w:sz w:val="22"/>
        </w:rPr>
      </w:pPr>
      <w:r w:rsidRPr="007B6892">
        <w:rPr>
          <w:rFonts w:cs="Arial"/>
          <w:b/>
          <w:sz w:val="22"/>
        </w:rPr>
        <w:t>Zamawiający zastrzega obowiązek osobistego wykonania przez wykonawcę kluczowych części zamówienia tj. robót elektrycznych.</w:t>
      </w:r>
    </w:p>
    <w:p w:rsidR="008B15F7" w:rsidRPr="007B6892" w:rsidRDefault="008B15F7" w:rsidP="00DD4E71">
      <w:pPr>
        <w:spacing w:before="240"/>
        <w:jc w:val="both"/>
        <w:rPr>
          <w:rFonts w:cs="Arial"/>
          <w:b/>
          <w:sz w:val="22"/>
        </w:rPr>
      </w:pPr>
      <w:r w:rsidRPr="007B6892">
        <w:rPr>
          <w:rFonts w:cs="Arial"/>
          <w:b/>
          <w:sz w:val="22"/>
          <w:szCs w:val="22"/>
        </w:rPr>
        <w:t>CZĘŚĆ I</w:t>
      </w:r>
      <w:r w:rsidR="00A13992" w:rsidRPr="007B6892">
        <w:rPr>
          <w:rFonts w:cs="Arial"/>
          <w:b/>
          <w:sz w:val="22"/>
          <w:szCs w:val="22"/>
        </w:rPr>
        <w:t>I</w:t>
      </w:r>
    </w:p>
    <w:p w:rsidR="00030734" w:rsidRPr="007B6892" w:rsidRDefault="00030734" w:rsidP="00030734">
      <w:pPr>
        <w:jc w:val="both"/>
        <w:rPr>
          <w:rFonts w:cs="Arial"/>
          <w:b/>
          <w:sz w:val="22"/>
          <w:szCs w:val="22"/>
        </w:rPr>
      </w:pPr>
      <w:r w:rsidRPr="007B6892">
        <w:rPr>
          <w:rFonts w:cs="Arial"/>
          <w:b/>
          <w:sz w:val="22"/>
          <w:szCs w:val="22"/>
        </w:rPr>
        <w:t xml:space="preserve">Budowa bezpiecznej strefy pożegnań dla dziecka i rodzica „Kiss and </w:t>
      </w:r>
      <w:r w:rsidR="004C5012" w:rsidRPr="007B6892">
        <w:rPr>
          <w:rFonts w:cs="Arial"/>
          <w:b/>
          <w:sz w:val="22"/>
          <w:szCs w:val="22"/>
        </w:rPr>
        <w:t>Ride</w:t>
      </w:r>
      <w:r w:rsidRPr="007B6892">
        <w:rPr>
          <w:rFonts w:cs="Arial"/>
          <w:b/>
          <w:sz w:val="22"/>
          <w:szCs w:val="22"/>
        </w:rPr>
        <w:t>” przy SP nr 3</w:t>
      </w:r>
    </w:p>
    <w:p w:rsidR="00030734" w:rsidRPr="007B6892" w:rsidRDefault="00030734" w:rsidP="008B4362">
      <w:pPr>
        <w:pStyle w:val="Akapitzlist"/>
        <w:numPr>
          <w:ilvl w:val="0"/>
          <w:numId w:val="63"/>
        </w:numPr>
        <w:spacing w:before="120"/>
        <w:ind w:left="357" w:hanging="357"/>
        <w:jc w:val="both"/>
        <w:rPr>
          <w:rFonts w:ascii="Arial" w:hAnsi="Arial" w:cs="Arial"/>
          <w:sz w:val="22"/>
          <w:szCs w:val="22"/>
        </w:rPr>
      </w:pPr>
      <w:r w:rsidRPr="007B6892">
        <w:rPr>
          <w:rFonts w:ascii="Arial" w:hAnsi="Arial" w:cs="Arial"/>
          <w:sz w:val="22"/>
          <w:szCs w:val="22"/>
        </w:rPr>
        <w:t>roboty drogowe:</w:t>
      </w:r>
    </w:p>
    <w:p w:rsidR="00030734" w:rsidRPr="007B6892" w:rsidRDefault="00030734" w:rsidP="008B4362">
      <w:pPr>
        <w:pStyle w:val="Akapitzlist"/>
        <w:numPr>
          <w:ilvl w:val="0"/>
          <w:numId w:val="64"/>
        </w:numPr>
        <w:jc w:val="both"/>
        <w:rPr>
          <w:rFonts w:ascii="Arial" w:hAnsi="Arial" w:cs="Arial"/>
          <w:sz w:val="22"/>
          <w:szCs w:val="22"/>
        </w:rPr>
      </w:pPr>
      <w:r w:rsidRPr="007B6892">
        <w:rPr>
          <w:rFonts w:ascii="Arial" w:hAnsi="Arial" w:cs="Arial"/>
          <w:sz w:val="22"/>
          <w:szCs w:val="22"/>
        </w:rPr>
        <w:t>roboty pomiarowe;</w:t>
      </w:r>
    </w:p>
    <w:p w:rsidR="00030734" w:rsidRPr="007B6892" w:rsidRDefault="00030734" w:rsidP="008B4362">
      <w:pPr>
        <w:pStyle w:val="Akapitzlist"/>
        <w:numPr>
          <w:ilvl w:val="0"/>
          <w:numId w:val="64"/>
        </w:numPr>
        <w:jc w:val="both"/>
        <w:rPr>
          <w:rFonts w:ascii="Arial" w:hAnsi="Arial" w:cs="Arial"/>
          <w:sz w:val="22"/>
          <w:szCs w:val="22"/>
        </w:rPr>
      </w:pPr>
      <w:r w:rsidRPr="007B6892">
        <w:rPr>
          <w:rFonts w:ascii="Arial" w:hAnsi="Arial" w:cs="Arial"/>
          <w:sz w:val="22"/>
          <w:szCs w:val="22"/>
        </w:rPr>
        <w:t>roboty rozbiórkowe nawierzchni chodnika oraz części ogrodzenia;</w:t>
      </w:r>
    </w:p>
    <w:p w:rsidR="00030734" w:rsidRPr="007B6892" w:rsidRDefault="00030734" w:rsidP="008B4362">
      <w:pPr>
        <w:pStyle w:val="Akapitzlist"/>
        <w:numPr>
          <w:ilvl w:val="0"/>
          <w:numId w:val="64"/>
        </w:numPr>
        <w:jc w:val="both"/>
        <w:rPr>
          <w:rFonts w:ascii="Arial" w:hAnsi="Arial" w:cs="Arial"/>
          <w:sz w:val="22"/>
          <w:szCs w:val="22"/>
        </w:rPr>
      </w:pPr>
      <w:r w:rsidRPr="007B6892">
        <w:rPr>
          <w:rFonts w:ascii="Arial" w:hAnsi="Arial" w:cs="Arial"/>
          <w:sz w:val="22"/>
          <w:szCs w:val="22"/>
        </w:rPr>
        <w:t>rozbiórka krawężników i obrzeży;</w:t>
      </w:r>
    </w:p>
    <w:p w:rsidR="00030734" w:rsidRPr="007B6892" w:rsidRDefault="00030734" w:rsidP="008B4362">
      <w:pPr>
        <w:pStyle w:val="Akapitzlist"/>
        <w:numPr>
          <w:ilvl w:val="0"/>
          <w:numId w:val="64"/>
        </w:numPr>
        <w:jc w:val="both"/>
        <w:rPr>
          <w:rFonts w:ascii="Arial" w:hAnsi="Arial" w:cs="Arial"/>
          <w:sz w:val="22"/>
          <w:szCs w:val="22"/>
        </w:rPr>
      </w:pPr>
      <w:r w:rsidRPr="007B6892">
        <w:rPr>
          <w:rFonts w:ascii="Arial" w:hAnsi="Arial" w:cs="Arial"/>
          <w:sz w:val="22"/>
          <w:szCs w:val="22"/>
        </w:rPr>
        <w:t>rozbiórka ław betonowych pod krawężniki;</w:t>
      </w:r>
    </w:p>
    <w:p w:rsidR="00030734" w:rsidRPr="007B6892" w:rsidRDefault="00030734" w:rsidP="008B4362">
      <w:pPr>
        <w:pStyle w:val="Akapitzlist"/>
        <w:numPr>
          <w:ilvl w:val="0"/>
          <w:numId w:val="64"/>
        </w:numPr>
        <w:jc w:val="both"/>
        <w:rPr>
          <w:rFonts w:ascii="Arial" w:hAnsi="Arial" w:cs="Arial"/>
          <w:sz w:val="22"/>
          <w:szCs w:val="22"/>
        </w:rPr>
      </w:pPr>
      <w:r w:rsidRPr="007B6892">
        <w:rPr>
          <w:rFonts w:ascii="Arial" w:hAnsi="Arial" w:cs="Arial"/>
          <w:sz w:val="22"/>
          <w:szCs w:val="22"/>
        </w:rPr>
        <w:t>roboty ziemne wraz z wywozem urobku;</w:t>
      </w:r>
    </w:p>
    <w:p w:rsidR="00030734" w:rsidRPr="007B6892" w:rsidRDefault="00030734" w:rsidP="008B4362">
      <w:pPr>
        <w:pStyle w:val="Akapitzlist"/>
        <w:numPr>
          <w:ilvl w:val="0"/>
          <w:numId w:val="64"/>
        </w:numPr>
        <w:jc w:val="both"/>
        <w:rPr>
          <w:rFonts w:ascii="Arial" w:hAnsi="Arial" w:cs="Arial"/>
          <w:sz w:val="22"/>
          <w:szCs w:val="22"/>
        </w:rPr>
      </w:pPr>
      <w:r w:rsidRPr="007B6892">
        <w:rPr>
          <w:rFonts w:ascii="Arial" w:hAnsi="Arial" w:cs="Arial"/>
          <w:sz w:val="22"/>
          <w:szCs w:val="22"/>
        </w:rPr>
        <w:t>warstwa odsączająca;</w:t>
      </w:r>
    </w:p>
    <w:p w:rsidR="00030734" w:rsidRPr="007B6892" w:rsidRDefault="00030734" w:rsidP="008B4362">
      <w:pPr>
        <w:pStyle w:val="Akapitzlist"/>
        <w:numPr>
          <w:ilvl w:val="0"/>
          <w:numId w:val="64"/>
        </w:numPr>
        <w:jc w:val="both"/>
        <w:rPr>
          <w:rFonts w:ascii="Arial" w:hAnsi="Arial" w:cs="Arial"/>
          <w:sz w:val="22"/>
          <w:szCs w:val="22"/>
        </w:rPr>
      </w:pPr>
      <w:r w:rsidRPr="007B6892">
        <w:rPr>
          <w:rFonts w:ascii="Arial" w:hAnsi="Arial" w:cs="Arial"/>
          <w:sz w:val="22"/>
          <w:szCs w:val="22"/>
        </w:rPr>
        <w:t>wykonanie podbudowy z gruntu stabilizowanego cementem;</w:t>
      </w:r>
    </w:p>
    <w:p w:rsidR="00030734" w:rsidRPr="007B6892" w:rsidRDefault="00030734" w:rsidP="008B4362">
      <w:pPr>
        <w:pStyle w:val="Akapitzlist"/>
        <w:numPr>
          <w:ilvl w:val="0"/>
          <w:numId w:val="64"/>
        </w:numPr>
        <w:jc w:val="both"/>
        <w:rPr>
          <w:rFonts w:ascii="Arial" w:hAnsi="Arial" w:cs="Arial"/>
          <w:sz w:val="22"/>
          <w:szCs w:val="22"/>
        </w:rPr>
      </w:pPr>
      <w:r w:rsidRPr="007B6892">
        <w:rPr>
          <w:rFonts w:ascii="Arial" w:hAnsi="Arial" w:cs="Arial"/>
          <w:sz w:val="22"/>
          <w:szCs w:val="22"/>
        </w:rPr>
        <w:t>ustawienie krawężników i obrzeży betonowych;</w:t>
      </w:r>
    </w:p>
    <w:p w:rsidR="00030734" w:rsidRPr="007B6892" w:rsidRDefault="00030734" w:rsidP="008B4362">
      <w:pPr>
        <w:pStyle w:val="Akapitzlist"/>
        <w:numPr>
          <w:ilvl w:val="0"/>
          <w:numId w:val="64"/>
        </w:numPr>
        <w:jc w:val="both"/>
        <w:rPr>
          <w:rFonts w:ascii="Arial" w:hAnsi="Arial" w:cs="Arial"/>
          <w:sz w:val="22"/>
          <w:szCs w:val="22"/>
        </w:rPr>
      </w:pPr>
      <w:r w:rsidRPr="007B6892">
        <w:rPr>
          <w:rFonts w:ascii="Arial" w:hAnsi="Arial" w:cs="Arial"/>
          <w:sz w:val="22"/>
          <w:szCs w:val="22"/>
        </w:rPr>
        <w:t>wykonanie podbudowy z kruszywa łamanego stabilizowanego mechanicznie;</w:t>
      </w:r>
    </w:p>
    <w:p w:rsidR="00030734" w:rsidRPr="007B6892" w:rsidRDefault="00030734" w:rsidP="008B4362">
      <w:pPr>
        <w:pStyle w:val="Akapitzlist"/>
        <w:numPr>
          <w:ilvl w:val="0"/>
          <w:numId w:val="64"/>
        </w:numPr>
        <w:jc w:val="both"/>
        <w:rPr>
          <w:rFonts w:ascii="Arial" w:hAnsi="Arial" w:cs="Arial"/>
          <w:sz w:val="22"/>
          <w:szCs w:val="22"/>
        </w:rPr>
      </w:pPr>
      <w:r w:rsidRPr="007B6892">
        <w:rPr>
          <w:rFonts w:ascii="Arial" w:hAnsi="Arial" w:cs="Arial"/>
          <w:sz w:val="22"/>
          <w:szCs w:val="22"/>
        </w:rPr>
        <w:t>wykonanie zatoki postojowej z kostki brukowej na podsypce cementowo-piaskowej 1:4;</w:t>
      </w:r>
    </w:p>
    <w:p w:rsidR="00030734" w:rsidRPr="007B6892" w:rsidRDefault="00030734" w:rsidP="008B4362">
      <w:pPr>
        <w:pStyle w:val="Akapitzlist"/>
        <w:numPr>
          <w:ilvl w:val="0"/>
          <w:numId w:val="64"/>
        </w:numPr>
        <w:jc w:val="both"/>
        <w:rPr>
          <w:rFonts w:ascii="Arial" w:hAnsi="Arial" w:cs="Arial"/>
          <w:sz w:val="22"/>
          <w:szCs w:val="22"/>
        </w:rPr>
      </w:pPr>
      <w:r w:rsidRPr="007B6892">
        <w:rPr>
          <w:rFonts w:ascii="Arial" w:hAnsi="Arial" w:cs="Arial"/>
          <w:sz w:val="22"/>
          <w:szCs w:val="22"/>
        </w:rPr>
        <w:t>wykonanie chodników z kostki betonowej;</w:t>
      </w:r>
    </w:p>
    <w:p w:rsidR="00030734" w:rsidRPr="007B6892" w:rsidRDefault="00030734" w:rsidP="008B4362">
      <w:pPr>
        <w:pStyle w:val="Akapitzlist"/>
        <w:numPr>
          <w:ilvl w:val="0"/>
          <w:numId w:val="64"/>
        </w:numPr>
        <w:jc w:val="both"/>
        <w:rPr>
          <w:rFonts w:ascii="Arial" w:hAnsi="Arial" w:cs="Arial"/>
          <w:sz w:val="22"/>
          <w:szCs w:val="22"/>
        </w:rPr>
      </w:pPr>
      <w:r w:rsidRPr="007B6892">
        <w:rPr>
          <w:rFonts w:ascii="Arial" w:hAnsi="Arial" w:cs="Arial"/>
          <w:sz w:val="22"/>
          <w:szCs w:val="22"/>
        </w:rPr>
        <w:t>wykonanie stałego oznakowania pionowego i poziomego;</w:t>
      </w:r>
    </w:p>
    <w:p w:rsidR="00030734" w:rsidRPr="007B6892" w:rsidRDefault="00030734" w:rsidP="008B4362">
      <w:pPr>
        <w:pStyle w:val="Akapitzlist"/>
        <w:numPr>
          <w:ilvl w:val="0"/>
          <w:numId w:val="63"/>
        </w:numPr>
        <w:spacing w:before="120"/>
        <w:ind w:left="357" w:hanging="357"/>
        <w:jc w:val="both"/>
        <w:rPr>
          <w:rFonts w:ascii="Arial" w:hAnsi="Arial" w:cs="Arial"/>
          <w:sz w:val="22"/>
          <w:szCs w:val="22"/>
        </w:rPr>
      </w:pPr>
      <w:r w:rsidRPr="007B6892">
        <w:rPr>
          <w:rFonts w:ascii="Arial" w:hAnsi="Arial" w:cs="Arial"/>
          <w:sz w:val="22"/>
          <w:szCs w:val="22"/>
        </w:rPr>
        <w:t>zieleń</w:t>
      </w:r>
    </w:p>
    <w:p w:rsidR="00030734" w:rsidRPr="007B6892" w:rsidRDefault="00030734" w:rsidP="008B4362">
      <w:pPr>
        <w:pStyle w:val="Akapitzlist"/>
        <w:numPr>
          <w:ilvl w:val="0"/>
          <w:numId w:val="65"/>
        </w:numPr>
        <w:jc w:val="both"/>
        <w:rPr>
          <w:rFonts w:ascii="Arial" w:hAnsi="Arial" w:cs="Arial"/>
          <w:sz w:val="22"/>
          <w:szCs w:val="22"/>
        </w:rPr>
      </w:pPr>
      <w:r w:rsidRPr="007B6892">
        <w:rPr>
          <w:rFonts w:ascii="Arial" w:hAnsi="Arial" w:cs="Arial"/>
          <w:sz w:val="22"/>
          <w:szCs w:val="22"/>
        </w:rPr>
        <w:t>wycinka 1 drzewa;</w:t>
      </w:r>
    </w:p>
    <w:p w:rsidR="00030734" w:rsidRPr="007B6892" w:rsidRDefault="00030734" w:rsidP="008B4362">
      <w:pPr>
        <w:pStyle w:val="Akapitzlist"/>
        <w:numPr>
          <w:ilvl w:val="0"/>
          <w:numId w:val="65"/>
        </w:numPr>
        <w:jc w:val="both"/>
        <w:rPr>
          <w:rFonts w:ascii="Arial" w:hAnsi="Arial" w:cs="Arial"/>
          <w:sz w:val="22"/>
          <w:szCs w:val="22"/>
        </w:rPr>
      </w:pPr>
      <w:r w:rsidRPr="007B6892">
        <w:rPr>
          <w:rFonts w:ascii="Arial" w:hAnsi="Arial" w:cs="Arial"/>
          <w:sz w:val="22"/>
          <w:szCs w:val="22"/>
        </w:rPr>
        <w:t>sadzenie 1 drzewo i 204 krzewy,</w:t>
      </w:r>
    </w:p>
    <w:p w:rsidR="00030734" w:rsidRPr="007B6892" w:rsidRDefault="00030734" w:rsidP="008B4362">
      <w:pPr>
        <w:pStyle w:val="Akapitzlist"/>
        <w:numPr>
          <w:ilvl w:val="0"/>
          <w:numId w:val="65"/>
        </w:numPr>
        <w:jc w:val="both"/>
        <w:rPr>
          <w:rFonts w:ascii="Arial" w:hAnsi="Arial" w:cs="Arial"/>
          <w:sz w:val="22"/>
          <w:szCs w:val="22"/>
        </w:rPr>
      </w:pPr>
      <w:r w:rsidRPr="007B6892">
        <w:rPr>
          <w:rFonts w:ascii="Arial" w:hAnsi="Arial" w:cs="Arial"/>
          <w:sz w:val="22"/>
          <w:szCs w:val="22"/>
        </w:rPr>
        <w:t>ściółkowanie pod drzewami i krzewami korą iglastą;</w:t>
      </w:r>
    </w:p>
    <w:p w:rsidR="00030734" w:rsidRPr="007B6892" w:rsidRDefault="00030734" w:rsidP="008B4362">
      <w:pPr>
        <w:pStyle w:val="Akapitzlist"/>
        <w:numPr>
          <w:ilvl w:val="0"/>
          <w:numId w:val="65"/>
        </w:numPr>
        <w:jc w:val="both"/>
        <w:rPr>
          <w:rFonts w:ascii="Arial" w:hAnsi="Arial" w:cs="Arial"/>
          <w:sz w:val="22"/>
          <w:szCs w:val="22"/>
        </w:rPr>
      </w:pPr>
      <w:r w:rsidRPr="007B6892">
        <w:rPr>
          <w:rFonts w:ascii="Arial" w:hAnsi="Arial" w:cs="Arial"/>
          <w:sz w:val="22"/>
          <w:szCs w:val="22"/>
        </w:rPr>
        <w:t>pielęgnacja drzew i krzewów;</w:t>
      </w:r>
    </w:p>
    <w:p w:rsidR="00030734" w:rsidRPr="007B6892" w:rsidRDefault="00030734" w:rsidP="00030734">
      <w:pPr>
        <w:jc w:val="both"/>
        <w:rPr>
          <w:rFonts w:cs="Arial"/>
          <w:sz w:val="22"/>
          <w:szCs w:val="22"/>
        </w:rPr>
      </w:pPr>
      <w:r w:rsidRPr="007B6892">
        <w:rPr>
          <w:rFonts w:cs="Arial"/>
          <w:sz w:val="22"/>
          <w:szCs w:val="22"/>
        </w:rPr>
        <w:lastRenderedPageBreak/>
        <w:t xml:space="preserve">       </w:t>
      </w:r>
    </w:p>
    <w:p w:rsidR="00AC0279" w:rsidRPr="007B6892" w:rsidRDefault="00AC0279" w:rsidP="00AC0279">
      <w:pPr>
        <w:ind w:left="360"/>
        <w:jc w:val="both"/>
        <w:rPr>
          <w:rFonts w:eastAsia="Calibri" w:cs="Arial"/>
          <w:b/>
          <w:sz w:val="22"/>
          <w:szCs w:val="22"/>
          <w:lang w:eastAsia="en-US"/>
        </w:rPr>
      </w:pPr>
      <w:r w:rsidRPr="007B6892">
        <w:rPr>
          <w:rFonts w:eastAsia="Calibri" w:cs="Arial"/>
          <w:b/>
          <w:sz w:val="22"/>
          <w:szCs w:val="22"/>
          <w:lang w:eastAsia="en-US"/>
        </w:rPr>
        <w:t>Okres gwarancyjny zieleń:</w:t>
      </w:r>
    </w:p>
    <w:p w:rsidR="00AC0279" w:rsidRPr="007B6892" w:rsidRDefault="00AC0279" w:rsidP="00AC0279">
      <w:pPr>
        <w:pStyle w:val="Akapitzlist"/>
        <w:numPr>
          <w:ilvl w:val="0"/>
          <w:numId w:val="70"/>
        </w:numPr>
        <w:jc w:val="both"/>
        <w:rPr>
          <w:rFonts w:ascii="Arial" w:eastAsia="Calibri" w:hAnsi="Arial" w:cs="Arial"/>
          <w:b/>
          <w:sz w:val="22"/>
          <w:szCs w:val="22"/>
          <w:lang w:eastAsia="en-US"/>
        </w:rPr>
      </w:pPr>
      <w:r w:rsidRPr="007B6892">
        <w:rPr>
          <w:rFonts w:ascii="Arial" w:eastAsia="Calibri" w:hAnsi="Arial" w:cs="Arial"/>
          <w:b/>
          <w:sz w:val="22"/>
          <w:szCs w:val="22"/>
          <w:lang w:eastAsia="en-US"/>
        </w:rPr>
        <w:t xml:space="preserve">na trawniki 1 rok, </w:t>
      </w:r>
    </w:p>
    <w:p w:rsidR="009C5B63" w:rsidRPr="007B6892" w:rsidRDefault="00AC0279" w:rsidP="009C5B63">
      <w:pPr>
        <w:pStyle w:val="Akapitzlist"/>
        <w:numPr>
          <w:ilvl w:val="0"/>
          <w:numId w:val="70"/>
        </w:numPr>
        <w:jc w:val="both"/>
        <w:rPr>
          <w:rFonts w:ascii="Arial" w:eastAsia="Calibri" w:hAnsi="Arial" w:cs="Arial"/>
          <w:b/>
          <w:sz w:val="22"/>
          <w:szCs w:val="22"/>
          <w:lang w:eastAsia="en-US"/>
        </w:rPr>
      </w:pPr>
      <w:r w:rsidRPr="007B6892">
        <w:rPr>
          <w:rFonts w:ascii="Arial" w:eastAsia="Calibri" w:hAnsi="Arial" w:cs="Arial"/>
          <w:b/>
          <w:sz w:val="22"/>
          <w:szCs w:val="22"/>
          <w:lang w:eastAsia="en-US"/>
        </w:rPr>
        <w:t xml:space="preserve">na drzewa i krzewy na 3 lata. </w:t>
      </w:r>
    </w:p>
    <w:p w:rsidR="00AC0279" w:rsidRPr="007B6892" w:rsidRDefault="00AC0279" w:rsidP="009C5B63">
      <w:pPr>
        <w:pStyle w:val="Akapitzlist"/>
        <w:ind w:left="360"/>
        <w:jc w:val="both"/>
        <w:rPr>
          <w:rFonts w:ascii="Arial" w:eastAsia="Calibri" w:hAnsi="Arial" w:cs="Arial"/>
          <w:b/>
          <w:sz w:val="22"/>
          <w:szCs w:val="22"/>
          <w:lang w:eastAsia="en-US"/>
        </w:rPr>
      </w:pPr>
      <w:r w:rsidRPr="007B6892">
        <w:rPr>
          <w:rFonts w:ascii="Arial" w:eastAsia="Calibri" w:hAnsi="Arial" w:cs="Arial"/>
          <w:b/>
          <w:sz w:val="22"/>
          <w:szCs w:val="22"/>
          <w:lang w:eastAsia="en-US"/>
        </w:rPr>
        <w:t xml:space="preserve">W okresie tym pielęgnacja ma spełniać wymogi i zalecenia SST. </w:t>
      </w:r>
    </w:p>
    <w:p w:rsidR="00030734" w:rsidRPr="007B6892" w:rsidRDefault="00030734" w:rsidP="00AC0279">
      <w:pPr>
        <w:spacing w:before="240"/>
        <w:jc w:val="both"/>
        <w:rPr>
          <w:rFonts w:eastAsia="Calibri" w:cs="Arial"/>
          <w:b/>
          <w:sz w:val="22"/>
          <w:szCs w:val="22"/>
          <w:u w:val="single"/>
          <w:lang w:eastAsia="en-US"/>
        </w:rPr>
      </w:pPr>
      <w:r w:rsidRPr="007B6892">
        <w:rPr>
          <w:rFonts w:cs="Arial"/>
          <w:sz w:val="22"/>
          <w:szCs w:val="22"/>
          <w:u w:val="single"/>
        </w:rPr>
        <w:t>Dodatkowe wymagania</w:t>
      </w:r>
      <w:r w:rsidR="008B15F7" w:rsidRPr="007B6892">
        <w:rPr>
          <w:rFonts w:cs="Arial"/>
          <w:sz w:val="22"/>
          <w:szCs w:val="22"/>
          <w:u w:val="single"/>
        </w:rPr>
        <w:t xml:space="preserve"> (dotyczy </w:t>
      </w:r>
      <w:r w:rsidR="008B15F7" w:rsidRPr="007B6892">
        <w:rPr>
          <w:rFonts w:cs="Arial"/>
          <w:b/>
          <w:sz w:val="22"/>
          <w:szCs w:val="22"/>
          <w:u w:val="single"/>
        </w:rPr>
        <w:t>CZĘŚCI I</w:t>
      </w:r>
      <w:r w:rsidR="008B15F7" w:rsidRPr="007B6892">
        <w:rPr>
          <w:rFonts w:cs="Arial"/>
          <w:sz w:val="22"/>
          <w:szCs w:val="22"/>
          <w:u w:val="single"/>
        </w:rPr>
        <w:t xml:space="preserve"> i </w:t>
      </w:r>
      <w:r w:rsidR="008B15F7" w:rsidRPr="007B6892">
        <w:rPr>
          <w:rFonts w:cs="Arial"/>
          <w:b/>
          <w:sz w:val="22"/>
          <w:szCs w:val="22"/>
          <w:u w:val="single"/>
        </w:rPr>
        <w:t>CZĘŚCI II</w:t>
      </w:r>
      <w:r w:rsidR="008B15F7" w:rsidRPr="007B6892">
        <w:rPr>
          <w:rFonts w:cs="Arial"/>
          <w:sz w:val="22"/>
          <w:szCs w:val="22"/>
          <w:u w:val="single"/>
        </w:rPr>
        <w:t>)</w:t>
      </w:r>
      <w:r w:rsidRPr="007B6892">
        <w:rPr>
          <w:rFonts w:cs="Arial"/>
          <w:sz w:val="22"/>
          <w:szCs w:val="22"/>
          <w:u w:val="single"/>
        </w:rPr>
        <w:t>:</w:t>
      </w:r>
    </w:p>
    <w:p w:rsidR="00030734" w:rsidRPr="007B6892" w:rsidRDefault="00030734" w:rsidP="008B15F7">
      <w:pPr>
        <w:spacing w:before="120"/>
        <w:ind w:left="284" w:hanging="284"/>
        <w:jc w:val="both"/>
        <w:rPr>
          <w:rFonts w:cs="Arial"/>
          <w:sz w:val="22"/>
          <w:szCs w:val="22"/>
        </w:rPr>
      </w:pPr>
      <w:r w:rsidRPr="007B6892">
        <w:rPr>
          <w:rFonts w:cs="Arial"/>
          <w:sz w:val="22"/>
          <w:szCs w:val="22"/>
        </w:rPr>
        <w:t>1.</w:t>
      </w:r>
      <w:r w:rsidRPr="007B6892">
        <w:rPr>
          <w:rFonts w:cs="Arial"/>
          <w:sz w:val="22"/>
          <w:szCs w:val="22"/>
        </w:rPr>
        <w:tab/>
        <w:t>Roboty należy prowadzić w sposób zapewniający ciągły dostęp pieszy do posesji.</w:t>
      </w:r>
    </w:p>
    <w:p w:rsidR="00030734" w:rsidRPr="007B6892" w:rsidRDefault="00030734" w:rsidP="008B15F7">
      <w:pPr>
        <w:spacing w:before="120"/>
        <w:ind w:left="284" w:hanging="284"/>
        <w:jc w:val="both"/>
        <w:rPr>
          <w:rFonts w:cs="Arial"/>
          <w:sz w:val="22"/>
          <w:szCs w:val="22"/>
        </w:rPr>
      </w:pPr>
      <w:r w:rsidRPr="007B6892">
        <w:rPr>
          <w:rFonts w:cs="Arial"/>
          <w:sz w:val="22"/>
          <w:szCs w:val="22"/>
        </w:rPr>
        <w:t>2.</w:t>
      </w:r>
      <w:r w:rsidRPr="007B6892">
        <w:rPr>
          <w:rFonts w:cs="Arial"/>
          <w:sz w:val="22"/>
          <w:szCs w:val="22"/>
        </w:rPr>
        <w:tab/>
      </w:r>
      <w:r w:rsidR="00DD4E71" w:rsidRPr="007B6892">
        <w:rPr>
          <w:rFonts w:cs="Arial"/>
          <w:sz w:val="22"/>
          <w:szCs w:val="22"/>
        </w:rPr>
        <w:t>Zamawiający</w:t>
      </w:r>
      <w:r w:rsidRPr="007B6892">
        <w:rPr>
          <w:rFonts w:cs="Arial"/>
          <w:sz w:val="22"/>
          <w:szCs w:val="22"/>
        </w:rPr>
        <w:t xml:space="preserve"> dopuszcza </w:t>
      </w:r>
      <w:r w:rsidR="003B2AFE" w:rsidRPr="007B6892">
        <w:rPr>
          <w:rFonts w:cs="Arial"/>
          <w:sz w:val="22"/>
          <w:szCs w:val="22"/>
        </w:rPr>
        <w:t>stosowanie innego typu osprzętu</w:t>
      </w:r>
      <w:r w:rsidRPr="007B6892">
        <w:rPr>
          <w:rFonts w:cs="Arial"/>
          <w:sz w:val="22"/>
          <w:szCs w:val="22"/>
        </w:rPr>
        <w:t xml:space="preserve"> i wyposażenia niż w dokumentacji pod warunkiem zachowania tych samych danych technicznych i standardów jakościowych elementów wskazanych dokumentacją i przedmiarami. Oferta winna podać typy proponowanego osprzętu </w:t>
      </w:r>
      <w:r w:rsidR="00DD4E71" w:rsidRPr="007B6892">
        <w:rPr>
          <w:rFonts w:cs="Arial"/>
          <w:sz w:val="22"/>
          <w:szCs w:val="22"/>
        </w:rPr>
        <w:t xml:space="preserve">               </w:t>
      </w:r>
      <w:r w:rsidRPr="007B6892">
        <w:rPr>
          <w:rFonts w:cs="Arial"/>
          <w:sz w:val="22"/>
          <w:szCs w:val="22"/>
        </w:rPr>
        <w:t>i wyposażenia jak powyżej.</w:t>
      </w:r>
    </w:p>
    <w:p w:rsidR="00030734" w:rsidRPr="007B6892" w:rsidRDefault="00030734" w:rsidP="008B15F7">
      <w:pPr>
        <w:spacing w:before="120"/>
        <w:ind w:left="284" w:hanging="284"/>
        <w:jc w:val="both"/>
        <w:rPr>
          <w:rFonts w:cs="Arial"/>
          <w:sz w:val="22"/>
          <w:szCs w:val="22"/>
        </w:rPr>
      </w:pPr>
      <w:r w:rsidRPr="007B6892">
        <w:rPr>
          <w:rFonts w:cs="Arial"/>
          <w:sz w:val="22"/>
          <w:szCs w:val="22"/>
        </w:rPr>
        <w:t>3.</w:t>
      </w:r>
      <w:r w:rsidRPr="007B6892">
        <w:rPr>
          <w:rFonts w:cs="Arial"/>
          <w:sz w:val="22"/>
          <w:szCs w:val="22"/>
        </w:rPr>
        <w:tab/>
        <w:t>Poinformowa</w:t>
      </w:r>
      <w:r w:rsidR="00DD4E71" w:rsidRPr="007B6892">
        <w:rPr>
          <w:rFonts w:cs="Arial"/>
          <w:sz w:val="22"/>
          <w:szCs w:val="22"/>
        </w:rPr>
        <w:t>nie</w:t>
      </w:r>
      <w:r w:rsidRPr="007B6892">
        <w:rPr>
          <w:rFonts w:cs="Arial"/>
          <w:sz w:val="22"/>
          <w:szCs w:val="22"/>
        </w:rPr>
        <w:t xml:space="preserve"> mieszkańców i użytkowników o rozpoczęciu  i planowanym zakończeniu robót drogowych i instalacyjnych</w:t>
      </w:r>
      <w:r w:rsidR="00DD4E71" w:rsidRPr="007B6892">
        <w:rPr>
          <w:rFonts w:cs="Arial"/>
          <w:sz w:val="22"/>
          <w:szCs w:val="22"/>
        </w:rPr>
        <w:t>.</w:t>
      </w:r>
    </w:p>
    <w:p w:rsidR="00030734" w:rsidRPr="007B6892" w:rsidRDefault="00DD4E71" w:rsidP="008B15F7">
      <w:pPr>
        <w:spacing w:before="120"/>
        <w:ind w:left="284" w:hanging="284"/>
        <w:jc w:val="both"/>
        <w:rPr>
          <w:rFonts w:cs="Arial"/>
          <w:sz w:val="22"/>
          <w:szCs w:val="22"/>
        </w:rPr>
      </w:pPr>
      <w:r w:rsidRPr="007B6892">
        <w:rPr>
          <w:rFonts w:cs="Arial"/>
          <w:sz w:val="22"/>
          <w:szCs w:val="22"/>
        </w:rPr>
        <w:t>4.</w:t>
      </w:r>
      <w:r w:rsidRPr="007B6892">
        <w:rPr>
          <w:rFonts w:cs="Arial"/>
          <w:sz w:val="22"/>
          <w:szCs w:val="22"/>
        </w:rPr>
        <w:tab/>
        <w:t>Zapewnienie</w:t>
      </w:r>
      <w:r w:rsidR="00030734" w:rsidRPr="007B6892">
        <w:rPr>
          <w:rFonts w:cs="Arial"/>
          <w:sz w:val="22"/>
          <w:szCs w:val="22"/>
        </w:rPr>
        <w:t xml:space="preserve"> pełnej obsługi geodezyjnej z inwentaryzacją powykon</w:t>
      </w:r>
      <w:r w:rsidRPr="007B6892">
        <w:rPr>
          <w:rFonts w:cs="Arial"/>
          <w:sz w:val="22"/>
          <w:szCs w:val="22"/>
        </w:rPr>
        <w:t>awczą włącznie, na koszt własny.</w:t>
      </w:r>
    </w:p>
    <w:p w:rsidR="00030734" w:rsidRPr="007B6892" w:rsidRDefault="00030734" w:rsidP="008B15F7">
      <w:pPr>
        <w:spacing w:before="120"/>
        <w:ind w:left="284" w:hanging="284"/>
        <w:jc w:val="both"/>
        <w:rPr>
          <w:rFonts w:cs="Arial"/>
          <w:sz w:val="22"/>
          <w:szCs w:val="22"/>
        </w:rPr>
      </w:pPr>
      <w:r w:rsidRPr="007B6892">
        <w:rPr>
          <w:rFonts w:cs="Arial"/>
          <w:sz w:val="22"/>
          <w:szCs w:val="22"/>
        </w:rPr>
        <w:t>5.</w:t>
      </w:r>
      <w:r w:rsidRPr="007B6892">
        <w:rPr>
          <w:rFonts w:cs="Arial"/>
          <w:sz w:val="22"/>
          <w:szCs w:val="22"/>
        </w:rPr>
        <w:tab/>
        <w:t>Przeprowadzeni</w:t>
      </w:r>
      <w:r w:rsidR="00DD4E71" w:rsidRPr="007B6892">
        <w:rPr>
          <w:rFonts w:cs="Arial"/>
          <w:sz w:val="22"/>
          <w:szCs w:val="22"/>
        </w:rPr>
        <w:t>e</w:t>
      </w:r>
      <w:r w:rsidRPr="007B6892">
        <w:rPr>
          <w:rFonts w:cs="Arial"/>
          <w:sz w:val="22"/>
          <w:szCs w:val="22"/>
        </w:rPr>
        <w:t xml:space="preserve"> niezbędnych prób i badań wynikających z przepisów i prawa budowlanego.</w:t>
      </w:r>
    </w:p>
    <w:p w:rsidR="00030734" w:rsidRPr="007B6892" w:rsidRDefault="00030734" w:rsidP="008B15F7">
      <w:pPr>
        <w:spacing w:before="120"/>
        <w:ind w:left="284" w:hanging="284"/>
        <w:jc w:val="both"/>
        <w:rPr>
          <w:rFonts w:cs="Arial"/>
          <w:sz w:val="22"/>
          <w:szCs w:val="22"/>
        </w:rPr>
      </w:pPr>
      <w:r w:rsidRPr="007B6892">
        <w:rPr>
          <w:rFonts w:cs="Arial"/>
          <w:sz w:val="22"/>
          <w:szCs w:val="22"/>
        </w:rPr>
        <w:t>6.</w:t>
      </w:r>
      <w:r w:rsidRPr="007B6892">
        <w:rPr>
          <w:rFonts w:cs="Arial"/>
          <w:sz w:val="22"/>
          <w:szCs w:val="22"/>
        </w:rPr>
        <w:tab/>
        <w:t>Przeprowadzenie wizji stanu technicznego budynków znajdujących się w strefie oddziaływania robót. Wymagane jest wykonanie dokumentacji fotograficznej lub filmowej.</w:t>
      </w:r>
    </w:p>
    <w:p w:rsidR="00030734" w:rsidRPr="007B6892" w:rsidRDefault="00030734" w:rsidP="008B15F7">
      <w:pPr>
        <w:spacing w:before="120"/>
        <w:ind w:left="284" w:hanging="284"/>
        <w:jc w:val="both"/>
        <w:rPr>
          <w:rFonts w:cs="Arial"/>
          <w:sz w:val="22"/>
          <w:szCs w:val="22"/>
        </w:rPr>
      </w:pPr>
      <w:r w:rsidRPr="007B6892">
        <w:rPr>
          <w:rFonts w:cs="Arial"/>
          <w:sz w:val="22"/>
          <w:szCs w:val="22"/>
        </w:rPr>
        <w:t>7.</w:t>
      </w:r>
      <w:r w:rsidRPr="007B6892">
        <w:rPr>
          <w:rFonts w:cs="Arial"/>
          <w:sz w:val="22"/>
          <w:szCs w:val="22"/>
        </w:rPr>
        <w:tab/>
        <w:t>Wykonawca będzie odpowiadać za wszelkie spowodowane przez jego działania uszkodzenia instalacji na powierzchni ziemi i urządzeń podziemnych wykazanych w dokumentach przekazanych mu przez Zamawiającego.</w:t>
      </w:r>
    </w:p>
    <w:p w:rsidR="00030734" w:rsidRPr="007B6892" w:rsidRDefault="00030734" w:rsidP="008B15F7">
      <w:pPr>
        <w:spacing w:before="120"/>
        <w:ind w:left="284" w:hanging="284"/>
        <w:jc w:val="both"/>
        <w:rPr>
          <w:rFonts w:cs="Arial"/>
          <w:sz w:val="22"/>
          <w:szCs w:val="22"/>
        </w:rPr>
      </w:pPr>
      <w:r w:rsidRPr="007B6892">
        <w:rPr>
          <w:rFonts w:cs="Arial"/>
          <w:sz w:val="22"/>
          <w:szCs w:val="22"/>
        </w:rPr>
        <w:t>8.</w:t>
      </w:r>
      <w:r w:rsidRPr="007B6892">
        <w:rPr>
          <w:rFonts w:cs="Arial"/>
          <w:sz w:val="22"/>
          <w:szCs w:val="22"/>
        </w:rPr>
        <w:tab/>
        <w:t xml:space="preserve">Rozpoczęcie prac należy zgłosić do odpowiednich jednostek – gestorów sieci, </w:t>
      </w:r>
      <w:r w:rsidR="00DD4E71" w:rsidRPr="007B6892">
        <w:rPr>
          <w:rFonts w:cs="Arial"/>
          <w:sz w:val="22"/>
          <w:szCs w:val="22"/>
        </w:rPr>
        <w:t>w celu</w:t>
      </w:r>
      <w:r w:rsidRPr="007B6892">
        <w:rPr>
          <w:rFonts w:cs="Arial"/>
          <w:sz w:val="22"/>
          <w:szCs w:val="22"/>
        </w:rPr>
        <w:t xml:space="preserve"> poinformowania o w/w robotach i czasie ich trwania</w:t>
      </w:r>
      <w:r w:rsidR="00DD4E71" w:rsidRPr="007B6892">
        <w:rPr>
          <w:rFonts w:cs="Arial"/>
          <w:sz w:val="22"/>
          <w:szCs w:val="22"/>
        </w:rPr>
        <w:t>.</w:t>
      </w:r>
    </w:p>
    <w:p w:rsidR="00732984" w:rsidRPr="007B6892" w:rsidRDefault="00732984" w:rsidP="008B15F7">
      <w:pPr>
        <w:pStyle w:val="Akapitzlist"/>
        <w:spacing w:before="120"/>
        <w:ind w:left="0"/>
        <w:jc w:val="both"/>
        <w:rPr>
          <w:rFonts w:ascii="Arial" w:hAnsi="Arial" w:cs="Arial"/>
          <w:b/>
          <w:sz w:val="22"/>
          <w:szCs w:val="22"/>
        </w:rPr>
      </w:pPr>
      <w:r w:rsidRPr="007B6892">
        <w:rPr>
          <w:rFonts w:ascii="Arial" w:hAnsi="Arial" w:cs="Arial"/>
          <w:b/>
          <w:sz w:val="22"/>
          <w:szCs w:val="22"/>
        </w:rPr>
        <w:t>Szczegółowy opis przedmiotu zamówienia stanowi dokumentacja projektowa stanowiąca załącznik nr 1</w:t>
      </w:r>
      <w:r w:rsidR="0098358D" w:rsidRPr="007B6892">
        <w:rPr>
          <w:rFonts w:ascii="Arial" w:hAnsi="Arial" w:cs="Arial"/>
          <w:b/>
          <w:sz w:val="22"/>
          <w:szCs w:val="22"/>
        </w:rPr>
        <w:t>2</w:t>
      </w:r>
      <w:r w:rsidRPr="007B6892">
        <w:rPr>
          <w:rFonts w:ascii="Arial" w:hAnsi="Arial" w:cs="Arial"/>
          <w:b/>
          <w:sz w:val="22"/>
          <w:szCs w:val="22"/>
        </w:rPr>
        <w:t xml:space="preserve"> do SIWZ.</w:t>
      </w:r>
    </w:p>
    <w:p w:rsidR="00732984" w:rsidRPr="007B6892" w:rsidRDefault="00732984" w:rsidP="003B7E99">
      <w:pPr>
        <w:spacing w:before="120"/>
        <w:jc w:val="both"/>
        <w:rPr>
          <w:rFonts w:cs="Arial"/>
          <w:sz w:val="22"/>
          <w:szCs w:val="22"/>
          <w:u w:val="single"/>
        </w:rPr>
      </w:pPr>
      <w:r w:rsidRPr="007B6892">
        <w:rPr>
          <w:rFonts w:cs="Arial"/>
          <w:b/>
          <w:sz w:val="22"/>
          <w:szCs w:val="22"/>
        </w:rPr>
        <w:t>Zamawiający wymaga zatrudnienia na podstawie umowy o pracę</w:t>
      </w:r>
      <w:r w:rsidRPr="007B6892">
        <w:rPr>
          <w:rFonts w:cs="Arial"/>
          <w:sz w:val="22"/>
          <w:szCs w:val="22"/>
        </w:rPr>
        <w:t xml:space="preserve"> </w:t>
      </w:r>
      <w:r w:rsidRPr="007B6892">
        <w:rPr>
          <w:rFonts w:cs="Arial"/>
          <w:b/>
          <w:sz w:val="22"/>
          <w:szCs w:val="22"/>
        </w:rPr>
        <w:t>przez wykonawcę lub podwykonawcę osób wykonujących wskazane poniżej czynności wykonywane na rzecz wykonawca jak i podwykonawców w trakcie realizacji zamówienia, w szczególności:</w:t>
      </w:r>
    </w:p>
    <w:p w:rsidR="003B7E99" w:rsidRPr="007B6892" w:rsidRDefault="008B15F7" w:rsidP="003B7E99">
      <w:pPr>
        <w:spacing w:before="120"/>
        <w:jc w:val="both"/>
        <w:rPr>
          <w:rFonts w:cs="Arial"/>
          <w:b/>
          <w:sz w:val="22"/>
          <w:szCs w:val="22"/>
        </w:rPr>
      </w:pPr>
      <w:r w:rsidRPr="007B6892">
        <w:rPr>
          <w:rFonts w:cs="Arial"/>
          <w:b/>
          <w:sz w:val="22"/>
          <w:szCs w:val="22"/>
        </w:rPr>
        <w:t>CZĘŚĆ I:</w:t>
      </w:r>
    </w:p>
    <w:p w:rsidR="003B7E99" w:rsidRPr="007B6892" w:rsidRDefault="003B7E99" w:rsidP="003B7E99">
      <w:pPr>
        <w:spacing w:before="120"/>
        <w:jc w:val="both"/>
        <w:rPr>
          <w:rFonts w:cs="Arial"/>
          <w:sz w:val="22"/>
          <w:szCs w:val="22"/>
        </w:rPr>
      </w:pPr>
      <w:r w:rsidRPr="007B6892">
        <w:rPr>
          <w:rFonts w:cs="Arial"/>
          <w:sz w:val="22"/>
          <w:szCs w:val="22"/>
          <w:u w:val="single"/>
        </w:rPr>
        <w:t>roboty instalacyjne</w:t>
      </w:r>
      <w:r w:rsidRPr="007B6892">
        <w:rPr>
          <w:rFonts w:cs="Arial"/>
          <w:sz w:val="22"/>
          <w:szCs w:val="22"/>
        </w:rPr>
        <w:t xml:space="preserve"> – budowa kablowych zalicznikowych linii oświetlenia ulicznego</w:t>
      </w:r>
    </w:p>
    <w:p w:rsidR="003B7E99" w:rsidRPr="007B6892" w:rsidRDefault="008B15F7" w:rsidP="003B7E99">
      <w:pPr>
        <w:spacing w:before="120"/>
        <w:jc w:val="both"/>
        <w:rPr>
          <w:rFonts w:cs="Arial"/>
          <w:b/>
          <w:sz w:val="22"/>
          <w:szCs w:val="22"/>
        </w:rPr>
      </w:pPr>
      <w:r w:rsidRPr="007B6892">
        <w:rPr>
          <w:rFonts w:cs="Arial"/>
          <w:b/>
          <w:sz w:val="22"/>
          <w:szCs w:val="22"/>
        </w:rPr>
        <w:t>CZĘŚĆ II:</w:t>
      </w:r>
    </w:p>
    <w:p w:rsidR="003B7E99" w:rsidRPr="007B6892" w:rsidRDefault="003B7E99" w:rsidP="003B7E99">
      <w:pPr>
        <w:spacing w:before="120"/>
        <w:jc w:val="both"/>
        <w:rPr>
          <w:rFonts w:cs="Arial"/>
          <w:sz w:val="22"/>
          <w:szCs w:val="22"/>
        </w:rPr>
      </w:pPr>
      <w:r w:rsidRPr="007B6892">
        <w:rPr>
          <w:rFonts w:cs="Arial"/>
          <w:sz w:val="22"/>
          <w:szCs w:val="22"/>
          <w:u w:val="single"/>
        </w:rPr>
        <w:t>roboty drogowe</w:t>
      </w:r>
      <w:r w:rsidRPr="007B6892">
        <w:rPr>
          <w:rFonts w:cs="Arial"/>
          <w:sz w:val="22"/>
          <w:szCs w:val="22"/>
        </w:rPr>
        <w:t xml:space="preserve"> – przebudowa ul. Wysokiej na długości SP nr 3 polegająca na budowie zatoki parkingowej, wraz z usunięciem kolizji w niezbędnym zakresie</w:t>
      </w:r>
    </w:p>
    <w:p w:rsidR="00732984" w:rsidRPr="007B6892" w:rsidRDefault="00732984" w:rsidP="003B7E99">
      <w:pPr>
        <w:spacing w:before="120"/>
        <w:jc w:val="both"/>
        <w:rPr>
          <w:rFonts w:cs="Arial"/>
          <w:sz w:val="22"/>
          <w:u w:val="single"/>
        </w:rPr>
      </w:pPr>
      <w:r w:rsidRPr="007B6892">
        <w:rPr>
          <w:rFonts w:cs="Arial"/>
          <w:sz w:val="22"/>
          <w:u w:val="single"/>
        </w:rPr>
        <w:t>Sposób dokumentowania zatrudnienia osób na umowę o pracę:</w:t>
      </w:r>
    </w:p>
    <w:p w:rsidR="00732984" w:rsidRPr="007B6892" w:rsidRDefault="00732984" w:rsidP="003B7E99">
      <w:pPr>
        <w:spacing w:before="120"/>
        <w:jc w:val="both"/>
        <w:rPr>
          <w:rFonts w:cs="Arial"/>
          <w:sz w:val="22"/>
          <w:szCs w:val="22"/>
        </w:rPr>
      </w:pPr>
      <w:bookmarkStart w:id="2" w:name="_Hlk487618946"/>
      <w:r w:rsidRPr="007B6892">
        <w:rPr>
          <w:rFonts w:cs="Arial"/>
          <w:sz w:val="22"/>
          <w:szCs w:val="22"/>
        </w:rPr>
        <w:t>W celu potwierdzenia spełnienia wymogu zatrudnienia na podstawie umowy o pracę przez wykonawcę lub podwykonawcę osób wykonujących wskazane powyżej czynności w trakcie realizacji zamówienia:</w:t>
      </w:r>
    </w:p>
    <w:p w:rsidR="00732984" w:rsidRPr="007B6892" w:rsidRDefault="00732984" w:rsidP="008B4362">
      <w:pPr>
        <w:numPr>
          <w:ilvl w:val="0"/>
          <w:numId w:val="42"/>
        </w:numPr>
        <w:spacing w:before="120"/>
        <w:ind w:left="426" w:hanging="426"/>
        <w:jc w:val="both"/>
        <w:rPr>
          <w:rFonts w:cs="Arial"/>
          <w:sz w:val="22"/>
          <w:szCs w:val="22"/>
        </w:rPr>
      </w:pPr>
      <w:r w:rsidRPr="007B6892">
        <w:rPr>
          <w:rFonts w:cs="Arial"/>
          <w:sz w:val="22"/>
          <w:szCs w:val="22"/>
        </w:rPr>
        <w:t>osoby zaangażowane do wykonania robót będą nosiły na terenie budowy oznaczenia identyfikujące podmioty, które je zatrudniły oraz posiadały dokumenty pozwalające na ich identyfikację</w:t>
      </w:r>
    </w:p>
    <w:p w:rsidR="00732984" w:rsidRPr="007B6892" w:rsidRDefault="00732984" w:rsidP="008B4362">
      <w:pPr>
        <w:numPr>
          <w:ilvl w:val="0"/>
          <w:numId w:val="42"/>
        </w:numPr>
        <w:spacing w:before="120"/>
        <w:ind w:left="426" w:hanging="426"/>
        <w:jc w:val="both"/>
        <w:rPr>
          <w:rFonts w:cs="Arial"/>
          <w:sz w:val="22"/>
          <w:szCs w:val="22"/>
        </w:rPr>
      </w:pPr>
      <w:r w:rsidRPr="007B6892">
        <w:rPr>
          <w:rFonts w:cs="Arial"/>
          <w:sz w:val="22"/>
          <w:szCs w:val="22"/>
        </w:rPr>
        <w:t xml:space="preserve">wykonawca ma obowiązek przedstawienia inspektorowi nadzoru inwestorskiego poniżej wskazane dowody: </w:t>
      </w:r>
    </w:p>
    <w:p w:rsidR="00732984" w:rsidRPr="007B6892" w:rsidRDefault="00732984" w:rsidP="008B4362">
      <w:pPr>
        <w:numPr>
          <w:ilvl w:val="0"/>
          <w:numId w:val="43"/>
        </w:numPr>
        <w:spacing w:before="120"/>
        <w:ind w:left="851" w:hanging="284"/>
        <w:jc w:val="both"/>
        <w:rPr>
          <w:rFonts w:cs="Arial"/>
          <w:b/>
          <w:sz w:val="22"/>
          <w:szCs w:val="22"/>
        </w:rPr>
      </w:pPr>
      <w:r w:rsidRPr="007B6892">
        <w:rPr>
          <w:rFonts w:cs="Arial"/>
          <w:b/>
          <w:sz w:val="22"/>
          <w:szCs w:val="22"/>
        </w:rPr>
        <w:t>listę osób zatrudnionych na podstawie umowy o pracę</w:t>
      </w:r>
      <w:r w:rsidR="003B7E99" w:rsidRPr="007B6892">
        <w:rPr>
          <w:rFonts w:cs="Arial"/>
          <w:sz w:val="22"/>
          <w:szCs w:val="22"/>
        </w:rPr>
        <w:t>, zaangażowanych</w:t>
      </w:r>
      <w:r w:rsidRPr="007B6892">
        <w:rPr>
          <w:rFonts w:cs="Arial"/>
          <w:sz w:val="22"/>
          <w:szCs w:val="22"/>
        </w:rPr>
        <w:t xml:space="preserve"> do wykonywania ww. czynności na terenie budowy – przed ich przystąpieniem do tych czynności. Lista/y osób powinna zawierać w szczególności: dokładne określenie wykonawcy/podwykonawcy, datę złożenia, czynności wykonywane przez osoby zatrudnione na podstawie umowy o pracę wraz ze wskazaniem liczby tych osób, imiona</w:t>
      </w:r>
      <w:r w:rsidR="008B15F7" w:rsidRPr="007B6892">
        <w:rPr>
          <w:rFonts w:cs="Arial"/>
          <w:sz w:val="22"/>
          <w:szCs w:val="22"/>
        </w:rPr>
        <w:t xml:space="preserve">                 </w:t>
      </w:r>
      <w:r w:rsidRPr="007B6892">
        <w:rPr>
          <w:rFonts w:cs="Arial"/>
          <w:sz w:val="22"/>
          <w:szCs w:val="22"/>
        </w:rPr>
        <w:t xml:space="preserve"> </w:t>
      </w:r>
      <w:r w:rsidRPr="007B6892">
        <w:rPr>
          <w:rFonts w:cs="Arial"/>
          <w:sz w:val="22"/>
          <w:szCs w:val="22"/>
        </w:rPr>
        <w:lastRenderedPageBreak/>
        <w:t>i nazwiska tych osób, rodzaj umowy o pracę i wymiar etatu,</w:t>
      </w:r>
      <w:r w:rsidRPr="007B6892">
        <w:rPr>
          <w:rFonts w:cs="Arial"/>
          <w:b/>
          <w:sz w:val="22"/>
          <w:szCs w:val="22"/>
        </w:rPr>
        <w:t xml:space="preserve"> </w:t>
      </w:r>
      <w:r w:rsidRPr="007B6892">
        <w:rPr>
          <w:rFonts w:cs="Arial"/>
          <w:sz w:val="22"/>
          <w:szCs w:val="22"/>
        </w:rPr>
        <w:t>podpis osoby uprawnionej do składania oświadczeń w imieniu wykonawcy lub podwykonawcy;</w:t>
      </w:r>
    </w:p>
    <w:p w:rsidR="00732984" w:rsidRPr="007B6892" w:rsidRDefault="00732984" w:rsidP="008B4362">
      <w:pPr>
        <w:numPr>
          <w:ilvl w:val="0"/>
          <w:numId w:val="43"/>
        </w:numPr>
        <w:spacing w:before="120"/>
        <w:ind w:left="851" w:hanging="284"/>
        <w:jc w:val="both"/>
        <w:rPr>
          <w:rFonts w:cs="Arial"/>
          <w:b/>
          <w:sz w:val="22"/>
          <w:szCs w:val="22"/>
        </w:rPr>
      </w:pPr>
      <w:r w:rsidRPr="007B6892">
        <w:rPr>
          <w:rFonts w:cs="Arial"/>
          <w:b/>
          <w:sz w:val="22"/>
          <w:szCs w:val="22"/>
        </w:rPr>
        <w:t xml:space="preserve">umowy o pracę pracowników wskazanych na ww. listach </w:t>
      </w:r>
      <w:r w:rsidRPr="007B6892">
        <w:rPr>
          <w:rFonts w:cs="Arial"/>
          <w:sz w:val="22"/>
          <w:szCs w:val="22"/>
        </w:rPr>
        <w:t xml:space="preserve">– </w:t>
      </w:r>
      <w:r w:rsidRPr="007B6892">
        <w:rPr>
          <w:rFonts w:cs="Arial"/>
          <w:b/>
          <w:sz w:val="22"/>
          <w:szCs w:val="22"/>
        </w:rPr>
        <w:t>do wglądu</w:t>
      </w:r>
      <w:r w:rsidRPr="007B6892">
        <w:rPr>
          <w:rFonts w:cs="Arial"/>
          <w:sz w:val="22"/>
          <w:szCs w:val="22"/>
        </w:rPr>
        <w:t xml:space="preserve"> na wezwanie inspektora nadzoru inwestorskiego. Umowa/y powinny zostać zanonimizowane </w:t>
      </w:r>
      <w:r w:rsidR="005D5823" w:rsidRPr="007B6892">
        <w:rPr>
          <w:rFonts w:cs="Arial"/>
          <w:sz w:val="22"/>
          <w:szCs w:val="22"/>
        </w:rPr>
        <w:t xml:space="preserve">                        </w:t>
      </w:r>
      <w:r w:rsidRPr="007B6892">
        <w:rPr>
          <w:rFonts w:cs="Arial"/>
          <w:sz w:val="22"/>
          <w:szCs w:val="22"/>
        </w:rPr>
        <w:t xml:space="preserve">w sposób zapewniający ochronę danych osobowych pracowników, zgodnie z przepisami ustawy z dnia 29 sierpnia 1997 r. </w:t>
      </w:r>
      <w:r w:rsidRPr="007B6892">
        <w:rPr>
          <w:rFonts w:cs="Arial"/>
          <w:i/>
          <w:sz w:val="22"/>
          <w:szCs w:val="22"/>
        </w:rPr>
        <w:t>o ochronie danych osobowych</w:t>
      </w:r>
      <w:r w:rsidRPr="007B6892">
        <w:rPr>
          <w:rFonts w:cs="Arial"/>
          <w:sz w:val="22"/>
          <w:szCs w:val="22"/>
        </w:rPr>
        <w:t>, tj. w szczególności</w:t>
      </w:r>
      <w:r w:rsidRPr="007B6892">
        <w:rPr>
          <w:rFonts w:cs="Arial"/>
          <w:sz w:val="22"/>
          <w:szCs w:val="22"/>
          <w:vertAlign w:val="superscript"/>
        </w:rPr>
        <w:footnoteReference w:id="1"/>
      </w:r>
      <w:r w:rsidRPr="007B6892">
        <w:rPr>
          <w:rFonts w:cs="Arial"/>
          <w:sz w:val="22"/>
          <w:szCs w:val="22"/>
        </w:rPr>
        <w:t xml:space="preserve"> bez adresów, nr PESEL pracowników). Imię i nazwisko pracownika nie podlega anonimizacji. Informacje takie jak: data zawarcia umowy, rodzaj umowy o pracę i wymiar etatu powinny być możliwe do zidentyfikowania;</w:t>
      </w:r>
    </w:p>
    <w:p w:rsidR="00732984" w:rsidRPr="007B6892" w:rsidRDefault="00732984" w:rsidP="003B7E99">
      <w:pPr>
        <w:spacing w:before="120"/>
        <w:jc w:val="both"/>
        <w:rPr>
          <w:rFonts w:cs="Arial"/>
          <w:sz w:val="22"/>
          <w:szCs w:val="22"/>
          <w:u w:val="single"/>
        </w:rPr>
      </w:pPr>
      <w:r w:rsidRPr="007B6892">
        <w:rPr>
          <w:rFonts w:cs="Arial"/>
          <w:sz w:val="22"/>
          <w:szCs w:val="22"/>
          <w:u w:val="single"/>
        </w:rPr>
        <w:t xml:space="preserve">Sankcje z tytułu niespełnienia wymagań dotyczących zatrudnienia osób na umowę o pracę: </w:t>
      </w:r>
    </w:p>
    <w:p w:rsidR="00732984" w:rsidRPr="007B6892" w:rsidRDefault="00732984" w:rsidP="003B7E99">
      <w:pPr>
        <w:spacing w:before="120"/>
        <w:jc w:val="both"/>
        <w:rPr>
          <w:rFonts w:cs="Arial"/>
          <w:sz w:val="22"/>
          <w:szCs w:val="22"/>
        </w:rPr>
      </w:pPr>
      <w:r w:rsidRPr="007B6892">
        <w:rPr>
          <w:rFonts w:cs="Arial"/>
          <w:sz w:val="22"/>
          <w:szCs w:val="22"/>
        </w:rPr>
        <w:t>W przypadku niespełnienia wymogu zatrudnienia na podstawie umowy o pracę przez wykonawcę lub podwykonawcę osób wykonujących wskazane powyżej czynności lub uniemożliwienia kontroli tego wymogu – za każdy taki przypadek zamawiający przewiduje karę umowną lub w wysokości 5 000,00 zł.</w:t>
      </w:r>
    </w:p>
    <w:bookmarkEnd w:id="2"/>
    <w:p w:rsidR="00732984" w:rsidRPr="007B6892" w:rsidRDefault="00732984" w:rsidP="00732984">
      <w:pPr>
        <w:spacing w:before="240"/>
        <w:jc w:val="both"/>
        <w:rPr>
          <w:rFonts w:cs="Arial"/>
          <w:b/>
          <w:sz w:val="22"/>
          <w:szCs w:val="22"/>
          <w:u w:val="single"/>
        </w:rPr>
      </w:pPr>
      <w:r w:rsidRPr="007B6892">
        <w:rPr>
          <w:rFonts w:cs="Arial"/>
          <w:b/>
          <w:i/>
          <w:sz w:val="22"/>
          <w:szCs w:val="22"/>
        </w:rPr>
        <w:t>ROZDZIAŁ IV</w:t>
      </w:r>
      <w:r w:rsidRPr="007B6892">
        <w:rPr>
          <w:rFonts w:cs="Arial"/>
          <w:b/>
          <w:sz w:val="22"/>
          <w:szCs w:val="22"/>
        </w:rPr>
        <w:t xml:space="preserve">. </w:t>
      </w:r>
      <w:r w:rsidRPr="007B6892">
        <w:rPr>
          <w:rFonts w:cs="Arial"/>
          <w:b/>
          <w:sz w:val="22"/>
          <w:szCs w:val="22"/>
          <w:u w:val="single"/>
        </w:rPr>
        <w:t>TERMIN WYKONANIA ZAMÓWIENIA</w:t>
      </w:r>
    </w:p>
    <w:p w:rsidR="005F6067" w:rsidRPr="007B6892" w:rsidRDefault="00732984" w:rsidP="005F6067">
      <w:pPr>
        <w:spacing w:before="120"/>
        <w:jc w:val="both"/>
        <w:rPr>
          <w:rFonts w:cs="Arial"/>
          <w:sz w:val="22"/>
          <w:szCs w:val="22"/>
        </w:rPr>
      </w:pPr>
      <w:r w:rsidRPr="007B6892">
        <w:rPr>
          <w:rFonts w:cs="Arial"/>
          <w:sz w:val="22"/>
          <w:szCs w:val="22"/>
        </w:rPr>
        <w:t>Przedmiot zamówienia należy zrealizować w terminie</w:t>
      </w:r>
      <w:r w:rsidR="005F6067" w:rsidRPr="007B6892">
        <w:rPr>
          <w:rFonts w:cs="Arial"/>
          <w:sz w:val="22"/>
          <w:szCs w:val="22"/>
        </w:rPr>
        <w:t>:</w:t>
      </w:r>
    </w:p>
    <w:p w:rsidR="005F6067" w:rsidRPr="007B6892" w:rsidRDefault="008B15F7" w:rsidP="005F6067">
      <w:pPr>
        <w:spacing w:before="120"/>
        <w:jc w:val="both"/>
        <w:rPr>
          <w:rFonts w:cs="Arial"/>
          <w:b/>
          <w:sz w:val="22"/>
          <w:szCs w:val="22"/>
        </w:rPr>
      </w:pPr>
      <w:r w:rsidRPr="007B6892">
        <w:rPr>
          <w:rFonts w:cs="Arial"/>
          <w:b/>
          <w:sz w:val="22"/>
          <w:szCs w:val="22"/>
        </w:rPr>
        <w:t>CZĘŚĆ I</w:t>
      </w:r>
      <w:r w:rsidR="005F6067" w:rsidRPr="007B6892">
        <w:rPr>
          <w:rFonts w:cs="Arial"/>
          <w:b/>
          <w:sz w:val="22"/>
          <w:szCs w:val="22"/>
        </w:rPr>
        <w:t xml:space="preserve">   </w:t>
      </w:r>
      <w:r w:rsidR="00890517" w:rsidRPr="007B6892">
        <w:rPr>
          <w:rFonts w:cs="Arial"/>
          <w:b/>
          <w:sz w:val="22"/>
          <w:szCs w:val="22"/>
        </w:rPr>
        <w:t xml:space="preserve">do </w:t>
      </w:r>
      <w:r w:rsidR="005F6067" w:rsidRPr="007B6892">
        <w:rPr>
          <w:rFonts w:cs="Arial"/>
          <w:b/>
          <w:sz w:val="22"/>
          <w:szCs w:val="22"/>
        </w:rPr>
        <w:t xml:space="preserve">3 </w:t>
      </w:r>
      <w:r w:rsidR="00890517" w:rsidRPr="007B6892">
        <w:rPr>
          <w:rFonts w:cs="Arial"/>
          <w:b/>
          <w:sz w:val="22"/>
          <w:szCs w:val="22"/>
        </w:rPr>
        <w:t>miesięcy</w:t>
      </w:r>
      <w:r w:rsidR="005F6067" w:rsidRPr="007B6892">
        <w:rPr>
          <w:rFonts w:cs="Arial"/>
          <w:b/>
          <w:sz w:val="22"/>
          <w:szCs w:val="22"/>
        </w:rPr>
        <w:t xml:space="preserve"> od dnia podpisania umowy</w:t>
      </w:r>
    </w:p>
    <w:p w:rsidR="005F6067" w:rsidRPr="007B6892" w:rsidRDefault="008B15F7" w:rsidP="005F6067">
      <w:pPr>
        <w:spacing w:before="120"/>
        <w:jc w:val="both"/>
        <w:rPr>
          <w:rFonts w:cs="Arial"/>
          <w:b/>
          <w:sz w:val="22"/>
          <w:szCs w:val="22"/>
        </w:rPr>
      </w:pPr>
      <w:r w:rsidRPr="007B6892">
        <w:rPr>
          <w:rFonts w:cs="Arial"/>
          <w:b/>
          <w:sz w:val="22"/>
          <w:szCs w:val="22"/>
        </w:rPr>
        <w:t>CZĘŚĆ I</w:t>
      </w:r>
      <w:r w:rsidR="005F6067" w:rsidRPr="007B6892">
        <w:rPr>
          <w:rFonts w:cs="Arial"/>
          <w:b/>
          <w:sz w:val="22"/>
          <w:szCs w:val="22"/>
        </w:rPr>
        <w:t xml:space="preserve">I  </w:t>
      </w:r>
      <w:r w:rsidR="00890517" w:rsidRPr="007B6892">
        <w:rPr>
          <w:rFonts w:cs="Arial"/>
          <w:b/>
          <w:sz w:val="22"/>
          <w:szCs w:val="22"/>
        </w:rPr>
        <w:t xml:space="preserve">do </w:t>
      </w:r>
      <w:r w:rsidR="005F6067" w:rsidRPr="007B6892">
        <w:rPr>
          <w:rFonts w:cs="Arial"/>
          <w:b/>
          <w:sz w:val="22"/>
          <w:szCs w:val="22"/>
        </w:rPr>
        <w:t>2 miesi</w:t>
      </w:r>
      <w:r w:rsidR="00890517" w:rsidRPr="007B6892">
        <w:rPr>
          <w:rFonts w:cs="Arial"/>
          <w:b/>
          <w:sz w:val="22"/>
          <w:szCs w:val="22"/>
        </w:rPr>
        <w:t>ę</w:t>
      </w:r>
      <w:r w:rsidR="005F6067" w:rsidRPr="007B6892">
        <w:rPr>
          <w:rFonts w:cs="Arial"/>
          <w:b/>
          <w:sz w:val="22"/>
          <w:szCs w:val="22"/>
        </w:rPr>
        <w:t>c</w:t>
      </w:r>
      <w:r w:rsidR="00890517" w:rsidRPr="007B6892">
        <w:rPr>
          <w:rFonts w:cs="Arial"/>
          <w:b/>
          <w:sz w:val="22"/>
          <w:szCs w:val="22"/>
        </w:rPr>
        <w:t>y</w:t>
      </w:r>
      <w:r w:rsidR="005F6067" w:rsidRPr="007B6892">
        <w:rPr>
          <w:rFonts w:cs="Arial"/>
          <w:b/>
          <w:sz w:val="22"/>
          <w:szCs w:val="22"/>
        </w:rPr>
        <w:t xml:space="preserve"> od dnia podpisania umowy</w:t>
      </w:r>
    </w:p>
    <w:p w:rsidR="00732984" w:rsidRPr="007B6892" w:rsidRDefault="00732984" w:rsidP="00732984">
      <w:pPr>
        <w:spacing w:before="240"/>
        <w:jc w:val="both"/>
        <w:rPr>
          <w:rFonts w:cs="Arial"/>
          <w:b/>
          <w:sz w:val="22"/>
          <w:szCs w:val="22"/>
          <w:u w:val="single"/>
        </w:rPr>
      </w:pPr>
      <w:r w:rsidRPr="007B6892">
        <w:rPr>
          <w:rFonts w:cs="Arial"/>
          <w:b/>
          <w:i/>
          <w:sz w:val="22"/>
          <w:szCs w:val="22"/>
        </w:rPr>
        <w:t>ROZDZIAŁ V.</w:t>
      </w:r>
      <w:r w:rsidRPr="007B6892">
        <w:rPr>
          <w:rFonts w:cs="Arial"/>
          <w:b/>
          <w:sz w:val="22"/>
          <w:szCs w:val="22"/>
        </w:rPr>
        <w:t xml:space="preserve">    </w:t>
      </w:r>
      <w:r w:rsidRPr="007B6892">
        <w:rPr>
          <w:rFonts w:cs="Arial"/>
          <w:b/>
          <w:sz w:val="22"/>
          <w:szCs w:val="22"/>
          <w:u w:val="single"/>
        </w:rPr>
        <w:t xml:space="preserve">WARUNKI UDZIAŁU W POSTĘPOWANIU </w:t>
      </w:r>
    </w:p>
    <w:p w:rsidR="00732984" w:rsidRPr="007B6892" w:rsidRDefault="00732984" w:rsidP="00732984">
      <w:pPr>
        <w:spacing w:before="120"/>
        <w:jc w:val="both"/>
        <w:rPr>
          <w:rFonts w:cs="Arial"/>
          <w:b/>
          <w:sz w:val="22"/>
          <w:szCs w:val="22"/>
        </w:rPr>
      </w:pPr>
      <w:r w:rsidRPr="007B6892">
        <w:rPr>
          <w:rFonts w:cs="Arial"/>
          <w:b/>
          <w:sz w:val="22"/>
          <w:szCs w:val="22"/>
        </w:rPr>
        <w:t>O udzielenie zamówienia mogą się ubiegać wykonawcy, którzy:</w:t>
      </w:r>
    </w:p>
    <w:p w:rsidR="00732984" w:rsidRPr="007B6892" w:rsidRDefault="00732984" w:rsidP="00732984">
      <w:pPr>
        <w:numPr>
          <w:ilvl w:val="0"/>
          <w:numId w:val="10"/>
        </w:numPr>
        <w:spacing w:before="120"/>
        <w:ind w:left="425" w:hanging="425"/>
        <w:jc w:val="both"/>
        <w:rPr>
          <w:rFonts w:cs="Arial"/>
          <w:sz w:val="22"/>
          <w:szCs w:val="22"/>
        </w:rPr>
      </w:pPr>
      <w:r w:rsidRPr="007B6892">
        <w:rPr>
          <w:rFonts w:cs="Arial"/>
          <w:sz w:val="22"/>
          <w:szCs w:val="22"/>
        </w:rPr>
        <w:t>Nie podlegają wykluczeniu;</w:t>
      </w:r>
    </w:p>
    <w:p w:rsidR="00732984" w:rsidRPr="007B6892" w:rsidRDefault="00732984" w:rsidP="00732984">
      <w:pPr>
        <w:numPr>
          <w:ilvl w:val="0"/>
          <w:numId w:val="10"/>
        </w:numPr>
        <w:spacing w:before="120"/>
        <w:ind w:left="426" w:hanging="426"/>
        <w:jc w:val="both"/>
        <w:rPr>
          <w:rFonts w:cs="Arial"/>
          <w:b/>
          <w:sz w:val="22"/>
          <w:szCs w:val="22"/>
        </w:rPr>
      </w:pPr>
      <w:r w:rsidRPr="007B6892">
        <w:rPr>
          <w:rFonts w:cs="Arial"/>
          <w:sz w:val="22"/>
          <w:szCs w:val="22"/>
        </w:rPr>
        <w:t>Spełniają warunki udziału w postępowaniu.</w:t>
      </w:r>
    </w:p>
    <w:p w:rsidR="00732984" w:rsidRPr="007B6892" w:rsidRDefault="00732984" w:rsidP="00732984">
      <w:pPr>
        <w:spacing w:before="120"/>
        <w:jc w:val="both"/>
        <w:rPr>
          <w:rFonts w:cs="Arial"/>
          <w:b/>
          <w:sz w:val="22"/>
          <w:szCs w:val="22"/>
        </w:rPr>
      </w:pPr>
      <w:r w:rsidRPr="007B6892">
        <w:rPr>
          <w:rFonts w:cs="Arial"/>
          <w:b/>
          <w:sz w:val="22"/>
          <w:szCs w:val="22"/>
        </w:rPr>
        <w:t>Warunki udziału w postępowaniu:</w:t>
      </w:r>
    </w:p>
    <w:p w:rsidR="00732984" w:rsidRPr="007B6892" w:rsidRDefault="00732984" w:rsidP="00732984">
      <w:pPr>
        <w:pStyle w:val="Standard"/>
        <w:widowControl/>
        <w:numPr>
          <w:ilvl w:val="0"/>
          <w:numId w:val="9"/>
        </w:numPr>
        <w:suppressAutoHyphens w:val="0"/>
        <w:autoSpaceDN w:val="0"/>
        <w:adjustRightInd w:val="0"/>
        <w:spacing w:before="120"/>
        <w:ind w:left="357" w:hanging="357"/>
        <w:jc w:val="both"/>
        <w:rPr>
          <w:rFonts w:ascii="Arial" w:hAnsi="Arial" w:cs="Arial"/>
          <w:sz w:val="22"/>
          <w:szCs w:val="22"/>
        </w:rPr>
      </w:pPr>
      <w:r w:rsidRPr="007B6892">
        <w:rPr>
          <w:rFonts w:ascii="Arial" w:hAnsi="Arial" w:cs="Arial"/>
          <w:sz w:val="22"/>
          <w:szCs w:val="22"/>
        </w:rPr>
        <w:t xml:space="preserve">Warunek dotyczący posiadania </w:t>
      </w:r>
      <w:r w:rsidRPr="007B6892">
        <w:rPr>
          <w:rFonts w:ascii="Arial" w:hAnsi="Arial" w:cs="Arial"/>
          <w:b/>
          <w:bCs/>
          <w:sz w:val="22"/>
          <w:szCs w:val="22"/>
          <w:lang w:eastAsia="pl-PL"/>
        </w:rPr>
        <w:t>kompetencji lub uprawnień do prowadzenia określonej działalności zawodowej</w:t>
      </w:r>
      <w:r w:rsidRPr="007B6892">
        <w:rPr>
          <w:rFonts w:ascii="Arial" w:hAnsi="Arial" w:cs="Arial"/>
          <w:bCs/>
          <w:sz w:val="22"/>
          <w:szCs w:val="22"/>
          <w:lang w:eastAsia="pl-PL"/>
        </w:rPr>
        <w:t>, o ile wynika to z odrębnych przepisów</w:t>
      </w:r>
      <w:r w:rsidRPr="007B6892">
        <w:rPr>
          <w:rFonts w:ascii="Arial" w:hAnsi="Arial" w:cs="Arial"/>
          <w:sz w:val="22"/>
          <w:szCs w:val="22"/>
        </w:rPr>
        <w:t xml:space="preserve"> – nie dotyczy.</w:t>
      </w:r>
    </w:p>
    <w:p w:rsidR="00732984" w:rsidRPr="007B6892" w:rsidRDefault="00732984" w:rsidP="00732984">
      <w:pPr>
        <w:pStyle w:val="Standard"/>
        <w:widowControl/>
        <w:numPr>
          <w:ilvl w:val="0"/>
          <w:numId w:val="9"/>
        </w:numPr>
        <w:suppressAutoHyphens w:val="0"/>
        <w:autoSpaceDN w:val="0"/>
        <w:adjustRightInd w:val="0"/>
        <w:spacing w:before="120"/>
        <w:ind w:left="357" w:hanging="357"/>
        <w:jc w:val="both"/>
        <w:rPr>
          <w:rFonts w:ascii="Arial" w:hAnsi="Arial" w:cs="Arial"/>
          <w:sz w:val="22"/>
          <w:szCs w:val="22"/>
        </w:rPr>
      </w:pPr>
      <w:r w:rsidRPr="007B6892">
        <w:rPr>
          <w:rFonts w:ascii="Arial" w:hAnsi="Arial" w:cs="Arial"/>
          <w:sz w:val="22"/>
          <w:szCs w:val="22"/>
        </w:rPr>
        <w:t xml:space="preserve">Warunek dotyczący </w:t>
      </w:r>
      <w:r w:rsidRPr="007B6892">
        <w:rPr>
          <w:rFonts w:ascii="Arial" w:hAnsi="Arial" w:cs="Arial"/>
          <w:b/>
          <w:bCs/>
          <w:sz w:val="22"/>
          <w:szCs w:val="22"/>
          <w:lang w:eastAsia="pl-PL"/>
        </w:rPr>
        <w:t>sytuacji ekonomicznej lub finansowej</w:t>
      </w:r>
      <w:r w:rsidRPr="007B6892">
        <w:rPr>
          <w:rFonts w:ascii="Arial" w:hAnsi="Arial" w:cs="Arial"/>
          <w:sz w:val="22"/>
          <w:szCs w:val="22"/>
        </w:rPr>
        <w:t xml:space="preserve"> – zamawiający nie stawia szczególnych wymagań dotyczących tego warunku.  </w:t>
      </w:r>
    </w:p>
    <w:p w:rsidR="00732984" w:rsidRPr="007B6892" w:rsidRDefault="00732984" w:rsidP="00732984">
      <w:pPr>
        <w:numPr>
          <w:ilvl w:val="0"/>
          <w:numId w:val="9"/>
        </w:numPr>
        <w:suppressAutoHyphens w:val="0"/>
        <w:autoSpaceDE w:val="0"/>
        <w:autoSpaceDN w:val="0"/>
        <w:adjustRightInd w:val="0"/>
        <w:spacing w:before="120"/>
        <w:ind w:left="360"/>
        <w:jc w:val="both"/>
        <w:rPr>
          <w:rFonts w:eastAsia="Calibri" w:cs="Arial"/>
          <w:sz w:val="22"/>
          <w:szCs w:val="22"/>
          <w:lang w:eastAsia="en-US"/>
        </w:rPr>
      </w:pPr>
      <w:r w:rsidRPr="007B6892">
        <w:rPr>
          <w:rFonts w:cs="Arial"/>
          <w:sz w:val="22"/>
          <w:szCs w:val="22"/>
        </w:rPr>
        <w:t xml:space="preserve">Warunek dotyczący </w:t>
      </w:r>
      <w:r w:rsidRPr="007B6892">
        <w:rPr>
          <w:rFonts w:cs="Arial"/>
          <w:b/>
          <w:bCs/>
          <w:sz w:val="22"/>
          <w:szCs w:val="22"/>
          <w:lang w:eastAsia="pl-PL"/>
        </w:rPr>
        <w:t>zdolności technicznej lub zawodowej</w:t>
      </w:r>
      <w:r w:rsidRPr="007B6892">
        <w:rPr>
          <w:rFonts w:cs="Arial"/>
          <w:bCs/>
          <w:sz w:val="22"/>
          <w:szCs w:val="22"/>
          <w:lang w:eastAsia="pl-PL"/>
        </w:rPr>
        <w:t xml:space="preserve"> zamawiający uzna za spełniony jeśli wykonawca:</w:t>
      </w:r>
    </w:p>
    <w:p w:rsidR="00732984" w:rsidRPr="007B6892" w:rsidRDefault="00732984" w:rsidP="00732984">
      <w:pPr>
        <w:numPr>
          <w:ilvl w:val="0"/>
          <w:numId w:val="6"/>
        </w:numPr>
        <w:shd w:val="clear" w:color="auto" w:fill="FFFFFF"/>
        <w:suppressAutoHyphens w:val="0"/>
        <w:autoSpaceDN w:val="0"/>
        <w:adjustRightInd w:val="0"/>
        <w:spacing w:before="120"/>
        <w:ind w:left="714" w:hanging="357"/>
        <w:jc w:val="both"/>
        <w:rPr>
          <w:rFonts w:cs="Arial"/>
          <w:sz w:val="22"/>
          <w:szCs w:val="22"/>
        </w:rPr>
      </w:pPr>
      <w:r w:rsidRPr="007B6892">
        <w:rPr>
          <w:rFonts w:cs="Arial"/>
          <w:iCs/>
          <w:sz w:val="22"/>
          <w:szCs w:val="22"/>
          <w:u w:val="single"/>
        </w:rPr>
        <w:t xml:space="preserve">wykonał należycie co najmniej </w:t>
      </w:r>
      <w:r w:rsidRPr="007B6892">
        <w:rPr>
          <w:rFonts w:cs="Arial"/>
          <w:b/>
          <w:iCs/>
          <w:sz w:val="22"/>
          <w:szCs w:val="22"/>
          <w:u w:val="single"/>
        </w:rPr>
        <w:t>trzy</w:t>
      </w:r>
      <w:r w:rsidRPr="007B6892">
        <w:rPr>
          <w:rFonts w:cs="Arial"/>
          <w:iCs/>
          <w:sz w:val="22"/>
          <w:szCs w:val="22"/>
          <w:u w:val="single"/>
        </w:rPr>
        <w:t xml:space="preserve"> zamówienia</w:t>
      </w:r>
      <w:r w:rsidRPr="007B6892">
        <w:rPr>
          <w:rFonts w:cs="Arial"/>
          <w:iCs/>
          <w:sz w:val="22"/>
          <w:szCs w:val="22"/>
        </w:rPr>
        <w:t xml:space="preserve"> (wykonane</w:t>
      </w:r>
      <w:r w:rsidRPr="007B6892">
        <w:rPr>
          <w:rFonts w:cs="Arial"/>
          <w:sz w:val="22"/>
          <w:szCs w:val="22"/>
        </w:rPr>
        <w:t xml:space="preserve"> </w:t>
      </w:r>
      <w:r w:rsidRPr="007B6892">
        <w:rPr>
          <w:rFonts w:cs="Arial"/>
          <w:sz w:val="22"/>
          <w:szCs w:val="22"/>
          <w:u w:val="single"/>
        </w:rPr>
        <w:t>w okresie ostatnich pięciu lat</w:t>
      </w:r>
      <w:r w:rsidRPr="007B6892">
        <w:rPr>
          <w:rFonts w:cs="Arial"/>
          <w:sz w:val="22"/>
          <w:szCs w:val="22"/>
        </w:rPr>
        <w:t xml:space="preserve"> przed </w:t>
      </w:r>
      <w:r w:rsidRPr="007B6892">
        <w:rPr>
          <w:rFonts w:cs="Arial"/>
          <w:bCs/>
          <w:sz w:val="22"/>
          <w:szCs w:val="22"/>
        </w:rPr>
        <w:t>upływem terminu składania ofert, a jeżeli okres prowadzenia działalności jest krótszy to w tym okresie), odpowiadające rodzajem przedmiotowi niniejszego zamówienia, tj.:</w:t>
      </w:r>
    </w:p>
    <w:p w:rsidR="00EA77DE" w:rsidRPr="007B6892" w:rsidRDefault="00890517" w:rsidP="00EA77DE">
      <w:pPr>
        <w:shd w:val="clear" w:color="auto" w:fill="FFFFFF"/>
        <w:suppressAutoHyphens w:val="0"/>
        <w:autoSpaceDN w:val="0"/>
        <w:adjustRightInd w:val="0"/>
        <w:spacing w:before="120"/>
        <w:ind w:left="714"/>
        <w:jc w:val="both"/>
        <w:rPr>
          <w:rFonts w:cs="Arial"/>
          <w:b/>
          <w:bCs/>
          <w:sz w:val="22"/>
          <w:szCs w:val="22"/>
        </w:rPr>
      </w:pPr>
      <w:bookmarkStart w:id="3" w:name="_Hlk502140384"/>
      <w:r w:rsidRPr="007B6892">
        <w:rPr>
          <w:rFonts w:cs="Arial"/>
          <w:b/>
          <w:bCs/>
          <w:sz w:val="22"/>
          <w:szCs w:val="22"/>
        </w:rPr>
        <w:t>CZĘŚĆ I:</w:t>
      </w:r>
    </w:p>
    <w:p w:rsidR="00732984" w:rsidRPr="007B6892" w:rsidRDefault="00732984" w:rsidP="00EA77DE">
      <w:pPr>
        <w:shd w:val="clear" w:color="auto" w:fill="FFFFFF"/>
        <w:suppressAutoHyphens w:val="0"/>
        <w:autoSpaceDN w:val="0"/>
        <w:adjustRightInd w:val="0"/>
        <w:spacing w:before="120"/>
        <w:ind w:left="714"/>
        <w:jc w:val="both"/>
        <w:rPr>
          <w:rFonts w:cs="Arial"/>
          <w:b/>
          <w:sz w:val="22"/>
          <w:szCs w:val="22"/>
        </w:rPr>
      </w:pPr>
      <w:r w:rsidRPr="007B6892">
        <w:rPr>
          <w:rFonts w:cs="Arial"/>
          <w:bCs/>
          <w:sz w:val="22"/>
          <w:szCs w:val="22"/>
        </w:rPr>
        <w:t xml:space="preserve">3 (trzy) zamówienia polegające </w:t>
      </w:r>
      <w:bookmarkStart w:id="4" w:name="_Hlk518477367"/>
      <w:r w:rsidRPr="007B6892">
        <w:rPr>
          <w:rFonts w:cs="Arial"/>
          <w:bCs/>
          <w:sz w:val="22"/>
          <w:szCs w:val="22"/>
        </w:rPr>
        <w:t xml:space="preserve">na </w:t>
      </w:r>
      <w:r w:rsidR="00EA77DE" w:rsidRPr="007B6892">
        <w:rPr>
          <w:rFonts w:cs="Arial"/>
          <w:sz w:val="22"/>
          <w:szCs w:val="22"/>
        </w:rPr>
        <w:t xml:space="preserve">budowie, przebudowie </w:t>
      </w:r>
      <w:r w:rsidRPr="007B6892">
        <w:rPr>
          <w:rFonts w:cs="Arial"/>
          <w:sz w:val="22"/>
          <w:szCs w:val="22"/>
        </w:rPr>
        <w:t>(wg  ustawy Pra</w:t>
      </w:r>
      <w:r w:rsidR="00EA77DE" w:rsidRPr="007B6892">
        <w:rPr>
          <w:rFonts w:cs="Arial"/>
          <w:sz w:val="22"/>
          <w:szCs w:val="22"/>
        </w:rPr>
        <w:t xml:space="preserve">wo budowlane </w:t>
      </w:r>
      <w:r w:rsidR="00890517" w:rsidRPr="007B6892">
        <w:rPr>
          <w:rFonts w:cs="Arial"/>
          <w:sz w:val="22"/>
          <w:szCs w:val="22"/>
        </w:rPr>
        <w:t xml:space="preserve">               </w:t>
      </w:r>
      <w:r w:rsidR="00EA77DE" w:rsidRPr="007B6892">
        <w:rPr>
          <w:rFonts w:cs="Arial"/>
          <w:sz w:val="22"/>
          <w:szCs w:val="22"/>
        </w:rPr>
        <w:t>art. 3 pkt 6, 7a</w:t>
      </w:r>
      <w:r w:rsidRPr="007B6892">
        <w:rPr>
          <w:rFonts w:cs="Arial"/>
          <w:sz w:val="22"/>
          <w:szCs w:val="22"/>
        </w:rPr>
        <w:t xml:space="preserve">) </w:t>
      </w:r>
      <w:r w:rsidR="00EA77DE" w:rsidRPr="007B6892">
        <w:rPr>
          <w:rFonts w:cs="Arial"/>
          <w:sz w:val="22"/>
          <w:szCs w:val="22"/>
        </w:rPr>
        <w:t>oświetlenia ulicznego</w:t>
      </w:r>
      <w:r w:rsidRPr="007B6892">
        <w:rPr>
          <w:rFonts w:cs="Arial"/>
          <w:sz w:val="22"/>
          <w:szCs w:val="22"/>
        </w:rPr>
        <w:t xml:space="preserve"> </w:t>
      </w:r>
      <w:r w:rsidRPr="007B6892">
        <w:rPr>
          <w:rFonts w:cs="Arial"/>
          <w:bCs/>
          <w:sz w:val="22"/>
          <w:szCs w:val="22"/>
        </w:rPr>
        <w:t>o</w:t>
      </w:r>
      <w:r w:rsidRPr="007B6892">
        <w:rPr>
          <w:rFonts w:cs="Arial"/>
          <w:sz w:val="22"/>
          <w:szCs w:val="22"/>
        </w:rPr>
        <w:t xml:space="preserve"> wartości co najmniej </w:t>
      </w:r>
      <w:r w:rsidRPr="007B6892">
        <w:rPr>
          <w:rFonts w:cs="Arial"/>
          <w:b/>
          <w:sz w:val="22"/>
          <w:szCs w:val="22"/>
        </w:rPr>
        <w:t>100</w:t>
      </w:r>
      <w:r w:rsidRPr="007B6892">
        <w:rPr>
          <w:rFonts w:cs="Arial"/>
          <w:b/>
          <w:bCs/>
          <w:sz w:val="22"/>
          <w:szCs w:val="22"/>
        </w:rPr>
        <w:t>.000,00</w:t>
      </w:r>
      <w:r w:rsidRPr="007B6892">
        <w:rPr>
          <w:rFonts w:cs="Arial"/>
          <w:b/>
          <w:sz w:val="22"/>
          <w:szCs w:val="22"/>
        </w:rPr>
        <w:t xml:space="preserve"> PLN </w:t>
      </w:r>
      <w:r w:rsidR="00890517" w:rsidRPr="007B6892">
        <w:rPr>
          <w:rFonts w:cs="Arial"/>
          <w:b/>
          <w:sz w:val="22"/>
          <w:szCs w:val="22"/>
        </w:rPr>
        <w:t>brutto</w:t>
      </w:r>
      <w:bookmarkEnd w:id="4"/>
      <w:r w:rsidR="00890517" w:rsidRPr="007B6892">
        <w:rPr>
          <w:rFonts w:cs="Arial"/>
          <w:b/>
          <w:sz w:val="22"/>
          <w:szCs w:val="22"/>
        </w:rPr>
        <w:t xml:space="preserve"> </w:t>
      </w:r>
      <w:r w:rsidRPr="007B6892">
        <w:rPr>
          <w:rFonts w:cs="Arial"/>
          <w:b/>
          <w:sz w:val="22"/>
          <w:szCs w:val="22"/>
        </w:rPr>
        <w:t xml:space="preserve">każda </w:t>
      </w:r>
      <w:bookmarkEnd w:id="3"/>
      <w:r w:rsidRPr="007B6892">
        <w:rPr>
          <w:rFonts w:cs="Arial"/>
          <w:b/>
          <w:sz w:val="22"/>
          <w:szCs w:val="22"/>
        </w:rPr>
        <w:t>–</w:t>
      </w:r>
      <w:r w:rsidRPr="007B6892">
        <w:rPr>
          <w:rFonts w:cs="Arial"/>
          <w:sz w:val="22"/>
          <w:szCs w:val="22"/>
        </w:rPr>
        <w:t xml:space="preserve"> </w:t>
      </w:r>
      <w:r w:rsidRPr="007B6892">
        <w:rPr>
          <w:rFonts w:cs="Arial"/>
          <w:b/>
          <w:sz w:val="22"/>
          <w:szCs w:val="22"/>
        </w:rPr>
        <w:t xml:space="preserve">wg załącznika nr 4. </w:t>
      </w:r>
    </w:p>
    <w:p w:rsidR="00EA77DE" w:rsidRPr="007B6892" w:rsidRDefault="00890517" w:rsidP="00890517">
      <w:pPr>
        <w:shd w:val="clear" w:color="auto" w:fill="FFFFFF"/>
        <w:suppressAutoHyphens w:val="0"/>
        <w:autoSpaceDN w:val="0"/>
        <w:adjustRightInd w:val="0"/>
        <w:spacing w:before="240"/>
        <w:ind w:left="714"/>
        <w:jc w:val="both"/>
        <w:rPr>
          <w:rFonts w:cs="Arial"/>
          <w:b/>
          <w:sz w:val="22"/>
          <w:szCs w:val="22"/>
        </w:rPr>
      </w:pPr>
      <w:r w:rsidRPr="007B6892">
        <w:rPr>
          <w:rFonts w:cs="Arial"/>
          <w:b/>
          <w:sz w:val="22"/>
          <w:szCs w:val="22"/>
        </w:rPr>
        <w:t>CZĘŚĆ II:</w:t>
      </w:r>
    </w:p>
    <w:p w:rsidR="00890517" w:rsidRPr="007B6892" w:rsidRDefault="00EA77DE" w:rsidP="00486213">
      <w:pPr>
        <w:shd w:val="clear" w:color="auto" w:fill="FFFFFF"/>
        <w:suppressAutoHyphens w:val="0"/>
        <w:autoSpaceDN w:val="0"/>
        <w:adjustRightInd w:val="0"/>
        <w:spacing w:before="120"/>
        <w:ind w:left="714"/>
        <w:jc w:val="both"/>
        <w:rPr>
          <w:rFonts w:cs="Arial"/>
          <w:b/>
          <w:sz w:val="22"/>
          <w:szCs w:val="22"/>
        </w:rPr>
      </w:pPr>
      <w:r w:rsidRPr="007B6892">
        <w:rPr>
          <w:rFonts w:cs="Arial"/>
          <w:bCs/>
          <w:sz w:val="22"/>
          <w:szCs w:val="22"/>
        </w:rPr>
        <w:t xml:space="preserve">3 (trzy) zamówienia polegające na </w:t>
      </w:r>
      <w:r w:rsidRPr="007B6892">
        <w:rPr>
          <w:rFonts w:cs="Arial"/>
          <w:sz w:val="22"/>
          <w:szCs w:val="22"/>
        </w:rPr>
        <w:t xml:space="preserve">budowie, przebudowie (wg  ustawy Prawo budowlane </w:t>
      </w:r>
      <w:r w:rsidR="00890517" w:rsidRPr="007B6892">
        <w:rPr>
          <w:rFonts w:cs="Arial"/>
          <w:sz w:val="22"/>
          <w:szCs w:val="22"/>
        </w:rPr>
        <w:t xml:space="preserve">             </w:t>
      </w:r>
      <w:r w:rsidRPr="007B6892">
        <w:rPr>
          <w:rFonts w:cs="Arial"/>
          <w:sz w:val="22"/>
          <w:szCs w:val="22"/>
        </w:rPr>
        <w:t xml:space="preserve">art. 3 pkt 6, 7a) </w:t>
      </w:r>
      <w:bookmarkStart w:id="5" w:name="_Hlk518477504"/>
      <w:r w:rsidRPr="007B6892">
        <w:rPr>
          <w:rFonts w:cs="Arial"/>
          <w:sz w:val="22"/>
          <w:szCs w:val="22"/>
        </w:rPr>
        <w:t xml:space="preserve">chodników, parkingów lub placów </w:t>
      </w:r>
      <w:r w:rsidRPr="007B6892">
        <w:rPr>
          <w:rFonts w:cs="Arial"/>
          <w:bCs/>
          <w:sz w:val="22"/>
          <w:szCs w:val="22"/>
        </w:rPr>
        <w:t>o</w:t>
      </w:r>
      <w:r w:rsidRPr="007B6892">
        <w:rPr>
          <w:rFonts w:cs="Arial"/>
          <w:sz w:val="22"/>
          <w:szCs w:val="22"/>
        </w:rPr>
        <w:t xml:space="preserve"> wartości co najmniej </w:t>
      </w:r>
      <w:r w:rsidRPr="007B6892">
        <w:rPr>
          <w:rFonts w:cs="Arial"/>
          <w:b/>
          <w:sz w:val="22"/>
          <w:szCs w:val="22"/>
        </w:rPr>
        <w:t>50</w:t>
      </w:r>
      <w:r w:rsidRPr="007B6892">
        <w:rPr>
          <w:rFonts w:cs="Arial"/>
          <w:b/>
          <w:bCs/>
          <w:sz w:val="22"/>
          <w:szCs w:val="22"/>
        </w:rPr>
        <w:t>.000,00</w:t>
      </w:r>
      <w:r w:rsidRPr="007B6892">
        <w:rPr>
          <w:rFonts w:cs="Arial"/>
          <w:b/>
          <w:sz w:val="22"/>
          <w:szCs w:val="22"/>
        </w:rPr>
        <w:t xml:space="preserve"> PLN </w:t>
      </w:r>
      <w:r w:rsidR="00890517" w:rsidRPr="007B6892">
        <w:rPr>
          <w:rFonts w:cs="Arial"/>
          <w:b/>
          <w:sz w:val="22"/>
          <w:szCs w:val="22"/>
        </w:rPr>
        <w:t>brutto</w:t>
      </w:r>
      <w:bookmarkEnd w:id="5"/>
      <w:r w:rsidR="00890517" w:rsidRPr="007B6892">
        <w:rPr>
          <w:rFonts w:cs="Arial"/>
          <w:b/>
          <w:sz w:val="22"/>
          <w:szCs w:val="22"/>
        </w:rPr>
        <w:t xml:space="preserve"> </w:t>
      </w:r>
      <w:r w:rsidRPr="007B6892">
        <w:rPr>
          <w:rFonts w:cs="Arial"/>
          <w:b/>
          <w:sz w:val="22"/>
          <w:szCs w:val="22"/>
        </w:rPr>
        <w:t xml:space="preserve">każda </w:t>
      </w:r>
    </w:p>
    <w:p w:rsidR="00EA77DE" w:rsidRPr="007B6892" w:rsidRDefault="00EA77DE" w:rsidP="00890517">
      <w:pPr>
        <w:shd w:val="clear" w:color="auto" w:fill="FFFFFF"/>
        <w:suppressAutoHyphens w:val="0"/>
        <w:autoSpaceDN w:val="0"/>
        <w:adjustRightInd w:val="0"/>
        <w:ind w:left="714"/>
        <w:jc w:val="both"/>
        <w:rPr>
          <w:rFonts w:cs="Arial"/>
          <w:b/>
          <w:sz w:val="22"/>
          <w:szCs w:val="22"/>
        </w:rPr>
      </w:pPr>
      <w:r w:rsidRPr="007B6892">
        <w:rPr>
          <w:rFonts w:cs="Arial"/>
          <w:b/>
          <w:sz w:val="22"/>
          <w:szCs w:val="22"/>
        </w:rPr>
        <w:t>–</w:t>
      </w:r>
      <w:r w:rsidRPr="007B6892">
        <w:rPr>
          <w:rFonts w:cs="Arial"/>
          <w:sz w:val="22"/>
          <w:szCs w:val="22"/>
        </w:rPr>
        <w:t xml:space="preserve"> </w:t>
      </w:r>
      <w:r w:rsidRPr="007B6892">
        <w:rPr>
          <w:rFonts w:cs="Arial"/>
          <w:b/>
          <w:sz w:val="22"/>
          <w:szCs w:val="22"/>
        </w:rPr>
        <w:t xml:space="preserve">wg załącznika nr 4. </w:t>
      </w:r>
    </w:p>
    <w:p w:rsidR="00EA77DE" w:rsidRPr="007B6892" w:rsidRDefault="00EA77DE" w:rsidP="00EA77DE">
      <w:pPr>
        <w:framePr w:hSpace="141" w:wrap="around" w:vAnchor="text" w:hAnchor="text" w:xAlign="right" w:y="1"/>
        <w:suppressOverlap/>
        <w:jc w:val="both"/>
        <w:rPr>
          <w:rFonts w:ascii="Tahoma" w:hAnsi="Tahoma" w:cs="Tahoma"/>
          <w:sz w:val="16"/>
          <w:szCs w:val="16"/>
        </w:rPr>
      </w:pPr>
    </w:p>
    <w:p w:rsidR="00732984" w:rsidRPr="007B6892" w:rsidRDefault="00732984" w:rsidP="00732984">
      <w:pPr>
        <w:numPr>
          <w:ilvl w:val="0"/>
          <w:numId w:val="6"/>
        </w:numPr>
        <w:shd w:val="clear" w:color="auto" w:fill="FFFFFF"/>
        <w:suppressAutoHyphens w:val="0"/>
        <w:autoSpaceDN w:val="0"/>
        <w:adjustRightInd w:val="0"/>
        <w:spacing w:before="120"/>
        <w:ind w:left="714" w:hanging="357"/>
        <w:jc w:val="both"/>
        <w:rPr>
          <w:rFonts w:cs="Arial"/>
          <w:sz w:val="22"/>
          <w:szCs w:val="22"/>
        </w:rPr>
      </w:pPr>
      <w:r w:rsidRPr="007B6892">
        <w:rPr>
          <w:rFonts w:cs="Arial"/>
          <w:sz w:val="22"/>
          <w:szCs w:val="22"/>
        </w:rPr>
        <w:t xml:space="preserve">załączy dowody określające czy te roboty budowlane zostały wykonane należycie, </w:t>
      </w:r>
      <w:r w:rsidR="005D5823" w:rsidRPr="007B6892">
        <w:rPr>
          <w:rFonts w:cs="Arial"/>
          <w:sz w:val="22"/>
          <w:szCs w:val="22"/>
        </w:rPr>
        <w:t xml:space="preserve">                             </w:t>
      </w:r>
      <w:r w:rsidRPr="007B6892">
        <w:rPr>
          <w:rFonts w:cs="Arial"/>
          <w:sz w:val="22"/>
          <w:szCs w:val="22"/>
        </w:rPr>
        <w:t xml:space="preserve">w szczególności informacje o tym czy roboty zostały wykonane zgodnie z przepisami prawa budowlanego i prawidłowo ukończone. </w:t>
      </w:r>
    </w:p>
    <w:p w:rsidR="00732984" w:rsidRPr="007B6892" w:rsidRDefault="00732984" w:rsidP="00732984">
      <w:pPr>
        <w:shd w:val="clear" w:color="auto" w:fill="FFFFFF"/>
        <w:suppressAutoHyphens w:val="0"/>
        <w:autoSpaceDN w:val="0"/>
        <w:adjustRightInd w:val="0"/>
        <w:spacing w:before="120"/>
        <w:ind w:left="714"/>
        <w:jc w:val="both"/>
        <w:rPr>
          <w:rFonts w:cs="Arial"/>
          <w:sz w:val="20"/>
          <w:szCs w:val="22"/>
        </w:rPr>
      </w:pPr>
      <w:r w:rsidRPr="007B6892">
        <w:rPr>
          <w:rFonts w:cs="Arial"/>
          <w:i/>
          <w:sz w:val="20"/>
          <w:szCs w:val="22"/>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32984" w:rsidRPr="007B6892" w:rsidRDefault="00732984" w:rsidP="00732984">
      <w:pPr>
        <w:numPr>
          <w:ilvl w:val="0"/>
          <w:numId w:val="6"/>
        </w:numPr>
        <w:shd w:val="clear" w:color="auto" w:fill="FFFFFF"/>
        <w:suppressAutoHyphens w:val="0"/>
        <w:autoSpaceDN w:val="0"/>
        <w:adjustRightInd w:val="0"/>
        <w:spacing w:before="120"/>
        <w:ind w:left="714" w:hanging="357"/>
        <w:jc w:val="both"/>
        <w:rPr>
          <w:rFonts w:cs="Arial"/>
          <w:sz w:val="22"/>
          <w:szCs w:val="22"/>
        </w:rPr>
      </w:pPr>
      <w:bookmarkStart w:id="6" w:name="_Hlk501467136"/>
      <w:r w:rsidRPr="007B6892">
        <w:rPr>
          <w:rFonts w:cs="Arial"/>
          <w:sz w:val="22"/>
          <w:szCs w:val="22"/>
        </w:rPr>
        <w:t xml:space="preserve">dysponuje i skieruje do realizacji zamówienia publicznego osoby niezbędne do wykonania zamówienia publicznego, w szczególności: </w:t>
      </w:r>
    </w:p>
    <w:p w:rsidR="00052240" w:rsidRPr="007B6892" w:rsidRDefault="008B4362" w:rsidP="00052240">
      <w:pPr>
        <w:tabs>
          <w:tab w:val="left" w:pos="1785"/>
        </w:tabs>
        <w:spacing w:before="120"/>
        <w:ind w:left="709"/>
        <w:jc w:val="both"/>
        <w:rPr>
          <w:rFonts w:cs="Arial"/>
          <w:b/>
          <w:sz w:val="22"/>
          <w:szCs w:val="22"/>
        </w:rPr>
      </w:pPr>
      <w:bookmarkStart w:id="7" w:name="_Hlk518477565"/>
      <w:bookmarkEnd w:id="6"/>
      <w:r w:rsidRPr="007B6892">
        <w:rPr>
          <w:rFonts w:cs="Arial"/>
          <w:b/>
          <w:sz w:val="22"/>
          <w:szCs w:val="22"/>
        </w:rPr>
        <w:t>CZĘŚĆ I:</w:t>
      </w:r>
      <w:r w:rsidRPr="007B6892">
        <w:rPr>
          <w:rFonts w:cs="Arial"/>
          <w:b/>
          <w:sz w:val="22"/>
          <w:szCs w:val="22"/>
        </w:rPr>
        <w:tab/>
      </w:r>
    </w:p>
    <w:p w:rsidR="00890517" w:rsidRPr="007B6892" w:rsidRDefault="00052240" w:rsidP="00C807F2">
      <w:pPr>
        <w:pStyle w:val="Akapitzlist"/>
        <w:shd w:val="clear" w:color="auto" w:fill="FFFFFF"/>
        <w:suppressAutoHyphens w:val="0"/>
        <w:autoSpaceDN w:val="0"/>
        <w:adjustRightInd w:val="0"/>
        <w:spacing w:before="120"/>
        <w:ind w:left="709"/>
        <w:jc w:val="both"/>
        <w:rPr>
          <w:rFonts w:ascii="Arial" w:hAnsi="Arial" w:cs="Arial"/>
          <w:sz w:val="22"/>
          <w:szCs w:val="22"/>
        </w:rPr>
      </w:pPr>
      <w:r w:rsidRPr="007B6892">
        <w:rPr>
          <w:rFonts w:ascii="Arial" w:hAnsi="Arial" w:cs="Arial"/>
          <w:b/>
          <w:sz w:val="22"/>
          <w:szCs w:val="22"/>
        </w:rPr>
        <w:t>Kierownik budowy</w:t>
      </w:r>
      <w:r w:rsidRPr="007B6892">
        <w:rPr>
          <w:rFonts w:ascii="Arial" w:hAnsi="Arial" w:cs="Arial"/>
          <w:sz w:val="22"/>
          <w:szCs w:val="22"/>
        </w:rPr>
        <w:t xml:space="preserve"> </w:t>
      </w:r>
      <w:r w:rsidR="00890517" w:rsidRPr="007B6892">
        <w:rPr>
          <w:rFonts w:ascii="Arial" w:hAnsi="Arial" w:cs="Arial"/>
          <w:sz w:val="22"/>
          <w:szCs w:val="22"/>
        </w:rPr>
        <w:t>posiadający</w:t>
      </w:r>
      <w:r w:rsidR="008B4362" w:rsidRPr="007B6892">
        <w:rPr>
          <w:rFonts w:ascii="Arial" w:hAnsi="Arial" w:cs="Arial"/>
          <w:sz w:val="22"/>
          <w:szCs w:val="22"/>
        </w:rPr>
        <w:t>:</w:t>
      </w:r>
    </w:p>
    <w:p w:rsidR="00890517" w:rsidRPr="007B6892" w:rsidRDefault="00052240" w:rsidP="008B4362">
      <w:pPr>
        <w:pStyle w:val="Akapitzlist"/>
        <w:numPr>
          <w:ilvl w:val="0"/>
          <w:numId w:val="66"/>
        </w:numPr>
        <w:shd w:val="clear" w:color="auto" w:fill="FFFFFF"/>
        <w:suppressAutoHyphens w:val="0"/>
        <w:autoSpaceDN w:val="0"/>
        <w:adjustRightInd w:val="0"/>
        <w:jc w:val="both"/>
        <w:rPr>
          <w:rFonts w:ascii="Arial" w:hAnsi="Arial" w:cs="Arial"/>
          <w:sz w:val="22"/>
          <w:szCs w:val="22"/>
        </w:rPr>
      </w:pPr>
      <w:r w:rsidRPr="007B6892">
        <w:rPr>
          <w:rFonts w:ascii="Arial" w:hAnsi="Arial" w:cs="Arial"/>
          <w:sz w:val="22"/>
          <w:szCs w:val="22"/>
        </w:rPr>
        <w:t xml:space="preserve">uprawnienia do pełnienia samodzielnej funkcji technicznej w budownictwie  </w:t>
      </w:r>
      <w:r w:rsidR="00890517" w:rsidRPr="007B6892">
        <w:rPr>
          <w:rFonts w:ascii="Arial" w:hAnsi="Arial" w:cs="Arial"/>
          <w:sz w:val="22"/>
          <w:szCs w:val="22"/>
        </w:rPr>
        <w:t xml:space="preserve">                                    w specjalności</w:t>
      </w:r>
      <w:r w:rsidRPr="007B6892">
        <w:rPr>
          <w:rFonts w:ascii="Arial" w:hAnsi="Arial" w:cs="Arial"/>
          <w:sz w:val="22"/>
          <w:szCs w:val="22"/>
        </w:rPr>
        <w:t xml:space="preserve">  instalacyjnej w zakresie sieci</w:t>
      </w:r>
      <w:r w:rsidR="00890517" w:rsidRPr="007B6892">
        <w:rPr>
          <w:rFonts w:ascii="Arial" w:hAnsi="Arial" w:cs="Arial"/>
          <w:sz w:val="22"/>
          <w:szCs w:val="22"/>
        </w:rPr>
        <w:t>, instalacji i urządzeń elektrycznych                            i</w:t>
      </w:r>
      <w:r w:rsidRPr="007B6892">
        <w:rPr>
          <w:rFonts w:ascii="Arial" w:hAnsi="Arial" w:cs="Arial"/>
          <w:sz w:val="22"/>
          <w:szCs w:val="22"/>
        </w:rPr>
        <w:t xml:space="preserve"> elektroenergetycznych</w:t>
      </w:r>
      <w:r w:rsidR="00890517" w:rsidRPr="007B6892">
        <w:rPr>
          <w:rFonts w:ascii="Arial" w:hAnsi="Arial" w:cs="Arial"/>
          <w:sz w:val="22"/>
          <w:szCs w:val="22"/>
        </w:rPr>
        <w:t>,</w:t>
      </w:r>
    </w:p>
    <w:p w:rsidR="00890517" w:rsidRPr="007B6892" w:rsidRDefault="00890517" w:rsidP="008B4362">
      <w:pPr>
        <w:pStyle w:val="Akapitzlist"/>
        <w:numPr>
          <w:ilvl w:val="0"/>
          <w:numId w:val="66"/>
        </w:numPr>
        <w:shd w:val="clear" w:color="auto" w:fill="FFFFFF"/>
        <w:suppressAutoHyphens w:val="0"/>
        <w:autoSpaceDN w:val="0"/>
        <w:adjustRightInd w:val="0"/>
        <w:spacing w:before="120"/>
        <w:ind w:left="1066" w:hanging="357"/>
        <w:jc w:val="both"/>
        <w:rPr>
          <w:rFonts w:ascii="Arial" w:hAnsi="Arial" w:cs="Arial"/>
          <w:sz w:val="20"/>
          <w:szCs w:val="22"/>
        </w:rPr>
      </w:pPr>
      <w:bookmarkStart w:id="8" w:name="_Hlk518477477"/>
      <w:r w:rsidRPr="007B6892">
        <w:rPr>
          <w:rFonts w:ascii="Arial" w:hAnsi="Arial" w:cs="Arial"/>
          <w:sz w:val="22"/>
          <w:szCs w:val="22"/>
        </w:rPr>
        <w:t xml:space="preserve">doświadczenie </w:t>
      </w:r>
      <w:r w:rsidRPr="007B6892">
        <w:rPr>
          <w:rFonts w:ascii="Arial" w:hAnsi="Arial" w:cs="Arial"/>
          <w:sz w:val="22"/>
          <w:lang w:eastAsia="pl-PL"/>
        </w:rPr>
        <w:t xml:space="preserve">przy realizacji co najmniej jednego kontraktu / zadania, polegającego na </w:t>
      </w:r>
      <w:r w:rsidR="008B4362" w:rsidRPr="007B6892">
        <w:rPr>
          <w:rFonts w:ascii="Arial" w:hAnsi="Arial" w:cs="Arial"/>
          <w:bCs/>
          <w:sz w:val="22"/>
          <w:lang w:eastAsia="pl-PL"/>
        </w:rPr>
        <w:t xml:space="preserve">budowie, przebudowie oświetlenia ulicznego o wartości co najmniej </w:t>
      </w:r>
      <w:r w:rsidR="008B4362" w:rsidRPr="007B6892">
        <w:rPr>
          <w:rFonts w:ascii="Arial" w:hAnsi="Arial" w:cs="Arial"/>
          <w:b/>
          <w:bCs/>
          <w:sz w:val="22"/>
          <w:lang w:eastAsia="pl-PL"/>
        </w:rPr>
        <w:t>100.000,00 PLN brutto</w:t>
      </w:r>
      <w:r w:rsidR="008B4362" w:rsidRPr="007B6892">
        <w:rPr>
          <w:rFonts w:ascii="Arial" w:hAnsi="Arial" w:cs="Arial"/>
          <w:bCs/>
          <w:sz w:val="22"/>
          <w:lang w:eastAsia="pl-PL"/>
        </w:rPr>
        <w:t xml:space="preserve"> </w:t>
      </w:r>
      <w:r w:rsidRPr="007B6892">
        <w:rPr>
          <w:rFonts w:ascii="Arial" w:hAnsi="Arial" w:cs="Arial"/>
          <w:sz w:val="22"/>
          <w:lang w:eastAsia="pl-PL"/>
        </w:rPr>
        <w:t xml:space="preserve">w okresie 5 lat przed </w:t>
      </w:r>
      <w:r w:rsidRPr="007B6892">
        <w:rPr>
          <w:rFonts w:ascii="Arial" w:hAnsi="Arial" w:cs="Arial"/>
          <w:bCs/>
          <w:sz w:val="22"/>
          <w:lang w:eastAsia="pl-PL"/>
        </w:rPr>
        <w:t>upływem terminu składania ofert</w:t>
      </w:r>
    </w:p>
    <w:bookmarkEnd w:id="8"/>
    <w:p w:rsidR="00C807F2" w:rsidRPr="007B6892" w:rsidRDefault="00C807F2" w:rsidP="00890517">
      <w:pPr>
        <w:pStyle w:val="Akapitzlist"/>
        <w:shd w:val="clear" w:color="auto" w:fill="FFFFFF"/>
        <w:suppressAutoHyphens w:val="0"/>
        <w:autoSpaceDN w:val="0"/>
        <w:adjustRightInd w:val="0"/>
        <w:ind w:left="709"/>
        <w:jc w:val="both"/>
        <w:rPr>
          <w:rFonts w:ascii="Arial" w:hAnsi="Arial" w:cs="Arial"/>
          <w:sz w:val="22"/>
          <w:szCs w:val="22"/>
        </w:rPr>
      </w:pPr>
      <w:r w:rsidRPr="007B6892">
        <w:rPr>
          <w:rFonts w:ascii="Arial" w:hAnsi="Arial" w:cs="Arial"/>
          <w:b/>
          <w:sz w:val="22"/>
          <w:szCs w:val="22"/>
          <w:lang w:eastAsia="pl-PL"/>
        </w:rPr>
        <w:t>– wg załącznika nr 5.</w:t>
      </w:r>
      <w:r w:rsidRPr="007B6892">
        <w:rPr>
          <w:rFonts w:ascii="Arial" w:hAnsi="Arial" w:cs="Arial"/>
          <w:sz w:val="22"/>
          <w:szCs w:val="22"/>
          <w:lang w:eastAsia="pl-PL"/>
        </w:rPr>
        <w:t xml:space="preserve"> </w:t>
      </w:r>
    </w:p>
    <w:p w:rsidR="00C807F2" w:rsidRPr="007B6892" w:rsidRDefault="00C807F2" w:rsidP="00C807F2">
      <w:pPr>
        <w:shd w:val="clear" w:color="auto" w:fill="FFFFFF"/>
        <w:suppressAutoHyphens w:val="0"/>
        <w:autoSpaceDN w:val="0"/>
        <w:adjustRightInd w:val="0"/>
        <w:jc w:val="both"/>
        <w:rPr>
          <w:rFonts w:cs="Arial"/>
          <w:sz w:val="22"/>
          <w:szCs w:val="22"/>
        </w:rPr>
      </w:pPr>
      <w:r w:rsidRPr="007B6892">
        <w:rPr>
          <w:rFonts w:cs="Arial"/>
          <w:sz w:val="22"/>
          <w:szCs w:val="22"/>
        </w:rPr>
        <w:t xml:space="preserve">           </w:t>
      </w:r>
    </w:p>
    <w:p w:rsidR="00052240" w:rsidRPr="007B6892" w:rsidRDefault="008B4362" w:rsidP="00C807F2">
      <w:pPr>
        <w:shd w:val="clear" w:color="auto" w:fill="FFFFFF"/>
        <w:suppressAutoHyphens w:val="0"/>
        <w:autoSpaceDN w:val="0"/>
        <w:adjustRightInd w:val="0"/>
        <w:jc w:val="both"/>
        <w:rPr>
          <w:rFonts w:cs="Arial"/>
          <w:b/>
          <w:sz w:val="22"/>
          <w:szCs w:val="22"/>
        </w:rPr>
      </w:pPr>
      <w:r w:rsidRPr="007B6892">
        <w:rPr>
          <w:rFonts w:cs="Arial"/>
          <w:sz w:val="22"/>
          <w:szCs w:val="22"/>
        </w:rPr>
        <w:t xml:space="preserve">            </w:t>
      </w:r>
      <w:r w:rsidRPr="007B6892">
        <w:rPr>
          <w:rFonts w:cs="Arial"/>
          <w:b/>
          <w:sz w:val="22"/>
          <w:szCs w:val="22"/>
        </w:rPr>
        <w:t xml:space="preserve">CZĘŚĆ II: </w:t>
      </w:r>
    </w:p>
    <w:p w:rsidR="008B4362" w:rsidRPr="007B6892" w:rsidRDefault="00052240" w:rsidP="00052240">
      <w:pPr>
        <w:pStyle w:val="Akapitzlist"/>
        <w:shd w:val="clear" w:color="auto" w:fill="FFFFFF"/>
        <w:suppressAutoHyphens w:val="0"/>
        <w:autoSpaceDN w:val="0"/>
        <w:adjustRightInd w:val="0"/>
        <w:ind w:left="709"/>
        <w:jc w:val="both"/>
        <w:rPr>
          <w:rFonts w:ascii="Arial" w:hAnsi="Arial" w:cs="Arial"/>
          <w:sz w:val="22"/>
          <w:szCs w:val="22"/>
        </w:rPr>
      </w:pPr>
      <w:r w:rsidRPr="007B6892">
        <w:rPr>
          <w:rFonts w:ascii="Arial" w:hAnsi="Arial" w:cs="Arial"/>
          <w:b/>
          <w:sz w:val="22"/>
          <w:szCs w:val="22"/>
        </w:rPr>
        <w:t>Kierownik robót</w:t>
      </w:r>
      <w:r w:rsidRPr="007B6892">
        <w:rPr>
          <w:rFonts w:ascii="Arial" w:hAnsi="Arial" w:cs="Arial"/>
          <w:sz w:val="22"/>
          <w:szCs w:val="22"/>
        </w:rPr>
        <w:t xml:space="preserve"> </w:t>
      </w:r>
      <w:r w:rsidR="008B4362" w:rsidRPr="007B6892">
        <w:rPr>
          <w:rFonts w:ascii="Arial" w:hAnsi="Arial" w:cs="Arial"/>
          <w:sz w:val="22"/>
          <w:szCs w:val="22"/>
        </w:rPr>
        <w:t>posiadający:</w:t>
      </w:r>
    </w:p>
    <w:p w:rsidR="00052240" w:rsidRPr="007B6892" w:rsidRDefault="00052240" w:rsidP="008B4362">
      <w:pPr>
        <w:pStyle w:val="Akapitzlist"/>
        <w:numPr>
          <w:ilvl w:val="0"/>
          <w:numId w:val="67"/>
        </w:numPr>
        <w:shd w:val="clear" w:color="auto" w:fill="FFFFFF"/>
        <w:suppressAutoHyphens w:val="0"/>
        <w:autoSpaceDN w:val="0"/>
        <w:adjustRightInd w:val="0"/>
        <w:jc w:val="both"/>
        <w:rPr>
          <w:rFonts w:ascii="Arial" w:hAnsi="Arial" w:cs="Arial"/>
          <w:b/>
          <w:sz w:val="22"/>
          <w:szCs w:val="22"/>
        </w:rPr>
      </w:pPr>
      <w:r w:rsidRPr="007B6892">
        <w:rPr>
          <w:rFonts w:ascii="Arial" w:hAnsi="Arial" w:cs="Arial"/>
          <w:sz w:val="22"/>
          <w:szCs w:val="22"/>
        </w:rPr>
        <w:t>uprawnienia do pełnienia samodzielnej funkcji technicznej</w:t>
      </w:r>
      <w:r w:rsidR="008B4362" w:rsidRPr="007B6892">
        <w:rPr>
          <w:rFonts w:ascii="Arial" w:hAnsi="Arial" w:cs="Arial"/>
          <w:sz w:val="22"/>
          <w:szCs w:val="22"/>
        </w:rPr>
        <w:t xml:space="preserve"> </w:t>
      </w:r>
      <w:r w:rsidRPr="007B6892">
        <w:rPr>
          <w:rFonts w:ascii="Arial" w:hAnsi="Arial" w:cs="Arial"/>
          <w:sz w:val="22"/>
          <w:szCs w:val="22"/>
        </w:rPr>
        <w:t>w budownictwie</w:t>
      </w:r>
      <w:r w:rsidR="008B4362" w:rsidRPr="007B6892">
        <w:rPr>
          <w:rFonts w:ascii="Arial" w:hAnsi="Arial" w:cs="Arial"/>
          <w:sz w:val="22"/>
          <w:szCs w:val="22"/>
        </w:rPr>
        <w:t xml:space="preserve"> </w:t>
      </w:r>
      <w:r w:rsidR="0038017C" w:rsidRPr="007B6892">
        <w:rPr>
          <w:rFonts w:ascii="Arial" w:hAnsi="Arial" w:cs="Arial"/>
          <w:sz w:val="22"/>
          <w:szCs w:val="22"/>
        </w:rPr>
        <w:t xml:space="preserve">                                     </w:t>
      </w:r>
      <w:r w:rsidR="008B4362" w:rsidRPr="007B6892">
        <w:rPr>
          <w:rFonts w:ascii="Arial" w:hAnsi="Arial" w:cs="Arial"/>
          <w:sz w:val="22"/>
          <w:szCs w:val="22"/>
        </w:rPr>
        <w:t>w specjalności drogowej,</w:t>
      </w:r>
    </w:p>
    <w:p w:rsidR="008B4362" w:rsidRPr="007B6892" w:rsidRDefault="008B4362" w:rsidP="008B4362">
      <w:pPr>
        <w:pStyle w:val="Akapitzlist"/>
        <w:numPr>
          <w:ilvl w:val="0"/>
          <w:numId w:val="67"/>
        </w:numPr>
        <w:shd w:val="clear" w:color="auto" w:fill="FFFFFF"/>
        <w:suppressAutoHyphens w:val="0"/>
        <w:autoSpaceDN w:val="0"/>
        <w:adjustRightInd w:val="0"/>
        <w:spacing w:before="120"/>
        <w:jc w:val="both"/>
        <w:rPr>
          <w:rFonts w:ascii="Arial" w:hAnsi="Arial" w:cs="Arial"/>
          <w:sz w:val="20"/>
          <w:szCs w:val="22"/>
        </w:rPr>
      </w:pPr>
      <w:r w:rsidRPr="007B6892">
        <w:rPr>
          <w:rFonts w:ascii="Arial" w:hAnsi="Arial" w:cs="Arial"/>
          <w:sz w:val="22"/>
          <w:szCs w:val="22"/>
        </w:rPr>
        <w:t xml:space="preserve">doświadczenie </w:t>
      </w:r>
      <w:r w:rsidRPr="007B6892">
        <w:rPr>
          <w:rFonts w:ascii="Arial" w:hAnsi="Arial" w:cs="Arial"/>
          <w:sz w:val="22"/>
          <w:lang w:eastAsia="pl-PL"/>
        </w:rPr>
        <w:t xml:space="preserve">przy realizacji co najmniej jednego kontraktu / zadania, polegającego na </w:t>
      </w:r>
      <w:r w:rsidRPr="007B6892">
        <w:rPr>
          <w:rFonts w:ascii="Arial" w:hAnsi="Arial" w:cs="Arial"/>
          <w:bCs/>
          <w:sz w:val="22"/>
          <w:lang w:eastAsia="pl-PL"/>
        </w:rPr>
        <w:t xml:space="preserve">budowie, przebudowie chodników, parkingów lub placów o wartości co najmniej </w:t>
      </w:r>
      <w:r w:rsidRPr="007B6892">
        <w:rPr>
          <w:rFonts w:ascii="Arial" w:hAnsi="Arial" w:cs="Arial"/>
          <w:b/>
          <w:bCs/>
          <w:sz w:val="22"/>
          <w:lang w:eastAsia="pl-PL"/>
        </w:rPr>
        <w:t>50.000,00 PLN brutto</w:t>
      </w:r>
      <w:r w:rsidRPr="007B6892">
        <w:rPr>
          <w:rFonts w:ascii="Arial" w:hAnsi="Arial" w:cs="Arial"/>
          <w:bCs/>
          <w:sz w:val="22"/>
          <w:lang w:eastAsia="pl-PL"/>
        </w:rPr>
        <w:t xml:space="preserve"> </w:t>
      </w:r>
      <w:r w:rsidRPr="007B6892">
        <w:rPr>
          <w:rFonts w:ascii="Arial" w:hAnsi="Arial" w:cs="Arial"/>
          <w:sz w:val="22"/>
          <w:lang w:eastAsia="pl-PL"/>
        </w:rPr>
        <w:t xml:space="preserve">w okresie 5 lat przed </w:t>
      </w:r>
      <w:r w:rsidRPr="007B6892">
        <w:rPr>
          <w:rFonts w:ascii="Arial" w:hAnsi="Arial" w:cs="Arial"/>
          <w:bCs/>
          <w:sz w:val="22"/>
          <w:lang w:eastAsia="pl-PL"/>
        </w:rPr>
        <w:t>upływem terminu składania ofert</w:t>
      </w:r>
    </w:p>
    <w:p w:rsidR="00052240" w:rsidRPr="007B6892" w:rsidRDefault="00052240" w:rsidP="00890517">
      <w:pPr>
        <w:pStyle w:val="Akapitzlist"/>
        <w:shd w:val="clear" w:color="auto" w:fill="FFFFFF"/>
        <w:suppressAutoHyphens w:val="0"/>
        <w:autoSpaceDN w:val="0"/>
        <w:adjustRightInd w:val="0"/>
        <w:ind w:left="709"/>
        <w:jc w:val="both"/>
        <w:rPr>
          <w:rFonts w:ascii="Arial" w:hAnsi="Arial" w:cs="Arial"/>
          <w:sz w:val="22"/>
          <w:szCs w:val="22"/>
        </w:rPr>
      </w:pPr>
      <w:r w:rsidRPr="007B6892">
        <w:rPr>
          <w:rFonts w:ascii="Arial" w:hAnsi="Arial" w:cs="Arial"/>
          <w:b/>
          <w:sz w:val="22"/>
          <w:szCs w:val="22"/>
          <w:lang w:eastAsia="pl-PL"/>
        </w:rPr>
        <w:t>– wg załącznika nr 5.</w:t>
      </w:r>
      <w:r w:rsidRPr="007B6892">
        <w:rPr>
          <w:rFonts w:ascii="Arial" w:hAnsi="Arial" w:cs="Arial"/>
          <w:sz w:val="22"/>
          <w:szCs w:val="22"/>
          <w:lang w:eastAsia="pl-PL"/>
        </w:rPr>
        <w:t xml:space="preserve"> </w:t>
      </w:r>
    </w:p>
    <w:bookmarkEnd w:id="7"/>
    <w:p w:rsidR="00732984" w:rsidRPr="007B6892" w:rsidRDefault="00732984" w:rsidP="00732984">
      <w:pPr>
        <w:shd w:val="clear" w:color="auto" w:fill="FFFFFF"/>
        <w:suppressAutoHyphens w:val="0"/>
        <w:autoSpaceDN w:val="0"/>
        <w:adjustRightInd w:val="0"/>
        <w:spacing w:before="120"/>
        <w:ind w:left="714"/>
        <w:jc w:val="both"/>
        <w:rPr>
          <w:rFonts w:cs="Arial"/>
          <w:sz w:val="22"/>
          <w:szCs w:val="22"/>
        </w:rPr>
      </w:pPr>
      <w:r w:rsidRPr="007B6892">
        <w:rPr>
          <w:rFonts w:cs="Arial"/>
          <w:sz w:val="22"/>
          <w:szCs w:val="22"/>
        </w:rPr>
        <w:t xml:space="preserve">Przez uprawnienia do pełnienia samodzielnych funkcji w budownictwie zamawiający rozumie uprawnienia budowlane wydane na podstawie aktualnie obowiązującej ustawy – Prawo budowlane (Dz. U. z 2016 r. poz. 290 ze zm.) lub odpowiadające im ważne uprawnienia budowlane, które zostały wydane na podstawie wcześniej obowiązujących przepisów lub odpowiednie kwalifikacje uzyskane za granicą, uznane w Polsce na podstawie przepisów </w:t>
      </w:r>
      <w:r w:rsidR="005D5823" w:rsidRPr="007B6892">
        <w:rPr>
          <w:rFonts w:cs="Arial"/>
          <w:sz w:val="22"/>
          <w:szCs w:val="22"/>
        </w:rPr>
        <w:t xml:space="preserve">              </w:t>
      </w:r>
      <w:r w:rsidRPr="007B6892">
        <w:rPr>
          <w:rFonts w:cs="Arial"/>
          <w:sz w:val="22"/>
          <w:szCs w:val="22"/>
        </w:rPr>
        <w:t>o zasadach uznawania kwalifikacji zawodowych nabytych</w:t>
      </w:r>
      <w:r w:rsidR="005D5823" w:rsidRPr="007B6892">
        <w:rPr>
          <w:rFonts w:cs="Arial"/>
          <w:sz w:val="22"/>
          <w:szCs w:val="22"/>
        </w:rPr>
        <w:t xml:space="preserve"> </w:t>
      </w:r>
      <w:r w:rsidRPr="007B6892">
        <w:rPr>
          <w:rFonts w:cs="Arial"/>
          <w:sz w:val="22"/>
          <w:szCs w:val="22"/>
        </w:rPr>
        <w:t xml:space="preserve">w państwach członkowskich Unii Europejskiej. </w:t>
      </w:r>
    </w:p>
    <w:p w:rsidR="00732984" w:rsidRPr="007B6892" w:rsidRDefault="00732984" w:rsidP="00732984">
      <w:pPr>
        <w:numPr>
          <w:ilvl w:val="0"/>
          <w:numId w:val="9"/>
        </w:numPr>
        <w:shd w:val="clear" w:color="auto" w:fill="FFFFFF"/>
        <w:suppressAutoHyphens w:val="0"/>
        <w:autoSpaceDN w:val="0"/>
        <w:adjustRightInd w:val="0"/>
        <w:spacing w:before="120"/>
        <w:ind w:left="426" w:hanging="426"/>
        <w:jc w:val="both"/>
        <w:rPr>
          <w:rFonts w:cs="Arial"/>
          <w:sz w:val="22"/>
          <w:szCs w:val="22"/>
        </w:rPr>
      </w:pPr>
      <w:r w:rsidRPr="007B6892">
        <w:rPr>
          <w:rFonts w:cs="Arial"/>
          <w:sz w:val="22"/>
          <w:szCs w:val="22"/>
          <w:u w:val="single"/>
        </w:rPr>
        <w:t>W przypadku wspólnego ubiegania się o zamówienie przez wykonawców</w:t>
      </w:r>
      <w:r w:rsidRPr="007B6892">
        <w:rPr>
          <w:rFonts w:cs="Arial"/>
          <w:sz w:val="22"/>
          <w:szCs w:val="22"/>
        </w:rPr>
        <w:t xml:space="preserve"> warunek dotyczący zdolności technicznej lub zawodowej zawarty</w:t>
      </w:r>
      <w:r w:rsidR="008B4362" w:rsidRPr="007B6892">
        <w:rPr>
          <w:rFonts w:cs="Arial"/>
          <w:sz w:val="22"/>
          <w:szCs w:val="22"/>
        </w:rPr>
        <w:t xml:space="preserve"> </w:t>
      </w:r>
      <w:r w:rsidRPr="007B6892">
        <w:rPr>
          <w:rFonts w:cs="Arial"/>
          <w:sz w:val="22"/>
          <w:szCs w:val="22"/>
        </w:rPr>
        <w:t>w pkt 3a</w:t>
      </w:r>
      <w:r w:rsidR="008B4362" w:rsidRPr="007B6892">
        <w:rPr>
          <w:rFonts w:cs="Arial"/>
          <w:sz w:val="22"/>
          <w:szCs w:val="22"/>
        </w:rPr>
        <w:t xml:space="preserve"> i 3b</w:t>
      </w:r>
      <w:r w:rsidRPr="007B6892">
        <w:rPr>
          <w:rFonts w:cs="Arial"/>
          <w:sz w:val="22"/>
          <w:szCs w:val="22"/>
        </w:rPr>
        <w:t xml:space="preserve"> </w:t>
      </w:r>
      <w:bookmarkStart w:id="9" w:name="_Hlk518477744"/>
      <w:r w:rsidR="0091375D" w:rsidRPr="007B6892">
        <w:rPr>
          <w:rFonts w:cs="Arial"/>
          <w:sz w:val="22"/>
          <w:szCs w:val="22"/>
        </w:rPr>
        <w:t>– odpowiednio dla każdej części,</w:t>
      </w:r>
      <w:bookmarkEnd w:id="9"/>
      <w:r w:rsidR="0091375D" w:rsidRPr="007B6892">
        <w:rPr>
          <w:rFonts w:cs="Arial"/>
          <w:sz w:val="22"/>
          <w:szCs w:val="22"/>
        </w:rPr>
        <w:t xml:space="preserve"> </w:t>
      </w:r>
      <w:r w:rsidRPr="007B6892">
        <w:rPr>
          <w:rFonts w:cs="Arial"/>
          <w:sz w:val="22"/>
          <w:szCs w:val="22"/>
        </w:rPr>
        <w:t>zostanie uznany przez zamawiającego za spełniony, jeżeli spełni go samodzielnie co najmniej jeden z</w:t>
      </w:r>
      <w:r w:rsidR="008B4362" w:rsidRPr="007B6892">
        <w:rPr>
          <w:rFonts w:cs="Arial"/>
          <w:sz w:val="22"/>
          <w:szCs w:val="22"/>
        </w:rPr>
        <w:t xml:space="preserve"> wykonawców składających ofertę</w:t>
      </w:r>
      <w:r w:rsidRPr="007B6892">
        <w:rPr>
          <w:rFonts w:cs="Arial"/>
          <w:sz w:val="22"/>
          <w:szCs w:val="22"/>
        </w:rPr>
        <w:t>.</w:t>
      </w:r>
    </w:p>
    <w:p w:rsidR="00732984" w:rsidRPr="007B6892" w:rsidRDefault="00732984" w:rsidP="00732984">
      <w:pPr>
        <w:numPr>
          <w:ilvl w:val="0"/>
          <w:numId w:val="9"/>
        </w:numPr>
        <w:shd w:val="clear" w:color="auto" w:fill="FFFFFF"/>
        <w:suppressAutoHyphens w:val="0"/>
        <w:autoSpaceDN w:val="0"/>
        <w:adjustRightInd w:val="0"/>
        <w:spacing w:before="120"/>
        <w:ind w:left="426" w:hanging="426"/>
        <w:jc w:val="both"/>
        <w:rPr>
          <w:rFonts w:cs="Arial"/>
          <w:sz w:val="22"/>
          <w:szCs w:val="22"/>
        </w:rPr>
      </w:pPr>
      <w:r w:rsidRPr="007B6892">
        <w:rPr>
          <w:rFonts w:cs="Arial"/>
          <w:sz w:val="22"/>
          <w:szCs w:val="22"/>
          <w:u w:val="single"/>
        </w:rPr>
        <w:t>W przypadku, gdy wykonawca polega na zdolnościach lub sytuacji innych podmiotów</w:t>
      </w:r>
      <w:r w:rsidRPr="007B6892">
        <w:rPr>
          <w:rFonts w:cs="Arial"/>
          <w:sz w:val="22"/>
          <w:szCs w:val="22"/>
        </w:rPr>
        <w:t xml:space="preserve"> warunek dotyczący zdolności technicznej lub zawodowej zawarty w pkt </w:t>
      </w:r>
      <w:r w:rsidR="00677A0B" w:rsidRPr="007B6892">
        <w:rPr>
          <w:rFonts w:cs="Arial"/>
          <w:sz w:val="22"/>
          <w:szCs w:val="22"/>
        </w:rPr>
        <w:t>3a</w:t>
      </w:r>
      <w:r w:rsidR="0091375D" w:rsidRPr="007B6892">
        <w:rPr>
          <w:rFonts w:cs="Arial"/>
          <w:sz w:val="22"/>
          <w:szCs w:val="22"/>
        </w:rPr>
        <w:t xml:space="preserve"> i</w:t>
      </w:r>
      <w:r w:rsidR="00677A0B" w:rsidRPr="007B6892">
        <w:rPr>
          <w:rFonts w:cs="Arial"/>
          <w:sz w:val="22"/>
          <w:szCs w:val="22"/>
        </w:rPr>
        <w:t xml:space="preserve"> 3b</w:t>
      </w:r>
      <w:r w:rsidR="0091375D" w:rsidRPr="007B6892">
        <w:rPr>
          <w:rFonts w:cs="Arial"/>
          <w:sz w:val="22"/>
          <w:szCs w:val="22"/>
        </w:rPr>
        <w:t xml:space="preserve"> – odpowiednio dla każdej części</w:t>
      </w:r>
      <w:r w:rsidR="00677A0B" w:rsidRPr="007B6892">
        <w:rPr>
          <w:rFonts w:cs="Arial"/>
          <w:sz w:val="22"/>
          <w:szCs w:val="22"/>
        </w:rPr>
        <w:t>,</w:t>
      </w:r>
      <w:r w:rsidRPr="007B6892">
        <w:rPr>
          <w:rFonts w:cs="Arial"/>
          <w:sz w:val="22"/>
          <w:szCs w:val="22"/>
        </w:rPr>
        <w:t xml:space="preserve"> zostanie uznany przez zamawiającego za spełniony, jeżeli spełni go samodzielnie podmiot, na którego zasoby w tym zakresie powołuje się wykonawca. W odniesieniu do warunków dotyczących wykształcenia, kwalifikacji zawodowych lub doświadczenia, </w:t>
      </w:r>
      <w:r w:rsidRPr="007B6892">
        <w:rPr>
          <w:rFonts w:cs="Arial"/>
          <w:sz w:val="22"/>
          <w:szCs w:val="22"/>
          <w:u w:val="single"/>
        </w:rPr>
        <w:t>wykonawcy mogą polegać na zdolnościach innych podmiotów, jeśli podmioty te zrealizują roboty budowlane lub usługi, do realizacji których te zdolności są wymagane</w:t>
      </w:r>
      <w:r w:rsidRPr="007B6892">
        <w:rPr>
          <w:rFonts w:cs="Arial"/>
          <w:sz w:val="22"/>
          <w:szCs w:val="22"/>
        </w:rPr>
        <w:t>.</w:t>
      </w:r>
    </w:p>
    <w:p w:rsidR="00732984" w:rsidRPr="007B6892" w:rsidRDefault="00732984" w:rsidP="00732984">
      <w:pPr>
        <w:spacing w:before="240"/>
        <w:ind w:left="1701" w:hanging="1701"/>
        <w:jc w:val="both"/>
        <w:rPr>
          <w:rFonts w:cs="Arial"/>
          <w:b/>
          <w:i/>
          <w:sz w:val="22"/>
          <w:szCs w:val="22"/>
          <w:u w:val="single"/>
        </w:rPr>
      </w:pPr>
      <w:r w:rsidRPr="007B6892">
        <w:rPr>
          <w:rFonts w:cs="Arial"/>
          <w:b/>
          <w:i/>
          <w:sz w:val="22"/>
          <w:szCs w:val="22"/>
        </w:rPr>
        <w:t xml:space="preserve">ROZDZIAŁ VI. </w:t>
      </w:r>
      <w:r w:rsidRPr="007B6892">
        <w:rPr>
          <w:rFonts w:cs="Arial"/>
          <w:b/>
          <w:sz w:val="22"/>
          <w:szCs w:val="22"/>
          <w:u w:val="single"/>
        </w:rPr>
        <w:t>PODSTAWY WYKLUCZENIA, O KTÓRYCH MOWA W ART. 24 UST. 5</w:t>
      </w:r>
    </w:p>
    <w:p w:rsidR="00732984" w:rsidRPr="007B6892" w:rsidRDefault="00732984" w:rsidP="00732984">
      <w:pPr>
        <w:spacing w:before="120"/>
        <w:jc w:val="both"/>
        <w:rPr>
          <w:rFonts w:cs="Arial"/>
          <w:sz w:val="22"/>
          <w:szCs w:val="22"/>
        </w:rPr>
      </w:pPr>
      <w:r w:rsidRPr="007B6892">
        <w:rPr>
          <w:rFonts w:cs="Arial"/>
          <w:sz w:val="22"/>
          <w:szCs w:val="22"/>
        </w:rPr>
        <w:t xml:space="preserve">Poza sytuacjami określonymi w art. 24 ust. 1 </w:t>
      </w:r>
      <w:r w:rsidRPr="007B6892">
        <w:rPr>
          <w:rFonts w:cs="Arial"/>
          <w:sz w:val="22"/>
          <w:szCs w:val="22"/>
          <w:lang w:bidi="pl-PL"/>
        </w:rPr>
        <w:t>pkt 12-23</w:t>
      </w:r>
      <w:r w:rsidRPr="007B6892">
        <w:rPr>
          <w:rFonts w:cs="Arial"/>
          <w:sz w:val="22"/>
          <w:szCs w:val="22"/>
        </w:rPr>
        <w:t xml:space="preserve"> ustawy Pzp, zamawiający dodatkowo przewiduje w niniejszym postępowaniu wykluczenie wykonawcy na podstawie art. 24 ust. 5:</w:t>
      </w:r>
    </w:p>
    <w:p w:rsidR="00732984" w:rsidRPr="007B6892" w:rsidRDefault="00732984" w:rsidP="00732984">
      <w:pPr>
        <w:spacing w:before="120"/>
        <w:jc w:val="both"/>
        <w:rPr>
          <w:rFonts w:cs="Arial"/>
          <w:sz w:val="22"/>
          <w:szCs w:val="22"/>
        </w:rPr>
      </w:pPr>
      <w:r w:rsidRPr="007B6892">
        <w:rPr>
          <w:rFonts w:cs="Arial"/>
          <w:sz w:val="22"/>
          <w:szCs w:val="22"/>
        </w:rPr>
        <w:t>„Z postępowania o udzielenie zamówienia zamawiający wykluczy wykonawcę:</w:t>
      </w:r>
    </w:p>
    <w:p w:rsidR="00732984" w:rsidRPr="007B6892" w:rsidRDefault="00732984" w:rsidP="00B36A54">
      <w:pPr>
        <w:numPr>
          <w:ilvl w:val="0"/>
          <w:numId w:val="23"/>
        </w:numPr>
        <w:spacing w:before="120"/>
        <w:jc w:val="both"/>
        <w:rPr>
          <w:rFonts w:cs="Arial"/>
          <w:sz w:val="22"/>
          <w:szCs w:val="22"/>
        </w:rPr>
      </w:pPr>
      <w:r w:rsidRPr="007B6892">
        <w:rPr>
          <w:rFonts w:cs="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7B6892">
        <w:rPr>
          <w:rFonts w:cs="Arial"/>
          <w:sz w:val="22"/>
          <w:szCs w:val="22"/>
        </w:rPr>
        <w:lastRenderedPageBreak/>
        <w:t>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732984" w:rsidRPr="007B6892" w:rsidRDefault="00732984" w:rsidP="00B36A54">
      <w:pPr>
        <w:numPr>
          <w:ilvl w:val="0"/>
          <w:numId w:val="23"/>
        </w:numPr>
        <w:spacing w:before="120"/>
        <w:jc w:val="both"/>
        <w:rPr>
          <w:rFonts w:cs="Arial"/>
          <w:sz w:val="22"/>
          <w:szCs w:val="22"/>
        </w:rPr>
      </w:pPr>
      <w:r w:rsidRPr="007B6892">
        <w:rPr>
          <w:rFonts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32984" w:rsidRPr="007B6892" w:rsidRDefault="00732984" w:rsidP="00B36A54">
      <w:pPr>
        <w:numPr>
          <w:ilvl w:val="0"/>
          <w:numId w:val="23"/>
        </w:numPr>
        <w:spacing w:before="120"/>
        <w:jc w:val="both"/>
        <w:rPr>
          <w:rFonts w:cs="Arial"/>
          <w:sz w:val="22"/>
          <w:szCs w:val="22"/>
        </w:rPr>
      </w:pPr>
      <w:r w:rsidRPr="007B6892">
        <w:rPr>
          <w:rFonts w:cs="Arial"/>
          <w:sz w:val="22"/>
          <w:szCs w:val="22"/>
        </w:rPr>
        <w:t>jeżeli wykonawca lub osoby, o których mowa w ust. 1 pkt 14, uprawnione do reprezentowania wykonawcy pozostają w relacjach określonych w art. 17 ust. 1</w:t>
      </w:r>
      <w:r w:rsidR="005D5823" w:rsidRPr="007B6892">
        <w:rPr>
          <w:rFonts w:cs="Arial"/>
          <w:sz w:val="22"/>
          <w:szCs w:val="22"/>
        </w:rPr>
        <w:t xml:space="preserve"> </w:t>
      </w:r>
      <w:r w:rsidRPr="007B6892">
        <w:rPr>
          <w:rFonts w:cs="Arial"/>
          <w:sz w:val="22"/>
          <w:szCs w:val="22"/>
        </w:rPr>
        <w:t>pkt 2–4 z:</w:t>
      </w:r>
    </w:p>
    <w:p w:rsidR="00732984" w:rsidRPr="007B6892" w:rsidRDefault="00732984" w:rsidP="008B4362">
      <w:pPr>
        <w:numPr>
          <w:ilvl w:val="0"/>
          <w:numId w:val="29"/>
        </w:numPr>
        <w:spacing w:before="120"/>
        <w:jc w:val="both"/>
        <w:rPr>
          <w:rFonts w:cs="Arial"/>
          <w:sz w:val="22"/>
          <w:szCs w:val="22"/>
        </w:rPr>
      </w:pPr>
      <w:r w:rsidRPr="007B6892">
        <w:rPr>
          <w:rFonts w:cs="Arial"/>
          <w:sz w:val="22"/>
          <w:szCs w:val="22"/>
        </w:rPr>
        <w:t>zamawiającym,</w:t>
      </w:r>
    </w:p>
    <w:p w:rsidR="00732984" w:rsidRPr="007B6892" w:rsidRDefault="00732984" w:rsidP="008B4362">
      <w:pPr>
        <w:numPr>
          <w:ilvl w:val="0"/>
          <w:numId w:val="29"/>
        </w:numPr>
        <w:spacing w:before="120"/>
        <w:jc w:val="both"/>
        <w:rPr>
          <w:rFonts w:cs="Arial"/>
          <w:sz w:val="22"/>
          <w:szCs w:val="22"/>
        </w:rPr>
      </w:pPr>
      <w:r w:rsidRPr="007B6892">
        <w:rPr>
          <w:rFonts w:cs="Arial"/>
          <w:sz w:val="22"/>
          <w:szCs w:val="22"/>
        </w:rPr>
        <w:t>osobami uprawnionymi do reprezentowania zamawiającego,</w:t>
      </w:r>
    </w:p>
    <w:p w:rsidR="00732984" w:rsidRPr="007B6892" w:rsidRDefault="00732984" w:rsidP="008B4362">
      <w:pPr>
        <w:numPr>
          <w:ilvl w:val="0"/>
          <w:numId w:val="29"/>
        </w:numPr>
        <w:spacing w:before="120"/>
        <w:jc w:val="both"/>
        <w:rPr>
          <w:rFonts w:cs="Arial"/>
          <w:sz w:val="22"/>
          <w:szCs w:val="22"/>
        </w:rPr>
      </w:pPr>
      <w:r w:rsidRPr="007B6892">
        <w:rPr>
          <w:rFonts w:cs="Arial"/>
          <w:sz w:val="22"/>
          <w:szCs w:val="22"/>
        </w:rPr>
        <w:t>członkami komisji przetargowej,</w:t>
      </w:r>
    </w:p>
    <w:p w:rsidR="00732984" w:rsidRPr="007B6892" w:rsidRDefault="00732984" w:rsidP="008B4362">
      <w:pPr>
        <w:numPr>
          <w:ilvl w:val="0"/>
          <w:numId w:val="29"/>
        </w:numPr>
        <w:spacing w:before="120"/>
        <w:jc w:val="both"/>
        <w:rPr>
          <w:rFonts w:cs="Arial"/>
          <w:sz w:val="22"/>
          <w:szCs w:val="22"/>
        </w:rPr>
      </w:pPr>
      <w:r w:rsidRPr="007B6892">
        <w:rPr>
          <w:rFonts w:cs="Arial"/>
          <w:sz w:val="22"/>
          <w:szCs w:val="22"/>
        </w:rPr>
        <w:t>osobami, które złożyły oświadczenie, o którym mowa w art. 17 ust. 2a</w:t>
      </w:r>
    </w:p>
    <w:p w:rsidR="00732984" w:rsidRPr="007B6892" w:rsidRDefault="00732984" w:rsidP="00732984">
      <w:pPr>
        <w:spacing w:before="120"/>
        <w:jc w:val="both"/>
        <w:rPr>
          <w:rFonts w:cs="Arial"/>
          <w:sz w:val="22"/>
          <w:szCs w:val="22"/>
        </w:rPr>
      </w:pPr>
      <w:r w:rsidRPr="007B6892">
        <w:rPr>
          <w:rFonts w:cs="Arial"/>
          <w:sz w:val="22"/>
          <w:szCs w:val="22"/>
        </w:rPr>
        <w:t>– chyba że jest możliwe zapewnienie bezstronności po stronie zamawiającego w inny sposób niż przez wykluczenie wykonawcy z udziału w postępowaniu;</w:t>
      </w:r>
    </w:p>
    <w:p w:rsidR="00732984" w:rsidRPr="007B6892" w:rsidRDefault="00732984" w:rsidP="00B36A54">
      <w:pPr>
        <w:numPr>
          <w:ilvl w:val="0"/>
          <w:numId w:val="23"/>
        </w:numPr>
        <w:spacing w:before="120"/>
        <w:jc w:val="both"/>
        <w:rPr>
          <w:rFonts w:cs="Arial"/>
          <w:sz w:val="22"/>
          <w:szCs w:val="22"/>
        </w:rPr>
      </w:pPr>
      <w:r w:rsidRPr="007B6892">
        <w:rPr>
          <w:rFonts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5D5823" w:rsidRPr="007B6892">
        <w:rPr>
          <w:rFonts w:cs="Arial"/>
          <w:sz w:val="22"/>
          <w:szCs w:val="22"/>
        </w:rPr>
        <w:t xml:space="preserve"> </w:t>
      </w:r>
      <w:r w:rsidRPr="007B6892">
        <w:rPr>
          <w:rFonts w:cs="Arial"/>
          <w:sz w:val="22"/>
          <w:szCs w:val="22"/>
        </w:rPr>
        <w:t>co doprowadziło do rozwiązania umowy lub zasądzenia odszkodowania;</w:t>
      </w:r>
    </w:p>
    <w:p w:rsidR="00732984" w:rsidRPr="007B6892" w:rsidRDefault="00732984" w:rsidP="00B36A54">
      <w:pPr>
        <w:numPr>
          <w:ilvl w:val="0"/>
          <w:numId w:val="23"/>
        </w:numPr>
        <w:spacing w:before="120"/>
        <w:jc w:val="both"/>
        <w:rPr>
          <w:rFonts w:cs="Arial"/>
          <w:sz w:val="22"/>
          <w:szCs w:val="22"/>
        </w:rPr>
      </w:pPr>
      <w:r w:rsidRPr="007B6892">
        <w:rPr>
          <w:rFonts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32984" w:rsidRPr="007B6892" w:rsidRDefault="00732984" w:rsidP="00B36A54">
      <w:pPr>
        <w:numPr>
          <w:ilvl w:val="0"/>
          <w:numId w:val="23"/>
        </w:numPr>
        <w:spacing w:before="120"/>
        <w:jc w:val="both"/>
        <w:rPr>
          <w:rFonts w:cs="Arial"/>
          <w:sz w:val="22"/>
          <w:szCs w:val="22"/>
        </w:rPr>
      </w:pPr>
      <w:r w:rsidRPr="007B6892">
        <w:rPr>
          <w:rFonts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732984" w:rsidRPr="007B6892" w:rsidRDefault="00732984" w:rsidP="00B36A54">
      <w:pPr>
        <w:numPr>
          <w:ilvl w:val="0"/>
          <w:numId w:val="23"/>
        </w:numPr>
        <w:spacing w:before="120"/>
        <w:jc w:val="both"/>
        <w:rPr>
          <w:rFonts w:cs="Arial"/>
          <w:sz w:val="22"/>
          <w:szCs w:val="22"/>
        </w:rPr>
      </w:pPr>
      <w:r w:rsidRPr="007B6892">
        <w:rPr>
          <w:rFonts w:cs="Arial"/>
          <w:sz w:val="22"/>
          <w:szCs w:val="22"/>
        </w:rPr>
        <w:t xml:space="preserve">wobec którego wydano ostateczną decyzję administracyjną o naruszeniu obowiązków wynikających z przepisów prawa pracy, prawa ochrony środowiska lub przepisów </w:t>
      </w:r>
      <w:r w:rsidR="005D5823" w:rsidRPr="007B6892">
        <w:rPr>
          <w:rFonts w:cs="Arial"/>
          <w:sz w:val="22"/>
          <w:szCs w:val="22"/>
        </w:rPr>
        <w:t xml:space="preserve">                              </w:t>
      </w:r>
      <w:r w:rsidRPr="007B6892">
        <w:rPr>
          <w:rFonts w:cs="Arial"/>
          <w:sz w:val="22"/>
          <w:szCs w:val="22"/>
        </w:rPr>
        <w:t>o zabezpieczeniu społecznym, jeżeli wymierzono tą decyzją karę pieniężną nie niższą niż 3000 złotych;</w:t>
      </w:r>
    </w:p>
    <w:p w:rsidR="00732984" w:rsidRPr="007B6892" w:rsidRDefault="00732984" w:rsidP="00B36A54">
      <w:pPr>
        <w:numPr>
          <w:ilvl w:val="0"/>
          <w:numId w:val="23"/>
        </w:numPr>
        <w:spacing w:before="120"/>
        <w:jc w:val="both"/>
        <w:rPr>
          <w:rFonts w:cs="Arial"/>
          <w:sz w:val="22"/>
          <w:szCs w:val="22"/>
        </w:rPr>
      </w:pPr>
      <w:r w:rsidRPr="007B6892">
        <w:rPr>
          <w:rFonts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w:t>
      </w:r>
      <w:r w:rsidR="005D5823" w:rsidRPr="007B6892">
        <w:rPr>
          <w:rFonts w:cs="Arial"/>
          <w:sz w:val="22"/>
          <w:szCs w:val="22"/>
        </w:rPr>
        <w:t xml:space="preserve"> </w:t>
      </w:r>
      <w:r w:rsidRPr="007B6892">
        <w:rPr>
          <w:rFonts w:cs="Arial"/>
          <w:sz w:val="22"/>
          <w:szCs w:val="22"/>
        </w:rPr>
        <w:t>w ust. 1 pkt 15, chyba że wykonawca dokonał płatności należnych podatków, opłat lub składek na ubezpieczenia społeczne lub zdrowotne wraz z odsetkami lub grzywnami lub zawarł wiążące porozumienie w sprawie spłaty tych należności”.</w:t>
      </w:r>
    </w:p>
    <w:p w:rsidR="00732984" w:rsidRPr="007B6892" w:rsidRDefault="00732984" w:rsidP="00732984">
      <w:pPr>
        <w:spacing w:before="240"/>
        <w:ind w:left="1701" w:right="14" w:hanging="1701"/>
        <w:jc w:val="both"/>
        <w:rPr>
          <w:rFonts w:cs="Arial"/>
          <w:b/>
          <w:sz w:val="22"/>
          <w:szCs w:val="22"/>
          <w:u w:val="single"/>
        </w:rPr>
      </w:pPr>
      <w:r w:rsidRPr="007B6892">
        <w:rPr>
          <w:rFonts w:cs="Arial"/>
          <w:b/>
          <w:i/>
          <w:sz w:val="22"/>
          <w:szCs w:val="22"/>
        </w:rPr>
        <w:t>ROZDZIAŁ VII</w:t>
      </w:r>
      <w:r w:rsidRPr="007B6892">
        <w:rPr>
          <w:rFonts w:cs="Arial"/>
          <w:b/>
          <w:sz w:val="22"/>
          <w:szCs w:val="22"/>
        </w:rPr>
        <w:t xml:space="preserve">. </w:t>
      </w:r>
      <w:r w:rsidRPr="007B6892">
        <w:rPr>
          <w:rFonts w:cs="Arial"/>
          <w:b/>
          <w:sz w:val="22"/>
          <w:szCs w:val="22"/>
          <w:u w:val="single"/>
        </w:rPr>
        <w:t>WYKAZ OŚWIADCZEŃ LUB DOKUMENTÓW, POTWIERDZAJĄCYCH SPEŁNIANIE WARUNKÓW UDZIAŁU W POSTĘPOWANIU ORAZ BRAK PODSTAW WYKLUCZENIA</w:t>
      </w:r>
    </w:p>
    <w:p w:rsidR="00732984" w:rsidRPr="007B6892" w:rsidRDefault="00732984" w:rsidP="008B4362">
      <w:pPr>
        <w:pStyle w:val="Standard"/>
        <w:numPr>
          <w:ilvl w:val="0"/>
          <w:numId w:val="24"/>
        </w:numPr>
        <w:suppressAutoHyphens w:val="0"/>
        <w:autoSpaceDN w:val="0"/>
        <w:adjustRightInd w:val="0"/>
        <w:spacing w:before="120"/>
        <w:jc w:val="both"/>
        <w:rPr>
          <w:rFonts w:ascii="Arial" w:hAnsi="Arial" w:cs="Arial"/>
          <w:sz w:val="22"/>
          <w:szCs w:val="22"/>
        </w:rPr>
      </w:pPr>
      <w:r w:rsidRPr="007B6892">
        <w:rPr>
          <w:rFonts w:ascii="Arial" w:hAnsi="Arial" w:cs="Arial"/>
          <w:sz w:val="22"/>
          <w:szCs w:val="22"/>
        </w:rPr>
        <w:t>Do oferty (</w:t>
      </w:r>
      <w:r w:rsidRPr="007B6892">
        <w:rPr>
          <w:rFonts w:ascii="Arial" w:hAnsi="Arial" w:cs="Arial"/>
          <w:b/>
          <w:sz w:val="22"/>
          <w:szCs w:val="22"/>
        </w:rPr>
        <w:t>załącznik nr 1 – Formularz ofertowy</w:t>
      </w:r>
      <w:r w:rsidRPr="007B6892">
        <w:rPr>
          <w:rFonts w:ascii="Arial" w:hAnsi="Arial" w:cs="Arial"/>
          <w:sz w:val="22"/>
          <w:szCs w:val="22"/>
        </w:rPr>
        <w:t>) każdy wykonawca musi dołączyć aktualne na dzień składania ofert:</w:t>
      </w:r>
    </w:p>
    <w:p w:rsidR="00732984" w:rsidRPr="007B6892" w:rsidRDefault="00732984" w:rsidP="008B4362">
      <w:pPr>
        <w:pStyle w:val="Standard"/>
        <w:numPr>
          <w:ilvl w:val="0"/>
          <w:numId w:val="36"/>
        </w:numPr>
        <w:suppressAutoHyphens w:val="0"/>
        <w:autoSpaceDN w:val="0"/>
        <w:adjustRightInd w:val="0"/>
        <w:spacing w:before="120"/>
        <w:jc w:val="both"/>
        <w:rPr>
          <w:rFonts w:ascii="Arial" w:hAnsi="Arial" w:cs="Arial"/>
          <w:sz w:val="22"/>
          <w:szCs w:val="22"/>
        </w:rPr>
      </w:pPr>
      <w:r w:rsidRPr="007B6892">
        <w:rPr>
          <w:rFonts w:ascii="Arial" w:hAnsi="Arial" w:cs="Arial"/>
          <w:b/>
          <w:sz w:val="22"/>
          <w:szCs w:val="22"/>
        </w:rPr>
        <w:t>Oświadczenie</w:t>
      </w:r>
      <w:r w:rsidRPr="007B6892">
        <w:rPr>
          <w:rFonts w:ascii="Arial" w:hAnsi="Arial" w:cs="Arial"/>
          <w:sz w:val="22"/>
          <w:szCs w:val="22"/>
        </w:rPr>
        <w:t xml:space="preserve"> zgodnie z </w:t>
      </w:r>
      <w:r w:rsidRPr="007B6892">
        <w:rPr>
          <w:rFonts w:ascii="Arial" w:hAnsi="Arial" w:cs="Arial"/>
          <w:b/>
          <w:sz w:val="22"/>
          <w:szCs w:val="22"/>
        </w:rPr>
        <w:t>załącznikiem nr 2</w:t>
      </w:r>
      <w:r w:rsidRPr="007B6892">
        <w:rPr>
          <w:rFonts w:ascii="Arial" w:hAnsi="Arial" w:cs="Arial"/>
          <w:sz w:val="22"/>
          <w:szCs w:val="22"/>
        </w:rPr>
        <w:t xml:space="preserve"> do SIWZ. Informacje zawarte w tym oświadczeniu stanowią wstępne potwierdzenie, </w:t>
      </w:r>
      <w:bookmarkStart w:id="10" w:name="_Hlk501548446"/>
      <w:r w:rsidRPr="007B6892">
        <w:rPr>
          <w:rFonts w:ascii="Arial" w:hAnsi="Arial" w:cs="Arial"/>
          <w:sz w:val="22"/>
          <w:szCs w:val="22"/>
        </w:rPr>
        <w:t>że wykonawca nie podlega wykluczeniu oraz spełnia warunki udziału w postępowaniu</w:t>
      </w:r>
      <w:bookmarkEnd w:id="10"/>
      <w:r w:rsidRPr="007B6892">
        <w:rPr>
          <w:rFonts w:ascii="Arial" w:hAnsi="Arial" w:cs="Arial"/>
          <w:sz w:val="22"/>
          <w:szCs w:val="22"/>
        </w:rPr>
        <w:t>,</w:t>
      </w:r>
    </w:p>
    <w:p w:rsidR="00732984" w:rsidRPr="007B6892" w:rsidRDefault="00732984" w:rsidP="008B4362">
      <w:pPr>
        <w:pStyle w:val="Standard"/>
        <w:numPr>
          <w:ilvl w:val="0"/>
          <w:numId w:val="36"/>
        </w:numPr>
        <w:suppressAutoHyphens w:val="0"/>
        <w:autoSpaceDN w:val="0"/>
        <w:adjustRightInd w:val="0"/>
        <w:spacing w:before="120"/>
        <w:jc w:val="both"/>
        <w:rPr>
          <w:rFonts w:ascii="Arial" w:hAnsi="Arial" w:cs="Arial"/>
          <w:sz w:val="22"/>
          <w:szCs w:val="22"/>
        </w:rPr>
      </w:pPr>
      <w:r w:rsidRPr="007B6892">
        <w:rPr>
          <w:rFonts w:ascii="Arial" w:hAnsi="Arial" w:cs="Arial"/>
          <w:b/>
          <w:sz w:val="22"/>
          <w:szCs w:val="22"/>
        </w:rPr>
        <w:t>Kosztorys ofertowy</w:t>
      </w:r>
      <w:r w:rsidRPr="007B6892">
        <w:rPr>
          <w:rFonts w:ascii="Arial" w:hAnsi="Arial" w:cs="Arial"/>
          <w:sz w:val="22"/>
          <w:szCs w:val="22"/>
        </w:rPr>
        <w:t xml:space="preserve">  – wypełniony przedmiar robót, stanowiący </w:t>
      </w:r>
      <w:r w:rsidRPr="007B6892">
        <w:rPr>
          <w:rFonts w:ascii="Arial" w:hAnsi="Arial" w:cs="Arial"/>
          <w:b/>
          <w:sz w:val="22"/>
          <w:szCs w:val="22"/>
        </w:rPr>
        <w:t>załącznik nr 12</w:t>
      </w:r>
      <w:r w:rsidRPr="007B6892">
        <w:rPr>
          <w:rFonts w:ascii="Arial" w:hAnsi="Arial" w:cs="Arial"/>
          <w:sz w:val="22"/>
          <w:szCs w:val="22"/>
        </w:rPr>
        <w:t xml:space="preserve"> do SIWZ sporządzony w sposób</w:t>
      </w:r>
      <w:r w:rsidRPr="007B6892">
        <w:t xml:space="preserve"> </w:t>
      </w:r>
      <w:r w:rsidRPr="007B6892">
        <w:rPr>
          <w:rFonts w:ascii="Arial" w:hAnsi="Arial" w:cs="Arial"/>
          <w:sz w:val="22"/>
          <w:szCs w:val="22"/>
        </w:rPr>
        <w:t xml:space="preserve">opisany w Rozdziale XIII SIWZ. </w:t>
      </w:r>
    </w:p>
    <w:p w:rsidR="00732984" w:rsidRPr="007B6892" w:rsidRDefault="00732984" w:rsidP="00732984">
      <w:pPr>
        <w:pStyle w:val="Standard"/>
        <w:suppressAutoHyphens w:val="0"/>
        <w:autoSpaceDN w:val="0"/>
        <w:adjustRightInd w:val="0"/>
        <w:spacing w:before="120"/>
        <w:ind w:left="360"/>
        <w:jc w:val="both"/>
        <w:rPr>
          <w:rFonts w:ascii="Arial" w:hAnsi="Arial" w:cs="Arial"/>
          <w:bCs/>
          <w:sz w:val="22"/>
          <w:szCs w:val="22"/>
        </w:rPr>
      </w:pPr>
      <w:bookmarkStart w:id="11" w:name="_Hlk501544466"/>
      <w:r w:rsidRPr="007B6892">
        <w:rPr>
          <w:rFonts w:ascii="Arial" w:hAnsi="Arial" w:cs="Arial"/>
          <w:sz w:val="22"/>
          <w:szCs w:val="22"/>
          <w:u w:val="single"/>
        </w:rPr>
        <w:lastRenderedPageBreak/>
        <w:t>W przypadku wspólnego ubiegania się o zamówienie przez wykonawców</w:t>
      </w:r>
      <w:r w:rsidRPr="007B6892">
        <w:rPr>
          <w:rFonts w:ascii="Arial" w:hAnsi="Arial" w:cs="Arial"/>
          <w:b/>
          <w:sz w:val="22"/>
          <w:szCs w:val="22"/>
        </w:rPr>
        <w:t xml:space="preserve"> </w:t>
      </w:r>
      <w:bookmarkEnd w:id="11"/>
      <w:r w:rsidRPr="007B6892">
        <w:rPr>
          <w:rFonts w:ascii="Arial" w:hAnsi="Arial" w:cs="Arial"/>
          <w:sz w:val="22"/>
          <w:szCs w:val="22"/>
        </w:rPr>
        <w:t>oświadczenie (</w:t>
      </w:r>
      <w:r w:rsidRPr="007B6892">
        <w:rPr>
          <w:rFonts w:ascii="Arial" w:hAnsi="Arial" w:cs="Arial"/>
          <w:b/>
          <w:sz w:val="22"/>
          <w:szCs w:val="22"/>
        </w:rPr>
        <w:t>załącznik nr 2</w:t>
      </w:r>
      <w:r w:rsidRPr="007B6892">
        <w:rPr>
          <w:rFonts w:ascii="Arial" w:hAnsi="Arial" w:cs="Arial"/>
          <w:sz w:val="22"/>
          <w:szCs w:val="22"/>
        </w:rPr>
        <w:t xml:space="preserve"> do SIWZ) składa każdy z wykonawców wspólnie ubiegających się o zamówienie w</w:t>
      </w:r>
      <w:r w:rsidRPr="007B6892">
        <w:rPr>
          <w:rFonts w:ascii="Arial" w:hAnsi="Arial" w:cs="Arial"/>
          <w:bCs/>
          <w:sz w:val="22"/>
          <w:szCs w:val="22"/>
        </w:rPr>
        <w:t xml:space="preserve"> zakresie, w którym każdy z wykonawców wykazuje spełnianie warunków udziału </w:t>
      </w:r>
      <w:r w:rsidR="005D5823" w:rsidRPr="007B6892">
        <w:rPr>
          <w:rFonts w:ascii="Arial" w:hAnsi="Arial" w:cs="Arial"/>
          <w:bCs/>
          <w:sz w:val="22"/>
          <w:szCs w:val="22"/>
        </w:rPr>
        <w:t xml:space="preserve">                                  </w:t>
      </w:r>
      <w:r w:rsidRPr="007B6892">
        <w:rPr>
          <w:rFonts w:ascii="Arial" w:hAnsi="Arial" w:cs="Arial"/>
          <w:bCs/>
          <w:sz w:val="22"/>
          <w:szCs w:val="22"/>
        </w:rPr>
        <w:t>w postępowaniu oraz brak podstaw wykluczenia.</w:t>
      </w:r>
    </w:p>
    <w:p w:rsidR="00732984" w:rsidRPr="007B6892" w:rsidRDefault="00732984" w:rsidP="00732984">
      <w:pPr>
        <w:pStyle w:val="Standard"/>
        <w:suppressAutoHyphens w:val="0"/>
        <w:autoSpaceDN w:val="0"/>
        <w:adjustRightInd w:val="0"/>
        <w:spacing w:before="120"/>
        <w:ind w:left="357"/>
        <w:jc w:val="both"/>
        <w:rPr>
          <w:rFonts w:ascii="Arial" w:hAnsi="Arial" w:cs="Arial"/>
          <w:sz w:val="22"/>
          <w:szCs w:val="22"/>
        </w:rPr>
      </w:pPr>
      <w:bookmarkStart w:id="12" w:name="_Hlk501544515"/>
      <w:r w:rsidRPr="007B6892">
        <w:rPr>
          <w:rFonts w:ascii="Arial" w:hAnsi="Arial" w:cs="Arial"/>
          <w:sz w:val="22"/>
          <w:szCs w:val="22"/>
          <w:u w:val="single"/>
        </w:rPr>
        <w:t>W przypadku, gdy wykonawca polega na zdolnościach</w:t>
      </w:r>
      <w:r w:rsidRPr="007B6892">
        <w:rPr>
          <w:rFonts w:ascii="Arial" w:hAnsi="Arial" w:cs="Arial"/>
          <w:sz w:val="22"/>
          <w:szCs w:val="22"/>
          <w:u w:val="single"/>
          <w:lang w:bidi="pl-PL"/>
        </w:rPr>
        <w:t xml:space="preserve"> lub sytuacji innych podmiotów</w:t>
      </w:r>
      <w:r w:rsidRPr="007B6892">
        <w:rPr>
          <w:rFonts w:ascii="Arial" w:hAnsi="Arial" w:cs="Arial"/>
          <w:b/>
          <w:sz w:val="22"/>
          <w:szCs w:val="22"/>
          <w:lang w:bidi="pl-PL"/>
        </w:rPr>
        <w:t xml:space="preserve"> </w:t>
      </w:r>
      <w:bookmarkEnd w:id="12"/>
      <w:r w:rsidRPr="007B6892">
        <w:rPr>
          <w:rFonts w:ascii="Arial" w:hAnsi="Arial" w:cs="Arial"/>
          <w:sz w:val="22"/>
          <w:szCs w:val="22"/>
        </w:rPr>
        <w:t xml:space="preserve">wykonawca zamieszcza w oświadczeniu </w:t>
      </w:r>
      <w:r w:rsidRPr="007B6892">
        <w:rPr>
          <w:rFonts w:ascii="Arial" w:hAnsi="Arial" w:cs="Arial"/>
          <w:b/>
          <w:sz w:val="22"/>
          <w:szCs w:val="22"/>
        </w:rPr>
        <w:t>–</w:t>
      </w:r>
      <w:r w:rsidRPr="007B6892">
        <w:rPr>
          <w:rFonts w:ascii="Arial" w:hAnsi="Arial" w:cs="Arial"/>
          <w:sz w:val="22"/>
          <w:szCs w:val="22"/>
        </w:rPr>
        <w:t xml:space="preserve"> </w:t>
      </w:r>
      <w:r w:rsidRPr="007B6892">
        <w:rPr>
          <w:rFonts w:ascii="Arial" w:hAnsi="Arial" w:cs="Arial"/>
          <w:b/>
          <w:sz w:val="22"/>
          <w:szCs w:val="22"/>
        </w:rPr>
        <w:t>załącznik nr 2</w:t>
      </w:r>
      <w:r w:rsidRPr="007B6892">
        <w:rPr>
          <w:rFonts w:ascii="Arial" w:hAnsi="Arial" w:cs="Arial"/>
          <w:sz w:val="22"/>
          <w:szCs w:val="22"/>
        </w:rPr>
        <w:t>, informacje o tych podmiotach   w celu wykazania braku istnienia wobec nich podstaw wykluczenia oraz spełniania,</w:t>
      </w:r>
      <w:r w:rsidRPr="007B6892">
        <w:rPr>
          <w:rFonts w:ascii="Arial" w:hAnsi="Arial" w:cs="Arial"/>
          <w:b/>
          <w:sz w:val="22"/>
          <w:szCs w:val="22"/>
        </w:rPr>
        <w:t xml:space="preserve">               </w:t>
      </w:r>
      <w:r w:rsidRPr="007B6892">
        <w:rPr>
          <w:rFonts w:ascii="Arial" w:hAnsi="Arial" w:cs="Arial"/>
          <w:sz w:val="22"/>
          <w:szCs w:val="22"/>
        </w:rPr>
        <w:t xml:space="preserve">w zakresie, w jakim powołuje się na ich zasoby, warunków udziału w postępowaniu. Wykonawca musi udowodnić zamawiającemu, że realizując zamówienie, będzie dysponował niezbędnymi zasobami tych podmiotów, </w:t>
      </w:r>
      <w:r w:rsidRPr="007B6892">
        <w:rPr>
          <w:rFonts w:ascii="Arial" w:hAnsi="Arial" w:cs="Arial"/>
          <w:sz w:val="22"/>
          <w:szCs w:val="22"/>
          <w:u w:val="single"/>
        </w:rPr>
        <w:t>w szczególności przedstawiając wraz z ofertą zobowiązanie tych podmiotów do oddania mu do dyspozycji niezbędnych zasobów na potrzeby realizacji zamówienia.</w:t>
      </w:r>
      <w:r w:rsidRPr="007B6892">
        <w:rPr>
          <w:rFonts w:ascii="Arial" w:hAnsi="Arial" w:cs="Arial"/>
          <w:sz w:val="22"/>
          <w:szCs w:val="22"/>
        </w:rPr>
        <w:t xml:space="preserve"> </w:t>
      </w:r>
    </w:p>
    <w:p w:rsidR="00732984" w:rsidRPr="007B6892" w:rsidRDefault="00732984" w:rsidP="00732984">
      <w:pPr>
        <w:pStyle w:val="Standard"/>
        <w:suppressAutoHyphens w:val="0"/>
        <w:autoSpaceDN w:val="0"/>
        <w:adjustRightInd w:val="0"/>
        <w:ind w:left="360"/>
        <w:jc w:val="both"/>
        <w:rPr>
          <w:rFonts w:ascii="Arial" w:hAnsi="Arial" w:cs="Arial"/>
          <w:sz w:val="22"/>
          <w:szCs w:val="22"/>
          <w:u w:val="single"/>
        </w:rPr>
      </w:pPr>
      <w:r w:rsidRPr="007B6892">
        <w:rPr>
          <w:rFonts w:ascii="Arial" w:hAnsi="Arial" w:cs="Arial"/>
          <w:sz w:val="22"/>
          <w:szCs w:val="22"/>
        </w:rPr>
        <w:t>W celu oceny, czy wykonawca polegając na zdolnościach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32984" w:rsidRPr="007B6892" w:rsidRDefault="00732984" w:rsidP="008B4362">
      <w:pPr>
        <w:pStyle w:val="Standard"/>
        <w:numPr>
          <w:ilvl w:val="0"/>
          <w:numId w:val="37"/>
        </w:numPr>
        <w:suppressAutoHyphens w:val="0"/>
        <w:autoSpaceDN w:val="0"/>
        <w:adjustRightInd w:val="0"/>
        <w:spacing w:before="80"/>
        <w:ind w:left="714" w:hanging="357"/>
        <w:jc w:val="both"/>
        <w:rPr>
          <w:rFonts w:ascii="Arial" w:hAnsi="Arial" w:cs="Arial"/>
          <w:sz w:val="22"/>
          <w:szCs w:val="22"/>
        </w:rPr>
      </w:pPr>
      <w:r w:rsidRPr="007B6892">
        <w:rPr>
          <w:rFonts w:ascii="Arial" w:hAnsi="Arial" w:cs="Arial"/>
          <w:sz w:val="22"/>
          <w:szCs w:val="22"/>
        </w:rPr>
        <w:t>zakres dostępnych wykonawcy zasobów innego podmiotu;</w:t>
      </w:r>
    </w:p>
    <w:p w:rsidR="00732984" w:rsidRPr="007B6892" w:rsidRDefault="00732984" w:rsidP="008B4362">
      <w:pPr>
        <w:pStyle w:val="Standard"/>
        <w:numPr>
          <w:ilvl w:val="0"/>
          <w:numId w:val="37"/>
        </w:numPr>
        <w:suppressAutoHyphens w:val="0"/>
        <w:autoSpaceDN w:val="0"/>
        <w:adjustRightInd w:val="0"/>
        <w:jc w:val="both"/>
        <w:rPr>
          <w:rFonts w:ascii="Arial" w:hAnsi="Arial" w:cs="Arial"/>
          <w:sz w:val="22"/>
          <w:szCs w:val="22"/>
        </w:rPr>
      </w:pPr>
      <w:r w:rsidRPr="007B6892">
        <w:rPr>
          <w:rFonts w:ascii="Arial" w:hAnsi="Arial" w:cs="Arial"/>
          <w:sz w:val="22"/>
          <w:szCs w:val="22"/>
        </w:rPr>
        <w:t>sposób wykorzystania zasobów innego podmiotu, przez wykonawcę, przy wykonywaniu zamówienia publicznego;</w:t>
      </w:r>
    </w:p>
    <w:p w:rsidR="00732984" w:rsidRPr="007B6892" w:rsidRDefault="00732984" w:rsidP="008B4362">
      <w:pPr>
        <w:pStyle w:val="Standard"/>
        <w:numPr>
          <w:ilvl w:val="0"/>
          <w:numId w:val="37"/>
        </w:numPr>
        <w:suppressAutoHyphens w:val="0"/>
        <w:autoSpaceDN w:val="0"/>
        <w:adjustRightInd w:val="0"/>
        <w:jc w:val="both"/>
        <w:rPr>
          <w:rFonts w:ascii="Arial" w:hAnsi="Arial" w:cs="Arial"/>
          <w:sz w:val="22"/>
          <w:szCs w:val="22"/>
        </w:rPr>
      </w:pPr>
      <w:r w:rsidRPr="007B6892">
        <w:rPr>
          <w:rFonts w:ascii="Arial" w:hAnsi="Arial" w:cs="Arial"/>
          <w:sz w:val="22"/>
          <w:szCs w:val="22"/>
        </w:rPr>
        <w:t>zakres i okres udziału innego podmiotu przy wykonywaniu zamówienia publicznego;</w:t>
      </w:r>
    </w:p>
    <w:p w:rsidR="00732984" w:rsidRPr="007B6892" w:rsidRDefault="00732984" w:rsidP="00732984">
      <w:pPr>
        <w:pStyle w:val="Standard"/>
        <w:suppressAutoHyphens w:val="0"/>
        <w:autoSpaceDN w:val="0"/>
        <w:adjustRightInd w:val="0"/>
        <w:spacing w:before="120"/>
        <w:ind w:left="360"/>
        <w:jc w:val="both"/>
        <w:rPr>
          <w:rFonts w:ascii="Arial" w:hAnsi="Arial" w:cs="Arial"/>
          <w:sz w:val="22"/>
          <w:szCs w:val="22"/>
        </w:rPr>
      </w:pPr>
      <w:r w:rsidRPr="007B6892">
        <w:rPr>
          <w:rFonts w:ascii="Arial" w:hAnsi="Arial" w:cs="Arial"/>
          <w:sz w:val="22"/>
          <w:szCs w:val="22"/>
        </w:rPr>
        <w:t xml:space="preserve">czy podmiot, na zdolnościach którego wykonawca polega w odniesieniu do warunków udziału </w:t>
      </w:r>
      <w:r w:rsidR="005D5823" w:rsidRPr="007B6892">
        <w:rPr>
          <w:rFonts w:ascii="Arial" w:hAnsi="Arial" w:cs="Arial"/>
          <w:sz w:val="22"/>
          <w:szCs w:val="22"/>
        </w:rPr>
        <w:t xml:space="preserve">                            </w:t>
      </w:r>
      <w:r w:rsidRPr="007B6892">
        <w:rPr>
          <w:rFonts w:ascii="Arial" w:hAnsi="Arial" w:cs="Arial"/>
          <w:sz w:val="22"/>
          <w:szCs w:val="22"/>
        </w:rPr>
        <w:t>w postępowaniu dotyczących wykształcenia, kwalifikacji zawodowych lub doświadczenia, zrealizuje roboty budowlane, których wskazane zdolności dotyczą.</w:t>
      </w:r>
    </w:p>
    <w:p w:rsidR="00732984" w:rsidRPr="007B6892" w:rsidRDefault="00732984" w:rsidP="00732984">
      <w:pPr>
        <w:pStyle w:val="Standard"/>
        <w:suppressAutoHyphens w:val="0"/>
        <w:autoSpaceDN w:val="0"/>
        <w:adjustRightInd w:val="0"/>
        <w:spacing w:before="120"/>
        <w:ind w:left="357"/>
        <w:jc w:val="both"/>
        <w:rPr>
          <w:rFonts w:ascii="Arial" w:hAnsi="Arial" w:cs="Arial"/>
          <w:sz w:val="22"/>
          <w:szCs w:val="22"/>
        </w:rPr>
      </w:pPr>
      <w:r w:rsidRPr="007B6892">
        <w:rPr>
          <w:rFonts w:ascii="Arial" w:hAnsi="Arial" w:cs="Arial"/>
          <w:sz w:val="22"/>
          <w:szCs w:val="22"/>
          <w:u w:val="single"/>
        </w:rPr>
        <w:t>W przypadku, gdy wykonawca, który zamierza powierzyć wykonanie części zamówienia podwykonawcy/om (niebędącemu/ych podmiotem/ami, na którego/ych zasoby powołuje się wykonawca)</w:t>
      </w:r>
      <w:r w:rsidRPr="007B6892">
        <w:rPr>
          <w:rFonts w:ascii="Arial" w:hAnsi="Arial" w:cs="Arial"/>
          <w:sz w:val="22"/>
          <w:szCs w:val="22"/>
        </w:rPr>
        <w:t xml:space="preserve">, zobowiązany jest wypełnić </w:t>
      </w:r>
      <w:bookmarkStart w:id="13" w:name="_Hlk510096622"/>
      <w:r w:rsidRPr="007B6892">
        <w:rPr>
          <w:rFonts w:ascii="Arial" w:hAnsi="Arial" w:cs="Arial"/>
          <w:sz w:val="22"/>
          <w:szCs w:val="22"/>
        </w:rPr>
        <w:t>pkt 10</w:t>
      </w:r>
      <w:bookmarkEnd w:id="13"/>
      <w:r w:rsidRPr="007B6892">
        <w:rPr>
          <w:rFonts w:ascii="Arial" w:hAnsi="Arial" w:cs="Arial"/>
          <w:sz w:val="22"/>
          <w:szCs w:val="22"/>
        </w:rPr>
        <w:t xml:space="preserve"> Formularza ofertowego, oraz wskazać części zamówienia, których wykonanie zamierza powierzyć podwykonawcom oraz podać firmy podwykonawców.</w:t>
      </w:r>
    </w:p>
    <w:p w:rsidR="00732984" w:rsidRPr="007B6892" w:rsidRDefault="00732984" w:rsidP="008B4362">
      <w:pPr>
        <w:pStyle w:val="Standard"/>
        <w:numPr>
          <w:ilvl w:val="0"/>
          <w:numId w:val="24"/>
        </w:numPr>
        <w:suppressAutoHyphens w:val="0"/>
        <w:autoSpaceDN w:val="0"/>
        <w:adjustRightInd w:val="0"/>
        <w:spacing w:before="120"/>
        <w:jc w:val="both"/>
        <w:rPr>
          <w:rFonts w:ascii="Arial" w:hAnsi="Arial" w:cs="Arial"/>
          <w:sz w:val="22"/>
          <w:szCs w:val="22"/>
        </w:rPr>
      </w:pPr>
      <w:r w:rsidRPr="007B6892">
        <w:rPr>
          <w:rFonts w:ascii="Arial" w:hAnsi="Arial" w:cs="Arial"/>
          <w:sz w:val="22"/>
          <w:szCs w:val="22"/>
        </w:rPr>
        <w:t xml:space="preserve">Zamawiający zastosuje procedurę określoną w </w:t>
      </w:r>
      <w:r w:rsidRPr="007B6892">
        <w:rPr>
          <w:rFonts w:ascii="Arial" w:hAnsi="Arial" w:cs="Arial"/>
          <w:b/>
          <w:sz w:val="22"/>
          <w:szCs w:val="22"/>
        </w:rPr>
        <w:t>art. 24aa ustawy Pzp</w:t>
      </w:r>
      <w:r w:rsidRPr="007B6892">
        <w:rPr>
          <w:rFonts w:ascii="Arial" w:hAnsi="Arial" w:cs="Arial"/>
          <w:sz w:val="22"/>
          <w:szCs w:val="22"/>
        </w:rPr>
        <w:t>.</w:t>
      </w:r>
    </w:p>
    <w:p w:rsidR="00732984" w:rsidRPr="007B6892" w:rsidRDefault="00732984" w:rsidP="00732984">
      <w:pPr>
        <w:pStyle w:val="Standard"/>
        <w:suppressAutoHyphens w:val="0"/>
        <w:autoSpaceDN w:val="0"/>
        <w:adjustRightInd w:val="0"/>
        <w:spacing w:before="120"/>
        <w:ind w:left="360"/>
        <w:jc w:val="both"/>
        <w:rPr>
          <w:rFonts w:ascii="Arial" w:hAnsi="Arial" w:cs="Arial"/>
          <w:sz w:val="22"/>
          <w:szCs w:val="22"/>
        </w:rPr>
      </w:pPr>
      <w:r w:rsidRPr="007B6892">
        <w:rPr>
          <w:rFonts w:ascii="Arial" w:hAnsi="Arial" w:cs="Arial"/>
          <w:sz w:val="22"/>
          <w:szCs w:val="22"/>
          <w:u w:val="single"/>
        </w:rPr>
        <w:t>Zgodnie z art. 24aa ust. 1 Pzp</w:t>
      </w:r>
      <w:r w:rsidRPr="007B6892">
        <w:rPr>
          <w:rFonts w:ascii="Arial" w:hAnsi="Arial" w:cs="Arial"/>
          <w:sz w:val="22"/>
          <w:szCs w:val="22"/>
        </w:rPr>
        <w:t xml:space="preserve"> zamawiający w postępowaniu najpierw dokona oceny ofert, </w:t>
      </w:r>
      <w:r w:rsidR="005D5823" w:rsidRPr="007B6892">
        <w:rPr>
          <w:rFonts w:ascii="Arial" w:hAnsi="Arial" w:cs="Arial"/>
          <w:sz w:val="22"/>
          <w:szCs w:val="22"/>
        </w:rPr>
        <w:t xml:space="preserve">                      </w:t>
      </w:r>
      <w:r w:rsidRPr="007B6892">
        <w:rPr>
          <w:rFonts w:ascii="Arial" w:hAnsi="Arial" w:cs="Arial"/>
          <w:sz w:val="22"/>
          <w:szCs w:val="22"/>
        </w:rPr>
        <w:t xml:space="preserve">a następnie zbada, czy wykonawca, którego oferta została oceniona jako najkorzystniejsza, nie podlega wykluczeniu oraz spełnia warunki udziału w postępowaniu. </w:t>
      </w:r>
    </w:p>
    <w:p w:rsidR="00732984" w:rsidRPr="007B6892" w:rsidRDefault="00732984" w:rsidP="008B4362">
      <w:pPr>
        <w:pStyle w:val="Standard"/>
        <w:numPr>
          <w:ilvl w:val="0"/>
          <w:numId w:val="24"/>
        </w:numPr>
        <w:suppressAutoHyphens w:val="0"/>
        <w:autoSpaceDN w:val="0"/>
        <w:adjustRightInd w:val="0"/>
        <w:spacing w:before="120"/>
        <w:jc w:val="both"/>
        <w:rPr>
          <w:rFonts w:ascii="Arial" w:hAnsi="Arial" w:cs="Arial"/>
          <w:sz w:val="22"/>
          <w:szCs w:val="22"/>
        </w:rPr>
      </w:pPr>
      <w:r w:rsidRPr="007B6892">
        <w:rPr>
          <w:rFonts w:ascii="Arial" w:hAnsi="Arial" w:cs="Arial"/>
          <w:sz w:val="22"/>
          <w:szCs w:val="22"/>
          <w:u w:val="single"/>
        </w:rPr>
        <w:t xml:space="preserve">Zamawiający wezwie wykonawcę, którego oferta została najwyżej oceniona do złożenia                          w wyznaczonym terminie (nie krótszym niż 5 dni), następujących dokumentów i oświadczeń </w:t>
      </w:r>
      <w:r w:rsidR="00A50C71" w:rsidRPr="007B6892">
        <w:rPr>
          <w:rFonts w:ascii="Arial" w:hAnsi="Arial" w:cs="Arial"/>
          <w:sz w:val="22"/>
          <w:szCs w:val="22"/>
          <w:u w:val="single"/>
        </w:rPr>
        <w:t xml:space="preserve">                  </w:t>
      </w:r>
      <w:r w:rsidRPr="007B6892">
        <w:rPr>
          <w:rFonts w:ascii="Arial" w:hAnsi="Arial" w:cs="Arial"/>
          <w:sz w:val="22"/>
          <w:szCs w:val="22"/>
          <w:u w:val="single"/>
        </w:rPr>
        <w:t>w celu potwierdzenia wstępnego oświadczenia, że wykonawca nie podlega wykluczeniu oraz spełnia warunki udziału w postępowaniu:</w:t>
      </w:r>
    </w:p>
    <w:p w:rsidR="00E119F2" w:rsidRPr="007B6892" w:rsidRDefault="00437160" w:rsidP="008B4362">
      <w:pPr>
        <w:numPr>
          <w:ilvl w:val="0"/>
          <w:numId w:val="25"/>
        </w:numPr>
        <w:suppressAutoHyphens w:val="0"/>
        <w:spacing w:before="120"/>
        <w:jc w:val="both"/>
        <w:rPr>
          <w:rFonts w:cs="Arial"/>
          <w:sz w:val="22"/>
          <w:szCs w:val="22"/>
        </w:rPr>
      </w:pPr>
      <w:bookmarkStart w:id="14" w:name="_Hlk516670692"/>
      <w:r w:rsidRPr="007B6892">
        <w:rPr>
          <w:rFonts w:cs="Arial"/>
          <w:sz w:val="22"/>
          <w:szCs w:val="22"/>
        </w:rPr>
        <w:t>Aktualnej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r w:rsidR="00E119F2" w:rsidRPr="007B6892">
        <w:rPr>
          <w:rFonts w:cs="Arial"/>
          <w:sz w:val="22"/>
          <w:szCs w:val="22"/>
        </w:rPr>
        <w:t>,</w:t>
      </w:r>
    </w:p>
    <w:p w:rsidR="00E119F2" w:rsidRPr="007B6892" w:rsidRDefault="00437160" w:rsidP="008B4362">
      <w:pPr>
        <w:numPr>
          <w:ilvl w:val="0"/>
          <w:numId w:val="25"/>
        </w:numPr>
        <w:suppressAutoHyphens w:val="0"/>
        <w:spacing w:before="120"/>
        <w:jc w:val="both"/>
        <w:rPr>
          <w:rFonts w:cs="Arial"/>
          <w:sz w:val="22"/>
          <w:szCs w:val="22"/>
        </w:rPr>
      </w:pPr>
      <w:r w:rsidRPr="007B6892">
        <w:rPr>
          <w:rFonts w:cs="Arial"/>
          <w:sz w:val="22"/>
          <w:szCs w:val="22"/>
        </w:rPr>
        <w:t>Aktualnego zaświadczenia właściwego naczelnika urzędu skarbowego potwierdzającego, że wykonawca nie zalega z opłacaniem podatków,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E119F2" w:rsidRPr="007B6892">
        <w:rPr>
          <w:rFonts w:cs="Arial"/>
          <w:sz w:val="22"/>
          <w:szCs w:val="22"/>
        </w:rPr>
        <w:t>,</w:t>
      </w:r>
    </w:p>
    <w:p w:rsidR="00E119F2" w:rsidRPr="007B6892" w:rsidRDefault="00E119F2" w:rsidP="008B4362">
      <w:pPr>
        <w:numPr>
          <w:ilvl w:val="0"/>
          <w:numId w:val="25"/>
        </w:numPr>
        <w:suppressAutoHyphens w:val="0"/>
        <w:spacing w:before="120"/>
        <w:jc w:val="both"/>
        <w:rPr>
          <w:rFonts w:cs="Arial"/>
          <w:sz w:val="22"/>
          <w:szCs w:val="22"/>
        </w:rPr>
      </w:pPr>
      <w:r w:rsidRPr="007B6892">
        <w:rPr>
          <w:rFonts w:cs="Arial"/>
          <w:sz w:val="22"/>
          <w:szCs w:val="22"/>
        </w:rPr>
        <w:t xml:space="preserve">Aktualnego zaświadczenia właściwej jednostki organizacyjnej Zakładu Ubezpieczeń </w:t>
      </w:r>
      <w:r w:rsidR="00437160" w:rsidRPr="007B6892">
        <w:rPr>
          <w:rFonts w:cs="Arial"/>
          <w:sz w:val="22"/>
          <w:szCs w:val="22"/>
        </w:rPr>
        <w:t xml:space="preserve">Aktualnego zaświadczenia właściwej jednostki organizacyjnej Zakładu Ubezpieczeń Społecznych lub Kasy Rolniczego Ubezpieczenia Społecznego albo innego dokumentu </w:t>
      </w:r>
      <w:r w:rsidR="00437160" w:rsidRPr="007B6892">
        <w:rPr>
          <w:rFonts w:cs="Arial"/>
          <w:sz w:val="22"/>
          <w:szCs w:val="22"/>
        </w:rPr>
        <w:lastRenderedPageBreak/>
        <w:t>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Pr="007B6892">
        <w:rPr>
          <w:rFonts w:cs="Arial"/>
          <w:sz w:val="22"/>
          <w:szCs w:val="22"/>
        </w:rPr>
        <w:t>,</w:t>
      </w:r>
    </w:p>
    <w:p w:rsidR="00E119F2" w:rsidRPr="007B6892" w:rsidRDefault="00E119F2" w:rsidP="008B4362">
      <w:pPr>
        <w:pStyle w:val="Standard"/>
        <w:numPr>
          <w:ilvl w:val="0"/>
          <w:numId w:val="25"/>
        </w:numPr>
        <w:suppressAutoHyphens w:val="0"/>
        <w:autoSpaceDN w:val="0"/>
        <w:adjustRightInd w:val="0"/>
        <w:spacing w:before="120"/>
        <w:jc w:val="both"/>
        <w:rPr>
          <w:rFonts w:ascii="Arial" w:hAnsi="Arial" w:cs="Arial"/>
          <w:i/>
          <w:sz w:val="22"/>
          <w:szCs w:val="22"/>
        </w:rPr>
      </w:pPr>
      <w:r w:rsidRPr="007B6892">
        <w:rPr>
          <w:rFonts w:ascii="Arial" w:hAnsi="Arial" w:cs="Arial"/>
          <w:sz w:val="22"/>
          <w:szCs w:val="22"/>
        </w:rPr>
        <w:t>Aktualnego odpisu z właściwego rejestru lub z centralnej ewidencji i informacji o działalności gospodarczej, jeżeli odrębne przepisy wymagają wpisu do rejestru lub ewidencji, w celu potwierdzenia braku podstaw  wykluczenia na podstawie art. 24 ust. 5 pkt 1  ustawy,</w:t>
      </w:r>
    </w:p>
    <w:p w:rsidR="00437160" w:rsidRPr="007B6892" w:rsidRDefault="00437160" w:rsidP="008B4362">
      <w:pPr>
        <w:numPr>
          <w:ilvl w:val="0"/>
          <w:numId w:val="25"/>
        </w:numPr>
        <w:spacing w:before="120"/>
        <w:jc w:val="both"/>
        <w:rPr>
          <w:rFonts w:cs="Arial"/>
          <w:sz w:val="22"/>
        </w:rPr>
      </w:pPr>
      <w:r w:rsidRPr="007B6892">
        <w:rPr>
          <w:rFonts w:cs="Arial"/>
          <w:sz w:val="22"/>
        </w:rPr>
        <w:t>Oświadczenia wykonawcy o niezaleganiu z opłacaniem podatków i opłat lokalnych</w:t>
      </w:r>
      <w:r w:rsidRPr="007B6892">
        <w:rPr>
          <w:sz w:val="22"/>
        </w:rPr>
        <w:t xml:space="preserve"> </w:t>
      </w:r>
      <w:r w:rsidRPr="007B6892">
        <w:rPr>
          <w:rFonts w:cs="Arial"/>
          <w:sz w:val="22"/>
        </w:rPr>
        <w:t xml:space="preserve">na podstawie art. 24  ust. 5 pkt 8 ustawy               </w:t>
      </w:r>
    </w:p>
    <w:p w:rsidR="00E119F2" w:rsidRPr="007B6892" w:rsidRDefault="00E119F2" w:rsidP="00687490">
      <w:pPr>
        <w:suppressAutoHyphens w:val="0"/>
        <w:ind w:left="720"/>
        <w:jc w:val="both"/>
        <w:rPr>
          <w:rFonts w:cs="Arial"/>
          <w:sz w:val="22"/>
          <w:szCs w:val="22"/>
        </w:rPr>
      </w:pPr>
      <w:r w:rsidRPr="007B6892">
        <w:rPr>
          <w:rFonts w:cs="Arial"/>
          <w:b/>
          <w:sz w:val="22"/>
          <w:szCs w:val="22"/>
        </w:rPr>
        <w:t>–</w:t>
      </w:r>
      <w:r w:rsidRPr="007B6892">
        <w:rPr>
          <w:rFonts w:cs="Arial"/>
          <w:sz w:val="22"/>
          <w:szCs w:val="22"/>
        </w:rPr>
        <w:t xml:space="preserve"> </w:t>
      </w:r>
      <w:r w:rsidRPr="007B6892">
        <w:rPr>
          <w:rFonts w:cs="Arial"/>
          <w:b/>
          <w:sz w:val="22"/>
          <w:szCs w:val="22"/>
        </w:rPr>
        <w:t>wg załącznika nr</w:t>
      </w:r>
      <w:r w:rsidRPr="007B6892">
        <w:rPr>
          <w:rFonts w:cs="Arial"/>
          <w:sz w:val="22"/>
          <w:szCs w:val="22"/>
        </w:rPr>
        <w:t xml:space="preserve"> </w:t>
      </w:r>
      <w:r w:rsidRPr="007B6892">
        <w:rPr>
          <w:rFonts w:cs="Arial"/>
          <w:b/>
          <w:sz w:val="22"/>
          <w:szCs w:val="22"/>
        </w:rPr>
        <w:t>6,</w:t>
      </w:r>
    </w:p>
    <w:p w:rsidR="00184C81" w:rsidRPr="007B6892" w:rsidRDefault="00E119F2" w:rsidP="008B4362">
      <w:pPr>
        <w:numPr>
          <w:ilvl w:val="0"/>
          <w:numId w:val="25"/>
        </w:numPr>
        <w:suppressAutoHyphens w:val="0"/>
        <w:spacing w:before="120"/>
        <w:jc w:val="both"/>
        <w:rPr>
          <w:rFonts w:cs="Arial"/>
          <w:sz w:val="22"/>
          <w:szCs w:val="22"/>
        </w:rPr>
      </w:pPr>
      <w:r w:rsidRPr="007B6892">
        <w:rPr>
          <w:rFonts w:cs="Arial"/>
          <w:sz w:val="22"/>
          <w:szCs w:val="22"/>
          <w:lang w:bidi="pl-PL"/>
        </w:rPr>
        <w:t>Oświadczenia wykonawcy o braku orzeczenia wobec niego tytułem środka zapobiegawczego zakazu ubiegania się o zamówienia publiczne na podstawie art. 24 ust. 1 pkt 22</w:t>
      </w:r>
      <w:r w:rsidR="004C5012" w:rsidRPr="007B6892">
        <w:rPr>
          <w:rFonts w:cs="Arial"/>
          <w:sz w:val="22"/>
          <w:szCs w:val="22"/>
          <w:lang w:bidi="pl-PL"/>
        </w:rPr>
        <w:t xml:space="preserve"> ustawy</w:t>
      </w:r>
    </w:p>
    <w:p w:rsidR="00184C81" w:rsidRPr="007B6892" w:rsidRDefault="00E119F2" w:rsidP="00687490">
      <w:pPr>
        <w:suppressAutoHyphens w:val="0"/>
        <w:ind w:left="720"/>
        <w:jc w:val="both"/>
        <w:rPr>
          <w:rFonts w:cs="Arial"/>
          <w:sz w:val="22"/>
          <w:szCs w:val="22"/>
        </w:rPr>
      </w:pPr>
      <w:r w:rsidRPr="007B6892">
        <w:rPr>
          <w:rFonts w:cs="Arial"/>
          <w:b/>
          <w:sz w:val="22"/>
          <w:szCs w:val="22"/>
        </w:rPr>
        <w:t>–</w:t>
      </w:r>
      <w:r w:rsidRPr="007B6892">
        <w:rPr>
          <w:rFonts w:cs="Arial"/>
          <w:sz w:val="22"/>
          <w:szCs w:val="22"/>
        </w:rPr>
        <w:t xml:space="preserve"> </w:t>
      </w:r>
      <w:r w:rsidRPr="007B6892">
        <w:rPr>
          <w:rFonts w:cs="Arial"/>
          <w:b/>
          <w:sz w:val="22"/>
          <w:szCs w:val="22"/>
        </w:rPr>
        <w:t>wg załącznika nr</w:t>
      </w:r>
      <w:r w:rsidRPr="007B6892">
        <w:rPr>
          <w:rFonts w:cs="Arial"/>
          <w:sz w:val="22"/>
          <w:szCs w:val="22"/>
        </w:rPr>
        <w:t xml:space="preserve"> </w:t>
      </w:r>
      <w:r w:rsidRPr="007B6892">
        <w:rPr>
          <w:rFonts w:cs="Arial"/>
          <w:b/>
          <w:sz w:val="22"/>
          <w:szCs w:val="22"/>
        </w:rPr>
        <w:t>7,</w:t>
      </w:r>
    </w:p>
    <w:p w:rsidR="0098358D" w:rsidRPr="007B6892" w:rsidRDefault="0098358D" w:rsidP="008B4362">
      <w:pPr>
        <w:numPr>
          <w:ilvl w:val="0"/>
          <w:numId w:val="25"/>
        </w:numPr>
        <w:suppressAutoHyphens w:val="0"/>
        <w:spacing w:before="120"/>
        <w:jc w:val="both"/>
        <w:rPr>
          <w:rFonts w:cs="Arial"/>
          <w:sz w:val="22"/>
          <w:szCs w:val="22"/>
        </w:rPr>
      </w:pPr>
      <w:bookmarkStart w:id="15" w:name="_Hlk518403868"/>
      <w:r w:rsidRPr="007B6892">
        <w:rPr>
          <w:rFonts w:cs="Arial"/>
          <w:sz w:val="22"/>
          <w:szCs w:val="22"/>
          <w:lang w:bidi="pl-PL"/>
        </w:rPr>
        <w:t>Oświadczenia wykonawcy o braku wydania prawomocnego wyroku sądu skazującego za wykroczenie na karę ograniczenia wolności lub grzywny w zakresie określonym przez zamawiającego na podstawie art. 24 ust. 5 pkt 5 i 6 oraz ustawy</w:t>
      </w:r>
    </w:p>
    <w:p w:rsidR="0098358D" w:rsidRPr="007B6892" w:rsidRDefault="0098358D" w:rsidP="0098358D">
      <w:pPr>
        <w:suppressAutoHyphens w:val="0"/>
        <w:ind w:left="720"/>
        <w:jc w:val="both"/>
        <w:rPr>
          <w:rFonts w:cs="Arial"/>
          <w:sz w:val="22"/>
          <w:szCs w:val="22"/>
          <w:lang w:bidi="pl-PL"/>
        </w:rPr>
      </w:pPr>
      <w:r w:rsidRPr="007B6892">
        <w:rPr>
          <w:rFonts w:cs="Arial"/>
          <w:b/>
          <w:sz w:val="22"/>
          <w:szCs w:val="22"/>
        </w:rPr>
        <w:t>– wg załącznika nr</w:t>
      </w:r>
      <w:r w:rsidRPr="007B6892">
        <w:rPr>
          <w:rFonts w:cs="Arial"/>
          <w:sz w:val="22"/>
          <w:szCs w:val="22"/>
        </w:rPr>
        <w:t xml:space="preserve"> </w:t>
      </w:r>
      <w:r w:rsidRPr="007B6892">
        <w:rPr>
          <w:rFonts w:cs="Arial"/>
          <w:b/>
          <w:sz w:val="22"/>
          <w:szCs w:val="22"/>
        </w:rPr>
        <w:t>8,</w:t>
      </w:r>
    </w:p>
    <w:p w:rsidR="0098358D" w:rsidRPr="007B6892" w:rsidRDefault="0098358D" w:rsidP="008B4362">
      <w:pPr>
        <w:numPr>
          <w:ilvl w:val="0"/>
          <w:numId w:val="25"/>
        </w:numPr>
        <w:shd w:val="clear" w:color="auto" w:fill="FFFFFF"/>
        <w:suppressAutoHyphens w:val="0"/>
        <w:autoSpaceDN w:val="0"/>
        <w:adjustRightInd w:val="0"/>
        <w:spacing w:before="120"/>
        <w:jc w:val="both"/>
        <w:rPr>
          <w:rFonts w:cs="Arial"/>
          <w:b/>
          <w:sz w:val="22"/>
          <w:szCs w:val="22"/>
        </w:rPr>
      </w:pPr>
      <w:r w:rsidRPr="007B6892">
        <w:rPr>
          <w:rFonts w:cs="Arial"/>
          <w:sz w:val="22"/>
          <w:szCs w:val="22"/>
          <w:lang w:bidi="pl-PL"/>
        </w:rPr>
        <w:t xml:space="preserve">Oświadczenia wykonawcy o braku </w:t>
      </w:r>
      <w:bookmarkStart w:id="16" w:name="_Hlk516482092"/>
      <w:r w:rsidRPr="007B6892">
        <w:rPr>
          <w:rFonts w:cs="Arial"/>
          <w:sz w:val="22"/>
          <w:szCs w:val="22"/>
          <w:lang w:bidi="pl-PL"/>
        </w:rPr>
        <w:t>wydania wobec niego ostatecznej decyzji administracyjnej</w:t>
      </w:r>
      <w:bookmarkEnd w:id="16"/>
      <w:r w:rsidRPr="007B6892">
        <w:rPr>
          <w:rFonts w:cs="Arial"/>
          <w:sz w:val="22"/>
          <w:szCs w:val="22"/>
          <w:lang w:bidi="pl-PL"/>
        </w:rPr>
        <w:t xml:space="preserve"> o naruszeniu obowiązków wynikających z przepisów prawa pracy, prawa ochrony środowiska lub przepisów o zabezpieczeniu społecznym w zakresie określonym przez zamawiającego </w:t>
      </w:r>
      <w:bookmarkStart w:id="17" w:name="_Hlk516482150"/>
      <w:r w:rsidRPr="007B6892">
        <w:rPr>
          <w:rFonts w:cs="Arial"/>
          <w:sz w:val="22"/>
          <w:szCs w:val="22"/>
          <w:lang w:bidi="pl-PL"/>
        </w:rPr>
        <w:t>na podstawie art. 24 ust. 5 pkt 7 ustawy</w:t>
      </w:r>
      <w:bookmarkEnd w:id="17"/>
      <w:r w:rsidRPr="007B6892">
        <w:rPr>
          <w:rFonts w:cs="Arial"/>
          <w:sz w:val="22"/>
          <w:szCs w:val="22"/>
          <w:lang w:bidi="pl-PL"/>
        </w:rPr>
        <w:t xml:space="preserve">                      </w:t>
      </w:r>
    </w:p>
    <w:p w:rsidR="0098358D" w:rsidRPr="007B6892" w:rsidRDefault="0098358D" w:rsidP="0098358D">
      <w:pPr>
        <w:shd w:val="clear" w:color="auto" w:fill="FFFFFF"/>
        <w:suppressAutoHyphens w:val="0"/>
        <w:autoSpaceDN w:val="0"/>
        <w:adjustRightInd w:val="0"/>
        <w:ind w:left="720"/>
        <w:jc w:val="both"/>
        <w:rPr>
          <w:rFonts w:cs="Arial"/>
          <w:b/>
          <w:sz w:val="22"/>
          <w:szCs w:val="22"/>
        </w:rPr>
      </w:pPr>
      <w:r w:rsidRPr="007B6892">
        <w:rPr>
          <w:rFonts w:cs="Arial"/>
          <w:b/>
          <w:sz w:val="22"/>
          <w:szCs w:val="22"/>
          <w:lang w:bidi="pl-PL"/>
        </w:rPr>
        <w:t>–</w:t>
      </w:r>
      <w:r w:rsidRPr="007B6892">
        <w:rPr>
          <w:rFonts w:cs="Arial"/>
          <w:sz w:val="22"/>
          <w:szCs w:val="22"/>
          <w:lang w:bidi="pl-PL"/>
        </w:rPr>
        <w:t xml:space="preserve"> </w:t>
      </w:r>
      <w:r w:rsidRPr="007B6892">
        <w:rPr>
          <w:rFonts w:cs="Arial"/>
          <w:b/>
          <w:sz w:val="22"/>
          <w:szCs w:val="22"/>
        </w:rPr>
        <w:t>wg załącznika nr</w:t>
      </w:r>
      <w:r w:rsidRPr="007B6892">
        <w:rPr>
          <w:rFonts w:cs="Arial"/>
          <w:sz w:val="22"/>
          <w:szCs w:val="22"/>
        </w:rPr>
        <w:t xml:space="preserve"> </w:t>
      </w:r>
      <w:r w:rsidRPr="007B6892">
        <w:rPr>
          <w:rFonts w:cs="Arial"/>
          <w:b/>
          <w:sz w:val="22"/>
          <w:szCs w:val="22"/>
        </w:rPr>
        <w:t>9,</w:t>
      </w:r>
    </w:p>
    <w:p w:rsidR="0098358D" w:rsidRPr="007B6892" w:rsidRDefault="0098358D" w:rsidP="008B4362">
      <w:pPr>
        <w:numPr>
          <w:ilvl w:val="0"/>
          <w:numId w:val="25"/>
        </w:numPr>
        <w:shd w:val="clear" w:color="auto" w:fill="FFFFFF"/>
        <w:suppressAutoHyphens w:val="0"/>
        <w:autoSpaceDN w:val="0"/>
        <w:adjustRightInd w:val="0"/>
        <w:spacing w:before="120"/>
        <w:jc w:val="both"/>
        <w:rPr>
          <w:rFonts w:cs="Arial"/>
          <w:sz w:val="22"/>
          <w:szCs w:val="22"/>
        </w:rPr>
      </w:pPr>
      <w:r w:rsidRPr="007B6892">
        <w:rPr>
          <w:rFonts w:cs="Arial"/>
          <w:sz w:val="22"/>
          <w:szCs w:val="22"/>
        </w:rPr>
        <w:t xml:space="preserve">Oświadczenia wykonawcy o braku wydania wobec niego prawomocnego wyroku sądu lub ostatecznej decyzji administracyjnej o zaleganiu z uiszczaniem podatków, opłat lub składek na ubezpieczenia społeczne lub zdrowotne albo na podstawie art. 24 ust. 1 pkt 15 ustawy </w:t>
      </w:r>
    </w:p>
    <w:p w:rsidR="00E119F2" w:rsidRPr="007B6892" w:rsidRDefault="0098358D" w:rsidP="0098358D">
      <w:pPr>
        <w:shd w:val="clear" w:color="auto" w:fill="FFFFFF"/>
        <w:suppressAutoHyphens w:val="0"/>
        <w:autoSpaceDN w:val="0"/>
        <w:adjustRightInd w:val="0"/>
        <w:ind w:left="720"/>
        <w:jc w:val="both"/>
        <w:rPr>
          <w:rFonts w:cs="Arial"/>
          <w:b/>
          <w:sz w:val="22"/>
          <w:szCs w:val="22"/>
        </w:rPr>
      </w:pPr>
      <w:r w:rsidRPr="007B6892">
        <w:rPr>
          <w:rFonts w:cs="Arial"/>
          <w:b/>
          <w:sz w:val="22"/>
          <w:szCs w:val="22"/>
          <w:lang w:bidi="pl-PL"/>
        </w:rPr>
        <w:t xml:space="preserve">– </w:t>
      </w:r>
      <w:r w:rsidRPr="007B6892">
        <w:rPr>
          <w:rFonts w:cs="Arial"/>
          <w:b/>
          <w:sz w:val="22"/>
          <w:szCs w:val="22"/>
        </w:rPr>
        <w:t>wg załącznika nr 10</w:t>
      </w:r>
      <w:bookmarkEnd w:id="15"/>
      <w:r w:rsidR="00E119F2" w:rsidRPr="007B6892">
        <w:rPr>
          <w:rFonts w:cs="Arial"/>
          <w:b/>
          <w:sz w:val="22"/>
          <w:szCs w:val="22"/>
        </w:rPr>
        <w:t>,</w:t>
      </w:r>
    </w:p>
    <w:bookmarkEnd w:id="14"/>
    <w:p w:rsidR="00732984" w:rsidRPr="007B6892" w:rsidRDefault="00732984" w:rsidP="008B4362">
      <w:pPr>
        <w:numPr>
          <w:ilvl w:val="0"/>
          <w:numId w:val="25"/>
        </w:numPr>
        <w:shd w:val="clear" w:color="auto" w:fill="FFFFFF"/>
        <w:suppressAutoHyphens w:val="0"/>
        <w:autoSpaceDN w:val="0"/>
        <w:adjustRightInd w:val="0"/>
        <w:spacing w:before="120"/>
        <w:jc w:val="both"/>
        <w:rPr>
          <w:rFonts w:cs="Arial"/>
          <w:b/>
          <w:sz w:val="22"/>
          <w:szCs w:val="22"/>
        </w:rPr>
      </w:pPr>
      <w:r w:rsidRPr="007B6892">
        <w:rPr>
          <w:rFonts w:cs="Arial"/>
          <w:sz w:val="22"/>
          <w:szCs w:val="22"/>
        </w:rPr>
        <w:t xml:space="preserve">Wykazu robót budowlanych, w szczególności potwierdzającego wykonanie co najmniej:   </w:t>
      </w:r>
    </w:p>
    <w:p w:rsidR="00C47CC5" w:rsidRPr="007B6892" w:rsidRDefault="00C47CC5" w:rsidP="00C47CC5">
      <w:pPr>
        <w:shd w:val="clear" w:color="auto" w:fill="FFFFFF"/>
        <w:suppressAutoHyphens w:val="0"/>
        <w:autoSpaceDN w:val="0"/>
        <w:adjustRightInd w:val="0"/>
        <w:spacing w:before="120"/>
        <w:ind w:left="714"/>
        <w:jc w:val="both"/>
        <w:rPr>
          <w:rFonts w:cs="Arial"/>
          <w:b/>
          <w:bCs/>
          <w:sz w:val="22"/>
          <w:szCs w:val="22"/>
        </w:rPr>
      </w:pPr>
      <w:r w:rsidRPr="007B6892">
        <w:rPr>
          <w:rFonts w:cs="Arial"/>
          <w:b/>
          <w:bCs/>
          <w:sz w:val="22"/>
          <w:szCs w:val="22"/>
        </w:rPr>
        <w:t>Część I:</w:t>
      </w:r>
    </w:p>
    <w:p w:rsidR="00C47CC5" w:rsidRPr="007B6892" w:rsidRDefault="00C47CC5" w:rsidP="00C47CC5">
      <w:pPr>
        <w:shd w:val="clear" w:color="auto" w:fill="FFFFFF"/>
        <w:suppressAutoHyphens w:val="0"/>
        <w:autoSpaceDN w:val="0"/>
        <w:adjustRightInd w:val="0"/>
        <w:spacing w:before="120"/>
        <w:ind w:left="714"/>
        <w:jc w:val="both"/>
        <w:rPr>
          <w:rFonts w:cs="Arial"/>
          <w:b/>
          <w:sz w:val="22"/>
          <w:szCs w:val="22"/>
        </w:rPr>
      </w:pPr>
      <w:r w:rsidRPr="007B6892">
        <w:rPr>
          <w:rFonts w:cs="Arial"/>
          <w:bCs/>
          <w:sz w:val="22"/>
          <w:szCs w:val="22"/>
        </w:rPr>
        <w:t xml:space="preserve">3 (trzy) zamówienia polegające na </w:t>
      </w:r>
      <w:r w:rsidRPr="007B6892">
        <w:rPr>
          <w:rFonts w:cs="Arial"/>
          <w:sz w:val="22"/>
          <w:szCs w:val="22"/>
        </w:rPr>
        <w:t>budowie, przebudowie (wg  ustawy P</w:t>
      </w:r>
      <w:r w:rsidR="008B4362" w:rsidRPr="007B6892">
        <w:rPr>
          <w:rFonts w:cs="Arial"/>
          <w:sz w:val="22"/>
          <w:szCs w:val="22"/>
        </w:rPr>
        <w:t>rawo budowlane                    art. 3 pkt 6, 7a</w:t>
      </w:r>
      <w:r w:rsidRPr="007B6892">
        <w:rPr>
          <w:rFonts w:cs="Arial"/>
          <w:sz w:val="22"/>
          <w:szCs w:val="22"/>
        </w:rPr>
        <w:t xml:space="preserve">) oświetlenia ulicznego </w:t>
      </w:r>
      <w:r w:rsidRPr="007B6892">
        <w:rPr>
          <w:rFonts w:cs="Arial"/>
          <w:bCs/>
          <w:sz w:val="22"/>
          <w:szCs w:val="22"/>
        </w:rPr>
        <w:t>o</w:t>
      </w:r>
      <w:r w:rsidRPr="007B6892">
        <w:rPr>
          <w:rFonts w:cs="Arial"/>
          <w:sz w:val="22"/>
          <w:szCs w:val="22"/>
        </w:rPr>
        <w:t xml:space="preserve"> wartości co najmniej </w:t>
      </w:r>
      <w:r w:rsidRPr="007B6892">
        <w:rPr>
          <w:rFonts w:cs="Arial"/>
          <w:b/>
          <w:sz w:val="22"/>
          <w:szCs w:val="22"/>
        </w:rPr>
        <w:t>100</w:t>
      </w:r>
      <w:r w:rsidRPr="007B6892">
        <w:rPr>
          <w:rFonts w:cs="Arial"/>
          <w:b/>
          <w:bCs/>
          <w:sz w:val="22"/>
          <w:szCs w:val="22"/>
        </w:rPr>
        <w:t>.000,00</w:t>
      </w:r>
      <w:r w:rsidRPr="007B6892">
        <w:rPr>
          <w:rFonts w:cs="Arial"/>
          <w:b/>
          <w:sz w:val="22"/>
          <w:szCs w:val="22"/>
        </w:rPr>
        <w:t xml:space="preserve"> PLN </w:t>
      </w:r>
      <w:r w:rsidR="00890517" w:rsidRPr="007B6892">
        <w:rPr>
          <w:rFonts w:cs="Arial"/>
          <w:b/>
          <w:sz w:val="22"/>
          <w:szCs w:val="22"/>
        </w:rPr>
        <w:t xml:space="preserve">brutto </w:t>
      </w:r>
      <w:r w:rsidRPr="007B6892">
        <w:rPr>
          <w:rFonts w:cs="Arial"/>
          <w:b/>
          <w:sz w:val="22"/>
          <w:szCs w:val="22"/>
        </w:rPr>
        <w:t xml:space="preserve">każda </w:t>
      </w:r>
    </w:p>
    <w:p w:rsidR="00C47CC5" w:rsidRPr="007B6892" w:rsidRDefault="00C47CC5" w:rsidP="00C47CC5">
      <w:pPr>
        <w:shd w:val="clear" w:color="auto" w:fill="FFFFFF"/>
        <w:suppressAutoHyphens w:val="0"/>
        <w:autoSpaceDN w:val="0"/>
        <w:adjustRightInd w:val="0"/>
        <w:spacing w:before="120"/>
        <w:ind w:left="714"/>
        <w:jc w:val="both"/>
        <w:rPr>
          <w:rFonts w:cs="Arial"/>
          <w:b/>
          <w:sz w:val="22"/>
          <w:szCs w:val="22"/>
        </w:rPr>
      </w:pPr>
      <w:r w:rsidRPr="007B6892">
        <w:rPr>
          <w:rFonts w:cs="Arial"/>
          <w:b/>
          <w:sz w:val="22"/>
          <w:szCs w:val="22"/>
        </w:rPr>
        <w:t>Część II:</w:t>
      </w:r>
    </w:p>
    <w:p w:rsidR="00C47CC5" w:rsidRPr="007B6892" w:rsidRDefault="00C47CC5" w:rsidP="00C47CC5">
      <w:pPr>
        <w:shd w:val="clear" w:color="auto" w:fill="FFFFFF"/>
        <w:suppressAutoHyphens w:val="0"/>
        <w:autoSpaceDN w:val="0"/>
        <w:adjustRightInd w:val="0"/>
        <w:spacing w:before="120"/>
        <w:ind w:left="714"/>
        <w:jc w:val="both"/>
        <w:rPr>
          <w:rFonts w:cs="Arial"/>
          <w:b/>
          <w:sz w:val="22"/>
          <w:szCs w:val="22"/>
        </w:rPr>
      </w:pPr>
      <w:r w:rsidRPr="007B6892">
        <w:rPr>
          <w:rFonts w:cs="Arial"/>
          <w:bCs/>
          <w:sz w:val="22"/>
          <w:szCs w:val="22"/>
        </w:rPr>
        <w:t xml:space="preserve">3 (trzy) zamówienia polegające na </w:t>
      </w:r>
      <w:r w:rsidRPr="007B6892">
        <w:rPr>
          <w:rFonts w:cs="Arial"/>
          <w:sz w:val="22"/>
          <w:szCs w:val="22"/>
        </w:rPr>
        <w:t>budowie, przebudowie (wg  ustawy Pr</w:t>
      </w:r>
      <w:r w:rsidR="008B4362" w:rsidRPr="007B6892">
        <w:rPr>
          <w:rFonts w:cs="Arial"/>
          <w:sz w:val="22"/>
          <w:szCs w:val="22"/>
        </w:rPr>
        <w:t>awo budowlane               art. 3 pkt 6, 7a</w:t>
      </w:r>
      <w:r w:rsidRPr="007B6892">
        <w:rPr>
          <w:rFonts w:cs="Arial"/>
          <w:sz w:val="22"/>
          <w:szCs w:val="22"/>
        </w:rPr>
        <w:t xml:space="preserve">) chodników, parkingów lub placów </w:t>
      </w:r>
      <w:r w:rsidRPr="007B6892">
        <w:rPr>
          <w:rFonts w:cs="Arial"/>
          <w:bCs/>
          <w:sz w:val="22"/>
          <w:szCs w:val="22"/>
        </w:rPr>
        <w:t>o</w:t>
      </w:r>
      <w:r w:rsidRPr="007B6892">
        <w:rPr>
          <w:rFonts w:cs="Arial"/>
          <w:sz w:val="22"/>
          <w:szCs w:val="22"/>
        </w:rPr>
        <w:t xml:space="preserve"> wartości co najmniej </w:t>
      </w:r>
      <w:r w:rsidRPr="007B6892">
        <w:rPr>
          <w:rFonts w:cs="Arial"/>
          <w:b/>
          <w:sz w:val="22"/>
          <w:szCs w:val="22"/>
        </w:rPr>
        <w:t>50</w:t>
      </w:r>
      <w:r w:rsidRPr="007B6892">
        <w:rPr>
          <w:rFonts w:cs="Arial"/>
          <w:b/>
          <w:bCs/>
          <w:sz w:val="22"/>
          <w:szCs w:val="22"/>
        </w:rPr>
        <w:t>.000,00</w:t>
      </w:r>
      <w:r w:rsidRPr="007B6892">
        <w:rPr>
          <w:rFonts w:cs="Arial"/>
          <w:b/>
          <w:sz w:val="22"/>
          <w:szCs w:val="22"/>
        </w:rPr>
        <w:t xml:space="preserve"> PLN </w:t>
      </w:r>
      <w:r w:rsidR="00890517" w:rsidRPr="007B6892">
        <w:rPr>
          <w:rFonts w:cs="Arial"/>
          <w:b/>
          <w:sz w:val="22"/>
          <w:szCs w:val="22"/>
        </w:rPr>
        <w:t xml:space="preserve">brutto </w:t>
      </w:r>
      <w:r w:rsidRPr="007B6892">
        <w:rPr>
          <w:rFonts w:cs="Arial"/>
          <w:b/>
          <w:sz w:val="22"/>
          <w:szCs w:val="22"/>
        </w:rPr>
        <w:t xml:space="preserve">każda </w:t>
      </w:r>
    </w:p>
    <w:p w:rsidR="00732984" w:rsidRPr="007B6892" w:rsidRDefault="00732984" w:rsidP="00437160">
      <w:pPr>
        <w:pStyle w:val="Standard"/>
        <w:suppressAutoHyphens w:val="0"/>
        <w:autoSpaceDN w:val="0"/>
        <w:adjustRightInd w:val="0"/>
        <w:spacing w:before="120"/>
        <w:ind w:left="720"/>
        <w:jc w:val="both"/>
        <w:rPr>
          <w:rFonts w:ascii="Arial" w:hAnsi="Arial" w:cs="Arial"/>
          <w:sz w:val="22"/>
          <w:szCs w:val="22"/>
        </w:rPr>
      </w:pPr>
      <w:r w:rsidRPr="007B6892">
        <w:rPr>
          <w:rFonts w:ascii="Arial" w:hAnsi="Arial" w:cs="Arial"/>
          <w:sz w:val="22"/>
          <w:szCs w:val="22"/>
        </w:rPr>
        <w:t>wykonanych w okresie ostatnich pięciu lat przed upływem terminu składania ofert,</w:t>
      </w:r>
      <w:r w:rsidR="005D5823" w:rsidRPr="007B6892">
        <w:rPr>
          <w:rFonts w:ascii="Arial" w:hAnsi="Arial" w:cs="Arial"/>
          <w:sz w:val="22"/>
          <w:szCs w:val="22"/>
        </w:rPr>
        <w:t xml:space="preserve"> </w:t>
      </w:r>
      <w:r w:rsidRPr="007B6892">
        <w:rPr>
          <w:rFonts w:ascii="Arial" w:hAnsi="Arial" w:cs="Arial"/>
          <w:sz w:val="22"/>
          <w:szCs w:val="22"/>
        </w:rPr>
        <w:t xml:space="preserve">a jeżeli okres prowadzenia działalności jest krótszy to w tym okresie, wraz z podaniem ich rodzaju, wartości, daty, miejsca wykonania i podmiotów, na rzecz których roboty te zostały wykonane </w:t>
      </w:r>
      <w:r w:rsidRPr="007B6892">
        <w:rPr>
          <w:rFonts w:ascii="Arial" w:hAnsi="Arial" w:cs="Arial"/>
          <w:b/>
          <w:sz w:val="22"/>
          <w:szCs w:val="22"/>
        </w:rPr>
        <w:t>–</w:t>
      </w:r>
      <w:r w:rsidRPr="007B6892">
        <w:rPr>
          <w:rFonts w:ascii="Arial" w:hAnsi="Arial" w:cs="Arial"/>
          <w:sz w:val="22"/>
          <w:szCs w:val="22"/>
        </w:rPr>
        <w:t xml:space="preserve"> </w:t>
      </w:r>
      <w:r w:rsidRPr="007B6892">
        <w:rPr>
          <w:rFonts w:ascii="Arial" w:hAnsi="Arial" w:cs="Arial"/>
          <w:b/>
          <w:sz w:val="22"/>
          <w:szCs w:val="22"/>
        </w:rPr>
        <w:t>wg załącznika nr 4,</w:t>
      </w:r>
    </w:p>
    <w:p w:rsidR="00732984" w:rsidRPr="007B6892" w:rsidRDefault="00732984" w:rsidP="008B4362">
      <w:pPr>
        <w:pStyle w:val="Standard"/>
        <w:numPr>
          <w:ilvl w:val="0"/>
          <w:numId w:val="25"/>
        </w:numPr>
        <w:suppressAutoHyphens w:val="0"/>
        <w:autoSpaceDN w:val="0"/>
        <w:adjustRightInd w:val="0"/>
        <w:spacing w:before="120"/>
        <w:jc w:val="both"/>
        <w:rPr>
          <w:rFonts w:ascii="Arial" w:hAnsi="Arial" w:cs="Arial"/>
          <w:sz w:val="22"/>
          <w:szCs w:val="22"/>
        </w:rPr>
      </w:pPr>
      <w:r w:rsidRPr="007B6892">
        <w:rPr>
          <w:rFonts w:ascii="Arial" w:hAnsi="Arial" w:cs="Arial"/>
          <w:sz w:val="22"/>
          <w:szCs w:val="22"/>
        </w:rPr>
        <w:t>Dowodów określających czy te roboty budowlane zostały wykonane należycie,                                   w szczególności informacje o tym czy roboty zostały wykonane zgodnie z przepisami prawa budowlanego i prawidłowo ukończone;</w:t>
      </w:r>
      <w:r w:rsidRPr="007B6892">
        <w:rPr>
          <w:rFonts w:ascii="Arial" w:hAnsi="Arial" w:cs="Arial"/>
          <w:i/>
          <w:sz w:val="22"/>
          <w:szCs w:val="22"/>
        </w:rPr>
        <w:t xml:space="preserve"> </w:t>
      </w:r>
    </w:p>
    <w:p w:rsidR="00732984" w:rsidRPr="007B6892" w:rsidRDefault="00732984" w:rsidP="00437160">
      <w:pPr>
        <w:pStyle w:val="Standard"/>
        <w:suppressAutoHyphens w:val="0"/>
        <w:autoSpaceDN w:val="0"/>
        <w:adjustRightInd w:val="0"/>
        <w:spacing w:before="120"/>
        <w:ind w:left="720"/>
        <w:jc w:val="both"/>
        <w:rPr>
          <w:rFonts w:ascii="Arial" w:hAnsi="Arial" w:cs="Arial"/>
          <w:sz w:val="20"/>
          <w:szCs w:val="22"/>
        </w:rPr>
      </w:pPr>
      <w:r w:rsidRPr="007B6892">
        <w:rPr>
          <w:rFonts w:ascii="Arial" w:hAnsi="Arial" w:cs="Arial"/>
          <w:i/>
          <w:sz w:val="20"/>
          <w:szCs w:val="22"/>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32984" w:rsidRPr="007B6892" w:rsidRDefault="00732984" w:rsidP="008B4362">
      <w:pPr>
        <w:pStyle w:val="Standard"/>
        <w:numPr>
          <w:ilvl w:val="0"/>
          <w:numId w:val="25"/>
        </w:numPr>
        <w:suppressAutoHyphens w:val="0"/>
        <w:autoSpaceDN w:val="0"/>
        <w:adjustRightInd w:val="0"/>
        <w:spacing w:before="120"/>
        <w:jc w:val="both"/>
        <w:rPr>
          <w:rFonts w:ascii="Arial" w:hAnsi="Arial" w:cs="Arial"/>
          <w:sz w:val="22"/>
          <w:szCs w:val="22"/>
        </w:rPr>
      </w:pPr>
      <w:r w:rsidRPr="007B6892">
        <w:rPr>
          <w:rFonts w:ascii="Arial" w:hAnsi="Arial" w:cs="Arial"/>
          <w:sz w:val="22"/>
          <w:szCs w:val="22"/>
        </w:rPr>
        <w:t>Wykazu osób, którymi dysponuje i skieruje do realizacji zamówienia publicznego – osoby niezbędne do wykonania zamówienia publicznego,  w szczególności:</w:t>
      </w:r>
    </w:p>
    <w:p w:rsidR="008B4362" w:rsidRPr="007B6892" w:rsidRDefault="008B4362" w:rsidP="008B4362">
      <w:pPr>
        <w:tabs>
          <w:tab w:val="left" w:pos="1785"/>
        </w:tabs>
        <w:spacing w:before="120"/>
        <w:ind w:left="709"/>
        <w:jc w:val="both"/>
        <w:rPr>
          <w:rFonts w:cs="Arial"/>
          <w:b/>
          <w:sz w:val="22"/>
          <w:szCs w:val="22"/>
        </w:rPr>
      </w:pPr>
      <w:r w:rsidRPr="007B6892">
        <w:rPr>
          <w:rFonts w:cs="Arial"/>
          <w:b/>
          <w:sz w:val="22"/>
          <w:szCs w:val="22"/>
        </w:rPr>
        <w:lastRenderedPageBreak/>
        <w:t>CZĘŚĆ I:</w:t>
      </w:r>
      <w:r w:rsidRPr="007B6892">
        <w:rPr>
          <w:rFonts w:cs="Arial"/>
          <w:b/>
          <w:sz w:val="22"/>
          <w:szCs w:val="22"/>
        </w:rPr>
        <w:tab/>
      </w:r>
    </w:p>
    <w:p w:rsidR="008B4362" w:rsidRPr="007B6892" w:rsidRDefault="008B4362" w:rsidP="008B4362">
      <w:pPr>
        <w:pStyle w:val="Akapitzlist"/>
        <w:shd w:val="clear" w:color="auto" w:fill="FFFFFF"/>
        <w:suppressAutoHyphens w:val="0"/>
        <w:autoSpaceDN w:val="0"/>
        <w:adjustRightInd w:val="0"/>
        <w:spacing w:before="120"/>
        <w:ind w:left="709"/>
        <w:jc w:val="both"/>
        <w:rPr>
          <w:rFonts w:ascii="Arial" w:hAnsi="Arial" w:cs="Arial"/>
          <w:sz w:val="22"/>
          <w:szCs w:val="22"/>
        </w:rPr>
      </w:pPr>
      <w:r w:rsidRPr="007B6892">
        <w:rPr>
          <w:rFonts w:ascii="Arial" w:hAnsi="Arial" w:cs="Arial"/>
          <w:b/>
          <w:sz w:val="22"/>
          <w:szCs w:val="22"/>
        </w:rPr>
        <w:t>Kierownika budowy</w:t>
      </w:r>
      <w:r w:rsidRPr="007B6892">
        <w:rPr>
          <w:rFonts w:ascii="Arial" w:hAnsi="Arial" w:cs="Arial"/>
          <w:sz w:val="22"/>
          <w:szCs w:val="22"/>
        </w:rPr>
        <w:t xml:space="preserve"> posiadającego:</w:t>
      </w:r>
    </w:p>
    <w:p w:rsidR="008B4362" w:rsidRPr="007B6892" w:rsidRDefault="008B4362" w:rsidP="008B4362">
      <w:pPr>
        <w:pStyle w:val="Akapitzlist"/>
        <w:numPr>
          <w:ilvl w:val="0"/>
          <w:numId w:val="66"/>
        </w:numPr>
        <w:shd w:val="clear" w:color="auto" w:fill="FFFFFF"/>
        <w:suppressAutoHyphens w:val="0"/>
        <w:autoSpaceDN w:val="0"/>
        <w:adjustRightInd w:val="0"/>
        <w:jc w:val="both"/>
        <w:rPr>
          <w:rFonts w:ascii="Arial" w:hAnsi="Arial" w:cs="Arial"/>
          <w:sz w:val="22"/>
          <w:szCs w:val="22"/>
        </w:rPr>
      </w:pPr>
      <w:r w:rsidRPr="007B6892">
        <w:rPr>
          <w:rFonts w:ascii="Arial" w:hAnsi="Arial" w:cs="Arial"/>
          <w:sz w:val="22"/>
          <w:szCs w:val="22"/>
        </w:rPr>
        <w:t>uprawnienia do pełnienia samodzielnej funkcji technicznej w budownictwie                                      w specjalności  instalacyjnej w zakresie sieci, instalacji i urządzeń elektrycznych                            i elektroenergetycznych,</w:t>
      </w:r>
    </w:p>
    <w:p w:rsidR="008B4362" w:rsidRPr="007B6892" w:rsidRDefault="008B4362" w:rsidP="008B4362">
      <w:pPr>
        <w:pStyle w:val="Akapitzlist"/>
        <w:numPr>
          <w:ilvl w:val="0"/>
          <w:numId w:val="66"/>
        </w:numPr>
        <w:shd w:val="clear" w:color="auto" w:fill="FFFFFF"/>
        <w:suppressAutoHyphens w:val="0"/>
        <w:autoSpaceDN w:val="0"/>
        <w:adjustRightInd w:val="0"/>
        <w:spacing w:before="120"/>
        <w:ind w:left="1066" w:hanging="357"/>
        <w:jc w:val="both"/>
        <w:rPr>
          <w:rFonts w:ascii="Arial" w:hAnsi="Arial" w:cs="Arial"/>
          <w:sz w:val="20"/>
          <w:szCs w:val="22"/>
        </w:rPr>
      </w:pPr>
      <w:r w:rsidRPr="007B6892">
        <w:rPr>
          <w:rFonts w:ascii="Arial" w:hAnsi="Arial" w:cs="Arial"/>
          <w:sz w:val="22"/>
          <w:szCs w:val="22"/>
        </w:rPr>
        <w:t xml:space="preserve">doświadczenie </w:t>
      </w:r>
      <w:r w:rsidRPr="007B6892">
        <w:rPr>
          <w:rFonts w:ascii="Arial" w:hAnsi="Arial" w:cs="Arial"/>
          <w:sz w:val="22"/>
          <w:lang w:eastAsia="pl-PL"/>
        </w:rPr>
        <w:t xml:space="preserve">przy realizacji co najmniej jednego kontraktu / zadania, polegającego na </w:t>
      </w:r>
      <w:r w:rsidRPr="007B6892">
        <w:rPr>
          <w:rFonts w:ascii="Arial" w:hAnsi="Arial" w:cs="Arial"/>
          <w:bCs/>
          <w:sz w:val="22"/>
          <w:lang w:eastAsia="pl-PL"/>
        </w:rPr>
        <w:t xml:space="preserve">budowie, przebudowie oświetlenia ulicznego o wartości co najmniej </w:t>
      </w:r>
      <w:r w:rsidRPr="007B6892">
        <w:rPr>
          <w:rFonts w:ascii="Arial" w:hAnsi="Arial" w:cs="Arial"/>
          <w:b/>
          <w:bCs/>
          <w:sz w:val="22"/>
          <w:lang w:eastAsia="pl-PL"/>
        </w:rPr>
        <w:t>100.000,00 PLN brutto</w:t>
      </w:r>
      <w:r w:rsidRPr="007B6892">
        <w:rPr>
          <w:rFonts w:ascii="Arial" w:hAnsi="Arial" w:cs="Arial"/>
          <w:bCs/>
          <w:sz w:val="22"/>
          <w:lang w:eastAsia="pl-PL"/>
        </w:rPr>
        <w:t xml:space="preserve"> </w:t>
      </w:r>
      <w:r w:rsidRPr="007B6892">
        <w:rPr>
          <w:rFonts w:ascii="Arial" w:hAnsi="Arial" w:cs="Arial"/>
          <w:sz w:val="22"/>
          <w:lang w:eastAsia="pl-PL"/>
        </w:rPr>
        <w:t xml:space="preserve">w okresie 5 lat przed </w:t>
      </w:r>
      <w:r w:rsidRPr="007B6892">
        <w:rPr>
          <w:rFonts w:ascii="Arial" w:hAnsi="Arial" w:cs="Arial"/>
          <w:bCs/>
          <w:sz w:val="22"/>
          <w:lang w:eastAsia="pl-PL"/>
        </w:rPr>
        <w:t>upływem terminu składania ofert</w:t>
      </w:r>
    </w:p>
    <w:p w:rsidR="008B4362" w:rsidRPr="007B6892" w:rsidRDefault="008B4362" w:rsidP="008B4362">
      <w:pPr>
        <w:pStyle w:val="Akapitzlist"/>
        <w:shd w:val="clear" w:color="auto" w:fill="FFFFFF"/>
        <w:suppressAutoHyphens w:val="0"/>
        <w:autoSpaceDN w:val="0"/>
        <w:adjustRightInd w:val="0"/>
        <w:ind w:left="709"/>
        <w:jc w:val="both"/>
        <w:rPr>
          <w:rFonts w:ascii="Arial" w:hAnsi="Arial" w:cs="Arial"/>
          <w:sz w:val="22"/>
          <w:szCs w:val="22"/>
        </w:rPr>
      </w:pPr>
      <w:r w:rsidRPr="007B6892">
        <w:rPr>
          <w:rFonts w:ascii="Arial" w:hAnsi="Arial" w:cs="Arial"/>
          <w:b/>
          <w:sz w:val="22"/>
          <w:szCs w:val="22"/>
          <w:lang w:eastAsia="pl-PL"/>
        </w:rPr>
        <w:t>– wg załącznika nr 5,</w:t>
      </w:r>
    </w:p>
    <w:p w:rsidR="008B4362" w:rsidRPr="007B6892" w:rsidRDefault="008B4362" w:rsidP="008B4362">
      <w:pPr>
        <w:shd w:val="clear" w:color="auto" w:fill="FFFFFF"/>
        <w:suppressAutoHyphens w:val="0"/>
        <w:autoSpaceDN w:val="0"/>
        <w:adjustRightInd w:val="0"/>
        <w:jc w:val="both"/>
        <w:rPr>
          <w:rFonts w:cs="Arial"/>
          <w:sz w:val="22"/>
          <w:szCs w:val="22"/>
        </w:rPr>
      </w:pPr>
      <w:r w:rsidRPr="007B6892">
        <w:rPr>
          <w:rFonts w:cs="Arial"/>
          <w:sz w:val="22"/>
          <w:szCs w:val="22"/>
        </w:rPr>
        <w:t xml:space="preserve">           </w:t>
      </w:r>
    </w:p>
    <w:p w:rsidR="008B4362" w:rsidRPr="007B6892" w:rsidRDefault="008B4362" w:rsidP="008B4362">
      <w:pPr>
        <w:shd w:val="clear" w:color="auto" w:fill="FFFFFF"/>
        <w:suppressAutoHyphens w:val="0"/>
        <w:autoSpaceDN w:val="0"/>
        <w:adjustRightInd w:val="0"/>
        <w:jc w:val="both"/>
        <w:rPr>
          <w:rFonts w:cs="Arial"/>
          <w:b/>
          <w:sz w:val="22"/>
          <w:szCs w:val="22"/>
        </w:rPr>
      </w:pPr>
      <w:r w:rsidRPr="007B6892">
        <w:rPr>
          <w:rFonts w:cs="Arial"/>
          <w:sz w:val="22"/>
          <w:szCs w:val="22"/>
        </w:rPr>
        <w:t xml:space="preserve">            </w:t>
      </w:r>
      <w:r w:rsidRPr="007B6892">
        <w:rPr>
          <w:rFonts w:cs="Arial"/>
          <w:b/>
          <w:sz w:val="22"/>
          <w:szCs w:val="22"/>
        </w:rPr>
        <w:t xml:space="preserve">CZĘŚĆ II: </w:t>
      </w:r>
    </w:p>
    <w:p w:rsidR="008B4362" w:rsidRPr="007B6892" w:rsidRDefault="008B4362" w:rsidP="008B4362">
      <w:pPr>
        <w:pStyle w:val="Akapitzlist"/>
        <w:shd w:val="clear" w:color="auto" w:fill="FFFFFF"/>
        <w:suppressAutoHyphens w:val="0"/>
        <w:autoSpaceDN w:val="0"/>
        <w:adjustRightInd w:val="0"/>
        <w:ind w:left="709"/>
        <w:jc w:val="both"/>
        <w:rPr>
          <w:rFonts w:ascii="Arial" w:hAnsi="Arial" w:cs="Arial"/>
          <w:sz w:val="22"/>
          <w:szCs w:val="22"/>
        </w:rPr>
      </w:pPr>
      <w:r w:rsidRPr="007B6892">
        <w:rPr>
          <w:rFonts w:ascii="Arial" w:hAnsi="Arial" w:cs="Arial"/>
          <w:b/>
          <w:sz w:val="22"/>
          <w:szCs w:val="22"/>
        </w:rPr>
        <w:t>Kierownika robót</w:t>
      </w:r>
      <w:r w:rsidRPr="007B6892">
        <w:rPr>
          <w:rFonts w:ascii="Arial" w:hAnsi="Arial" w:cs="Arial"/>
          <w:sz w:val="22"/>
          <w:szCs w:val="22"/>
        </w:rPr>
        <w:t xml:space="preserve"> posiadającego:</w:t>
      </w:r>
    </w:p>
    <w:p w:rsidR="008B4362" w:rsidRPr="007B6892" w:rsidRDefault="008B4362" w:rsidP="008B4362">
      <w:pPr>
        <w:pStyle w:val="Akapitzlist"/>
        <w:numPr>
          <w:ilvl w:val="0"/>
          <w:numId w:val="67"/>
        </w:numPr>
        <w:shd w:val="clear" w:color="auto" w:fill="FFFFFF"/>
        <w:suppressAutoHyphens w:val="0"/>
        <w:autoSpaceDN w:val="0"/>
        <w:adjustRightInd w:val="0"/>
        <w:jc w:val="both"/>
        <w:rPr>
          <w:rFonts w:ascii="Arial" w:hAnsi="Arial" w:cs="Arial"/>
          <w:b/>
          <w:sz w:val="22"/>
          <w:szCs w:val="22"/>
        </w:rPr>
      </w:pPr>
      <w:r w:rsidRPr="007B6892">
        <w:rPr>
          <w:rFonts w:ascii="Arial" w:hAnsi="Arial" w:cs="Arial"/>
          <w:sz w:val="22"/>
          <w:szCs w:val="22"/>
        </w:rPr>
        <w:t>uprawnienia do pełnienia samodzielnej funkcji technicznej w budownictwie                                 w specjalności drogowej,</w:t>
      </w:r>
    </w:p>
    <w:p w:rsidR="008B4362" w:rsidRPr="007B6892" w:rsidRDefault="008B4362" w:rsidP="008B4362">
      <w:pPr>
        <w:pStyle w:val="Akapitzlist"/>
        <w:numPr>
          <w:ilvl w:val="0"/>
          <w:numId w:val="67"/>
        </w:numPr>
        <w:shd w:val="clear" w:color="auto" w:fill="FFFFFF"/>
        <w:suppressAutoHyphens w:val="0"/>
        <w:autoSpaceDN w:val="0"/>
        <w:adjustRightInd w:val="0"/>
        <w:spacing w:before="120"/>
        <w:jc w:val="both"/>
        <w:rPr>
          <w:rFonts w:ascii="Arial" w:hAnsi="Arial" w:cs="Arial"/>
          <w:sz w:val="20"/>
          <w:szCs w:val="22"/>
        </w:rPr>
      </w:pPr>
      <w:r w:rsidRPr="007B6892">
        <w:rPr>
          <w:rFonts w:ascii="Arial" w:hAnsi="Arial" w:cs="Arial"/>
          <w:sz w:val="22"/>
          <w:szCs w:val="22"/>
        </w:rPr>
        <w:t xml:space="preserve">doświadczenie </w:t>
      </w:r>
      <w:r w:rsidRPr="007B6892">
        <w:rPr>
          <w:rFonts w:ascii="Arial" w:hAnsi="Arial" w:cs="Arial"/>
          <w:sz w:val="22"/>
          <w:lang w:eastAsia="pl-PL"/>
        </w:rPr>
        <w:t xml:space="preserve">przy realizacji co najmniej jednego kontraktu / zadania, polegającego na </w:t>
      </w:r>
      <w:r w:rsidRPr="007B6892">
        <w:rPr>
          <w:rFonts w:ascii="Arial" w:hAnsi="Arial" w:cs="Arial"/>
          <w:bCs/>
          <w:sz w:val="22"/>
          <w:lang w:eastAsia="pl-PL"/>
        </w:rPr>
        <w:t xml:space="preserve">budowie, przebudowie chodników, parkingów lub placów o wartości co najmniej </w:t>
      </w:r>
      <w:r w:rsidRPr="007B6892">
        <w:rPr>
          <w:rFonts w:ascii="Arial" w:hAnsi="Arial" w:cs="Arial"/>
          <w:b/>
          <w:bCs/>
          <w:sz w:val="22"/>
          <w:lang w:eastAsia="pl-PL"/>
        </w:rPr>
        <w:t>50.000,00 PLN brutto</w:t>
      </w:r>
      <w:r w:rsidRPr="007B6892">
        <w:rPr>
          <w:rFonts w:ascii="Arial" w:hAnsi="Arial" w:cs="Arial"/>
          <w:bCs/>
          <w:sz w:val="22"/>
          <w:lang w:eastAsia="pl-PL"/>
        </w:rPr>
        <w:t xml:space="preserve"> </w:t>
      </w:r>
      <w:r w:rsidRPr="007B6892">
        <w:rPr>
          <w:rFonts w:ascii="Arial" w:hAnsi="Arial" w:cs="Arial"/>
          <w:sz w:val="22"/>
          <w:lang w:eastAsia="pl-PL"/>
        </w:rPr>
        <w:t xml:space="preserve">w okresie 5 lat przed </w:t>
      </w:r>
      <w:r w:rsidRPr="007B6892">
        <w:rPr>
          <w:rFonts w:ascii="Arial" w:hAnsi="Arial" w:cs="Arial"/>
          <w:bCs/>
          <w:sz w:val="22"/>
          <w:lang w:eastAsia="pl-PL"/>
        </w:rPr>
        <w:t>upływem terminu składania ofert</w:t>
      </w:r>
    </w:p>
    <w:p w:rsidR="008B4362" w:rsidRPr="007B6892" w:rsidRDefault="008B4362" w:rsidP="008B4362">
      <w:pPr>
        <w:pStyle w:val="Akapitzlist"/>
        <w:shd w:val="clear" w:color="auto" w:fill="FFFFFF"/>
        <w:suppressAutoHyphens w:val="0"/>
        <w:autoSpaceDN w:val="0"/>
        <w:adjustRightInd w:val="0"/>
        <w:ind w:left="709"/>
        <w:jc w:val="both"/>
        <w:rPr>
          <w:rFonts w:ascii="Arial" w:hAnsi="Arial" w:cs="Arial"/>
          <w:sz w:val="22"/>
          <w:szCs w:val="22"/>
        </w:rPr>
      </w:pPr>
      <w:r w:rsidRPr="007B6892">
        <w:rPr>
          <w:rFonts w:ascii="Arial" w:hAnsi="Arial" w:cs="Arial"/>
          <w:b/>
          <w:sz w:val="22"/>
          <w:szCs w:val="22"/>
          <w:lang w:eastAsia="pl-PL"/>
        </w:rPr>
        <w:t>– wg załącznika nr 5.</w:t>
      </w:r>
      <w:r w:rsidRPr="007B6892">
        <w:rPr>
          <w:rFonts w:ascii="Arial" w:hAnsi="Arial" w:cs="Arial"/>
          <w:sz w:val="22"/>
          <w:szCs w:val="22"/>
          <w:lang w:eastAsia="pl-PL"/>
        </w:rPr>
        <w:t xml:space="preserve"> </w:t>
      </w:r>
    </w:p>
    <w:p w:rsidR="00732984" w:rsidRPr="007B6892" w:rsidRDefault="00732984" w:rsidP="00437160">
      <w:pPr>
        <w:pStyle w:val="Standard"/>
        <w:suppressAutoHyphens w:val="0"/>
        <w:autoSpaceDN w:val="0"/>
        <w:adjustRightInd w:val="0"/>
        <w:spacing w:before="120"/>
        <w:ind w:left="360"/>
        <w:jc w:val="both"/>
        <w:rPr>
          <w:rFonts w:ascii="Arial" w:hAnsi="Arial" w:cs="Arial"/>
          <w:sz w:val="22"/>
          <w:szCs w:val="22"/>
          <w:lang w:eastAsia="pl-PL"/>
        </w:rPr>
      </w:pPr>
      <w:r w:rsidRPr="007B6892">
        <w:rPr>
          <w:rFonts w:ascii="Arial" w:hAnsi="Arial" w:cs="Arial"/>
          <w:sz w:val="22"/>
          <w:szCs w:val="22"/>
          <w:u w:val="single"/>
          <w:lang w:eastAsia="pl-PL"/>
        </w:rPr>
        <w:t>W przypadku wspólnego ubiegania się o zamówienie przez wykonawców</w:t>
      </w:r>
      <w:r w:rsidRPr="007B6892">
        <w:rPr>
          <w:rFonts w:ascii="Arial" w:hAnsi="Arial" w:cs="Arial"/>
          <w:sz w:val="22"/>
          <w:szCs w:val="22"/>
          <w:lang w:eastAsia="pl-PL"/>
        </w:rPr>
        <w:t xml:space="preserve"> żaden z </w:t>
      </w:r>
      <w:r w:rsidRPr="007B6892">
        <w:rPr>
          <w:rFonts w:ascii="Arial" w:hAnsi="Arial" w:cs="Arial"/>
          <w:bCs/>
          <w:sz w:val="22"/>
          <w:szCs w:val="22"/>
          <w:lang w:eastAsia="pl-PL"/>
        </w:rPr>
        <w:t>Wykonawców</w:t>
      </w:r>
      <w:r w:rsidRPr="007B6892">
        <w:rPr>
          <w:rFonts w:ascii="Arial" w:hAnsi="Arial" w:cs="Arial"/>
          <w:sz w:val="22"/>
          <w:szCs w:val="22"/>
          <w:lang w:eastAsia="pl-PL"/>
        </w:rPr>
        <w:t xml:space="preserve"> nie może podlegać wykluczeniu z powodu niespełniania warunków, o których mowa w art. 24 ust. 1 </w:t>
      </w:r>
      <w:r w:rsidRPr="007B6892">
        <w:rPr>
          <w:rFonts w:ascii="Arial" w:hAnsi="Arial" w:cs="Arial"/>
          <w:sz w:val="22"/>
          <w:szCs w:val="22"/>
          <w:lang w:eastAsia="pl-PL" w:bidi="pl-PL"/>
        </w:rPr>
        <w:t xml:space="preserve">pkt 12-23 </w:t>
      </w:r>
      <w:r w:rsidRPr="007B6892">
        <w:rPr>
          <w:rFonts w:ascii="Arial" w:hAnsi="Arial" w:cs="Arial"/>
          <w:sz w:val="22"/>
          <w:szCs w:val="22"/>
          <w:lang w:eastAsia="pl-PL"/>
        </w:rPr>
        <w:t>i ust. 5 ustawy Pzp.</w:t>
      </w:r>
    </w:p>
    <w:p w:rsidR="00732984" w:rsidRPr="007B6892" w:rsidRDefault="00732984" w:rsidP="00437160">
      <w:pPr>
        <w:pStyle w:val="Standard"/>
        <w:suppressAutoHyphens w:val="0"/>
        <w:autoSpaceDN w:val="0"/>
        <w:adjustRightInd w:val="0"/>
        <w:spacing w:before="120"/>
        <w:ind w:left="360"/>
        <w:jc w:val="both"/>
        <w:rPr>
          <w:rFonts w:ascii="Arial" w:hAnsi="Arial" w:cs="Arial"/>
          <w:sz w:val="22"/>
          <w:szCs w:val="22"/>
          <w:lang w:eastAsia="pl-PL"/>
        </w:rPr>
      </w:pPr>
      <w:r w:rsidRPr="007B6892">
        <w:rPr>
          <w:rFonts w:ascii="Arial" w:hAnsi="Arial" w:cs="Arial"/>
          <w:sz w:val="22"/>
          <w:szCs w:val="22"/>
          <w:u w:val="single"/>
          <w:lang w:eastAsia="pl-PL"/>
        </w:rPr>
        <w:t>W przypadku, gdy wykonawca polega na zdolnościach</w:t>
      </w:r>
      <w:r w:rsidRPr="007B6892">
        <w:rPr>
          <w:rFonts w:ascii="Arial" w:hAnsi="Arial" w:cs="Arial"/>
          <w:sz w:val="22"/>
          <w:szCs w:val="22"/>
          <w:u w:val="single"/>
          <w:lang w:eastAsia="pl-PL" w:bidi="pl-PL"/>
        </w:rPr>
        <w:t xml:space="preserve"> lub sytuacji innych podmiotów </w:t>
      </w:r>
      <w:r w:rsidRPr="007B6892">
        <w:rPr>
          <w:rFonts w:ascii="Arial" w:hAnsi="Arial" w:cs="Arial"/>
          <w:sz w:val="22"/>
          <w:szCs w:val="22"/>
          <w:lang w:eastAsia="pl-PL" w:bidi="pl-PL"/>
        </w:rPr>
        <w:t>– podmiot, na którego zasoby powołuje się wykonawca, nie może podlegać wykluczeniu z powodu niespełniania warunków, o których mowa w art. 24 ust. 1 pkt 12-22 i ust. 5 ustawy Pzp.</w:t>
      </w:r>
    </w:p>
    <w:p w:rsidR="00732984" w:rsidRPr="007B6892" w:rsidRDefault="00732984" w:rsidP="008B4362">
      <w:pPr>
        <w:pStyle w:val="Akapitzlist"/>
        <w:numPr>
          <w:ilvl w:val="0"/>
          <w:numId w:val="24"/>
        </w:numPr>
        <w:shd w:val="clear" w:color="auto" w:fill="FFFFFF"/>
        <w:suppressAutoHyphens w:val="0"/>
        <w:autoSpaceDN w:val="0"/>
        <w:adjustRightInd w:val="0"/>
        <w:spacing w:before="120"/>
        <w:jc w:val="both"/>
        <w:rPr>
          <w:rFonts w:ascii="Arial" w:hAnsi="Arial" w:cs="Arial"/>
          <w:b/>
          <w:sz w:val="22"/>
          <w:szCs w:val="22"/>
          <w:lang w:eastAsia="pl-PL"/>
        </w:rPr>
      </w:pPr>
      <w:bookmarkStart w:id="18" w:name="_Hlk515272455"/>
      <w:r w:rsidRPr="007B6892">
        <w:rPr>
          <w:rFonts w:ascii="Arial" w:hAnsi="Arial" w:cs="Arial"/>
          <w:b/>
          <w:sz w:val="22"/>
          <w:szCs w:val="22"/>
          <w:lang w:eastAsia="pl-PL"/>
        </w:rPr>
        <w:t xml:space="preserve">Obowiązek informacyjny na podstawie artykułu 13 RODO dotyczący danych osobowych zawartych w złożonych ofertach, dokumentach potwierdzających okoliczności wskazane w art. 25 ust. 1 </w:t>
      </w:r>
      <w:r w:rsidRPr="007B6892">
        <w:rPr>
          <w:rFonts w:ascii="Arial" w:hAnsi="Arial" w:cs="Arial"/>
          <w:sz w:val="22"/>
          <w:szCs w:val="22"/>
          <w:lang w:eastAsia="pl-PL"/>
        </w:rPr>
        <w:t>– w szczególności</w:t>
      </w:r>
      <w:r w:rsidRPr="007B6892">
        <w:rPr>
          <w:rFonts w:ascii="Arial" w:hAnsi="Arial" w:cs="Arial"/>
          <w:b/>
          <w:sz w:val="22"/>
          <w:szCs w:val="22"/>
          <w:lang w:eastAsia="pl-PL"/>
        </w:rPr>
        <w:t xml:space="preserve"> </w:t>
      </w:r>
      <w:r w:rsidRPr="007B6892">
        <w:rPr>
          <w:rFonts w:ascii="Arial" w:hAnsi="Arial" w:cs="Arial"/>
          <w:sz w:val="22"/>
          <w:szCs w:val="22"/>
          <w:lang w:eastAsia="pl-PL"/>
        </w:rPr>
        <w:t>wykonawcy będącego osobą fizyczną,</w:t>
      </w:r>
      <w:r w:rsidRPr="007B6892">
        <w:rPr>
          <w:rFonts w:ascii="Arial" w:hAnsi="Arial" w:cs="Arial"/>
          <w:b/>
          <w:sz w:val="22"/>
          <w:szCs w:val="22"/>
          <w:lang w:eastAsia="pl-PL"/>
        </w:rPr>
        <w:t xml:space="preserve"> </w:t>
      </w:r>
      <w:r w:rsidRPr="007B6892">
        <w:rPr>
          <w:rFonts w:ascii="Arial" w:hAnsi="Arial" w:cs="Arial"/>
          <w:sz w:val="22"/>
          <w:szCs w:val="22"/>
          <w:lang w:eastAsia="pl-PL"/>
        </w:rPr>
        <w:t>wykonawcy będącego osobą fizyczną, prowadzącą jednoosobową działalność gospodarczą</w:t>
      </w:r>
      <w:r w:rsidRPr="007B6892">
        <w:rPr>
          <w:rFonts w:ascii="Arial" w:hAnsi="Arial" w:cs="Arial"/>
          <w:b/>
          <w:sz w:val="22"/>
          <w:szCs w:val="22"/>
          <w:lang w:eastAsia="pl-PL"/>
        </w:rPr>
        <w:t xml:space="preserve">, </w:t>
      </w:r>
      <w:r w:rsidRPr="007B6892">
        <w:rPr>
          <w:rFonts w:ascii="Arial" w:hAnsi="Arial" w:cs="Arial"/>
          <w:sz w:val="22"/>
          <w:szCs w:val="22"/>
          <w:lang w:eastAsia="pl-PL"/>
        </w:rPr>
        <w:t>pełnomocnika wykonawcy będącego osobą fizyczną (np. dane osobowe zamieszczone w pełnomocnictwie),</w:t>
      </w:r>
      <w:r w:rsidRPr="007B6892">
        <w:rPr>
          <w:rFonts w:ascii="Arial" w:hAnsi="Arial" w:cs="Arial"/>
          <w:b/>
          <w:sz w:val="22"/>
          <w:szCs w:val="22"/>
          <w:lang w:eastAsia="pl-PL"/>
        </w:rPr>
        <w:t xml:space="preserve"> </w:t>
      </w:r>
      <w:r w:rsidRPr="007B6892">
        <w:rPr>
          <w:rFonts w:ascii="Arial" w:hAnsi="Arial" w:cs="Arial"/>
          <w:sz w:val="22"/>
          <w:szCs w:val="22"/>
          <w:lang w:eastAsia="pl-PL"/>
        </w:rPr>
        <w:t>członka organu zarządzającego wykonawcy, będącego osobą fizyczną (np. dane osobowe zamieszczone w informacji z KRK),</w:t>
      </w:r>
      <w:r w:rsidRPr="007B6892">
        <w:rPr>
          <w:rFonts w:ascii="Arial" w:hAnsi="Arial" w:cs="Arial"/>
          <w:b/>
          <w:sz w:val="22"/>
          <w:szCs w:val="22"/>
          <w:lang w:eastAsia="pl-PL"/>
        </w:rPr>
        <w:t xml:space="preserve"> </w:t>
      </w:r>
      <w:r w:rsidRPr="007B6892">
        <w:rPr>
          <w:rFonts w:ascii="Arial" w:hAnsi="Arial" w:cs="Arial"/>
          <w:sz w:val="22"/>
          <w:szCs w:val="22"/>
          <w:lang w:eastAsia="pl-PL"/>
        </w:rPr>
        <w:t xml:space="preserve">osoby fizycznej skierowanej do przygotowania </w:t>
      </w:r>
      <w:r w:rsidR="005D5823" w:rsidRPr="007B6892">
        <w:rPr>
          <w:rFonts w:ascii="Arial" w:hAnsi="Arial" w:cs="Arial"/>
          <w:sz w:val="22"/>
          <w:szCs w:val="22"/>
          <w:lang w:eastAsia="pl-PL"/>
        </w:rPr>
        <w:t xml:space="preserve">                                       </w:t>
      </w:r>
      <w:r w:rsidRPr="007B6892">
        <w:rPr>
          <w:rFonts w:ascii="Arial" w:hAnsi="Arial" w:cs="Arial"/>
          <w:sz w:val="22"/>
          <w:szCs w:val="22"/>
          <w:lang w:eastAsia="pl-PL"/>
        </w:rPr>
        <w:t>i przeprowadzenia postępowania o udzielenie zamówienia publicznego.</w:t>
      </w:r>
    </w:p>
    <w:p w:rsidR="00732984" w:rsidRPr="007B6892"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7B6892">
        <w:rPr>
          <w:rFonts w:ascii="Arial" w:hAnsi="Arial" w:cs="Arial"/>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32984" w:rsidRPr="007B6892"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7B6892">
        <w:rPr>
          <w:rFonts w:ascii="Arial" w:hAnsi="Arial" w:cs="Arial"/>
          <w:b/>
          <w:sz w:val="22"/>
          <w:szCs w:val="22"/>
          <w:lang w:eastAsia="pl-PL"/>
        </w:rPr>
        <w:t>Administratorem Pani/Pana danych osobowych jest Prezydent Miasta Piotrkowa Trybunalskiego</w:t>
      </w:r>
      <w:r w:rsidRPr="007B6892">
        <w:rPr>
          <w:rFonts w:ascii="Arial" w:hAnsi="Arial" w:cs="Arial"/>
          <w:sz w:val="22"/>
          <w:szCs w:val="22"/>
          <w:lang w:eastAsia="pl-PL"/>
        </w:rPr>
        <w:t xml:space="preserve"> z siedzibą przy Pasażu Karola Rudowskiego 10, w Piotrkowie Trybunalskim (kod pocztowy: 97-300), tel.: 44732 77 01, adres e-mail: </w:t>
      </w:r>
      <w:hyperlink r:id="rId8" w:history="1">
        <w:r w:rsidRPr="007B6892">
          <w:rPr>
            <w:rFonts w:ascii="Arial" w:hAnsi="Arial" w:cs="Arial"/>
            <w:sz w:val="22"/>
            <w:szCs w:val="22"/>
            <w:u w:val="single"/>
            <w:lang w:eastAsia="pl-PL"/>
          </w:rPr>
          <w:t>e.urzad@piotrkow.pl</w:t>
        </w:r>
      </w:hyperlink>
      <w:r w:rsidRPr="007B6892">
        <w:rPr>
          <w:rFonts w:ascii="Arial" w:hAnsi="Arial" w:cs="Arial"/>
          <w:sz w:val="22"/>
          <w:szCs w:val="22"/>
          <w:lang w:eastAsia="pl-PL"/>
        </w:rPr>
        <w:t xml:space="preserve"> </w:t>
      </w:r>
    </w:p>
    <w:p w:rsidR="00732984" w:rsidRPr="007B6892"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7B6892">
        <w:rPr>
          <w:rFonts w:ascii="Arial" w:hAnsi="Arial" w:cs="Arial"/>
          <w:sz w:val="22"/>
          <w:szCs w:val="22"/>
          <w:lang w:eastAsia="pl-PL"/>
        </w:rPr>
        <w:t xml:space="preserve">Inspektorem Ochrony Danych Osobowych w Urzędzie Miasta Piotrkowa Trybunalskiego jest Anna Pełka, adres e-mail: </w:t>
      </w:r>
      <w:hyperlink r:id="rId9" w:history="1">
        <w:r w:rsidRPr="007B6892">
          <w:rPr>
            <w:rFonts w:ascii="Arial" w:hAnsi="Arial" w:cs="Arial"/>
            <w:sz w:val="22"/>
            <w:szCs w:val="22"/>
            <w:u w:val="single"/>
            <w:lang w:eastAsia="pl-PL"/>
          </w:rPr>
          <w:t>a.pelka@piotrkow.pl</w:t>
        </w:r>
      </w:hyperlink>
    </w:p>
    <w:p w:rsidR="00732984" w:rsidRPr="007B6892"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7B6892">
        <w:rPr>
          <w:rFonts w:ascii="Arial" w:hAnsi="Arial" w:cs="Arial"/>
          <w:b/>
          <w:sz w:val="22"/>
          <w:szCs w:val="22"/>
          <w:lang w:eastAsia="pl-PL"/>
        </w:rPr>
        <w:t>Pani/Pana dane osobowe przetwarzane będą na podstawie art. 6 ust. 1 lit. c RODO w celu związanym z niniejszym postępowaniem o udzielenie zamówienia publicznego</w:t>
      </w:r>
      <w:r w:rsidRPr="007B6892">
        <w:rPr>
          <w:rFonts w:ascii="Arial" w:hAnsi="Arial" w:cs="Arial"/>
          <w:sz w:val="22"/>
          <w:szCs w:val="22"/>
          <w:lang w:eastAsia="pl-PL"/>
        </w:rPr>
        <w:t>.                           Pani/Pana dane osobowe są przetwarzane w szczególności w celu:</w:t>
      </w:r>
    </w:p>
    <w:p w:rsidR="00732984" w:rsidRPr="007B6892" w:rsidRDefault="00732984" w:rsidP="008B4362">
      <w:pPr>
        <w:pStyle w:val="Akapitzlist"/>
        <w:numPr>
          <w:ilvl w:val="0"/>
          <w:numId w:val="49"/>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7B6892">
        <w:rPr>
          <w:rFonts w:ascii="Arial" w:hAnsi="Arial" w:cs="Arial"/>
          <w:sz w:val="22"/>
          <w:szCs w:val="22"/>
          <w:lang w:eastAsia="pl-PL"/>
        </w:rPr>
        <w:t>dokonania oceny oferty pod względem spełnienia warunków udziału w postępowaniu                                 o udzielenie zamówienia publicznego,</w:t>
      </w:r>
    </w:p>
    <w:p w:rsidR="00732984" w:rsidRPr="007B6892" w:rsidRDefault="00732984" w:rsidP="008B4362">
      <w:pPr>
        <w:pStyle w:val="Akapitzlist"/>
        <w:numPr>
          <w:ilvl w:val="0"/>
          <w:numId w:val="49"/>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7B6892">
        <w:rPr>
          <w:rFonts w:ascii="Arial" w:hAnsi="Arial" w:cs="Arial"/>
          <w:sz w:val="22"/>
          <w:szCs w:val="22"/>
          <w:lang w:eastAsia="pl-PL"/>
        </w:rPr>
        <w:t xml:space="preserve">udzielenia zamówienia publicznego i realizacji umowy, w szczególności wykonywania czynności określonych w opisie przedmiotu zamówienia przez osoby zatrudnione przez wykonawcę lub podwykonawcę na podstawie umowy o pracę wykonujących wskazane przez zamawiającego czynności w zakresie realizacji zamówienia, jeżeli wykonanie tych czynności </w:t>
      </w:r>
      <w:r w:rsidRPr="007B6892">
        <w:rPr>
          <w:rFonts w:ascii="Arial" w:hAnsi="Arial" w:cs="Arial"/>
          <w:sz w:val="22"/>
          <w:szCs w:val="22"/>
          <w:lang w:eastAsia="pl-PL"/>
        </w:rPr>
        <w:lastRenderedPageBreak/>
        <w:t>polega na wykonywaniu pracy w sposób określony w art. 22 § 1 ustawy z dnia 26 czerwca 1974 r. – Kodeks pracy (Dz. U. z 2014 r. poz. 1502, z późn. zm.),</w:t>
      </w:r>
    </w:p>
    <w:p w:rsidR="00732984" w:rsidRPr="007B6892" w:rsidRDefault="00732984" w:rsidP="008B4362">
      <w:pPr>
        <w:pStyle w:val="Akapitzlist"/>
        <w:numPr>
          <w:ilvl w:val="0"/>
          <w:numId w:val="49"/>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7B6892">
        <w:rPr>
          <w:rFonts w:ascii="Arial" w:hAnsi="Arial" w:cs="Arial"/>
          <w:sz w:val="22"/>
          <w:szCs w:val="22"/>
          <w:lang w:eastAsia="pl-PL"/>
        </w:rPr>
        <w:t>przechowywania danych dla celów archiwizacyjnych,</w:t>
      </w:r>
    </w:p>
    <w:p w:rsidR="00732984" w:rsidRPr="007B6892" w:rsidRDefault="00732984" w:rsidP="008B4362">
      <w:pPr>
        <w:pStyle w:val="Akapitzlist"/>
        <w:numPr>
          <w:ilvl w:val="0"/>
          <w:numId w:val="49"/>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7B6892">
        <w:rPr>
          <w:rFonts w:ascii="Arial" w:hAnsi="Arial" w:cs="Arial"/>
          <w:sz w:val="22"/>
          <w:szCs w:val="22"/>
          <w:lang w:eastAsia="pl-PL"/>
        </w:rPr>
        <w:t>przechowywania danych dla celów kontrolnych (zapewnienia rozliczalności</w:t>
      </w:r>
      <w:r w:rsidR="005D5823" w:rsidRPr="007B6892">
        <w:rPr>
          <w:rFonts w:ascii="Arial" w:hAnsi="Arial" w:cs="Arial"/>
          <w:sz w:val="22"/>
          <w:szCs w:val="22"/>
          <w:lang w:eastAsia="pl-PL"/>
        </w:rPr>
        <w:t>,</w:t>
      </w:r>
      <w:r w:rsidRPr="007B6892">
        <w:rPr>
          <w:rFonts w:ascii="Arial" w:hAnsi="Arial" w:cs="Arial"/>
          <w:sz w:val="22"/>
          <w:szCs w:val="22"/>
          <w:lang w:eastAsia="pl-PL"/>
        </w:rPr>
        <w:t xml:space="preserve"> tj. wykazania spełnienia przez Urząd Miasta Piotrkowa Trybunalskiego obowiązków wynikających </w:t>
      </w:r>
      <w:r w:rsidR="005D5823" w:rsidRPr="007B6892">
        <w:rPr>
          <w:rFonts w:ascii="Arial" w:hAnsi="Arial" w:cs="Arial"/>
          <w:sz w:val="22"/>
          <w:szCs w:val="22"/>
          <w:lang w:eastAsia="pl-PL"/>
        </w:rPr>
        <w:t xml:space="preserve">                             </w:t>
      </w:r>
      <w:r w:rsidRPr="007B6892">
        <w:rPr>
          <w:rFonts w:ascii="Arial" w:hAnsi="Arial" w:cs="Arial"/>
          <w:sz w:val="22"/>
          <w:szCs w:val="22"/>
          <w:lang w:eastAsia="pl-PL"/>
        </w:rPr>
        <w:t>z przepisów prawa).</w:t>
      </w:r>
    </w:p>
    <w:p w:rsidR="00475EBE" w:rsidRPr="007B6892" w:rsidRDefault="00732984" w:rsidP="00475EBE">
      <w:pPr>
        <w:suppressAutoHyphens w:val="0"/>
        <w:spacing w:before="120"/>
        <w:ind w:left="357"/>
        <w:jc w:val="both"/>
        <w:rPr>
          <w:rFonts w:cs="Arial"/>
          <w:sz w:val="22"/>
          <w:szCs w:val="22"/>
          <w:lang w:eastAsia="pl-PL"/>
        </w:rPr>
      </w:pPr>
      <w:r w:rsidRPr="007B6892">
        <w:rPr>
          <w:rFonts w:cs="Arial"/>
          <w:b/>
          <w:sz w:val="22"/>
          <w:szCs w:val="22"/>
          <w:lang w:eastAsia="pl-PL"/>
        </w:rPr>
        <w:t>Pani/Pana dane osobowe będą przechowywane</w:t>
      </w:r>
      <w:r w:rsidRPr="007B6892">
        <w:rPr>
          <w:rFonts w:cs="Arial"/>
          <w:sz w:val="22"/>
          <w:szCs w:val="22"/>
          <w:lang w:eastAsia="pl-PL"/>
        </w:rPr>
        <w:t>, zgodnie z art. 97 ust. 1 ustawy Pzp, przez okres 4 lat od dnia zakończenia postępowania o udzielenie zamówienia, a jeżeli czas trwania umowy przekracza 4 lata, okres przechowywania obejmuje cały czas trwania umowy</w:t>
      </w:r>
      <w:r w:rsidRPr="007B6892">
        <w:rPr>
          <w:rFonts w:cs="Arial"/>
          <w:bCs/>
          <w:sz w:val="22"/>
          <w:szCs w:val="22"/>
          <w:lang w:eastAsia="pl-PL"/>
        </w:rPr>
        <w:t>.</w:t>
      </w:r>
      <w:r w:rsidRPr="007B6892">
        <w:rPr>
          <w:rFonts w:cs="Arial"/>
          <w:b/>
          <w:bCs/>
          <w:sz w:val="22"/>
          <w:szCs w:val="22"/>
          <w:lang w:eastAsia="pl-PL"/>
        </w:rPr>
        <w:t xml:space="preserve"> </w:t>
      </w:r>
      <w:r w:rsidR="00475EBE" w:rsidRPr="007B6892">
        <w:rPr>
          <w:rFonts w:cs="Arial"/>
          <w:b/>
          <w:bCs/>
          <w:sz w:val="22"/>
          <w:szCs w:val="22"/>
          <w:lang w:eastAsia="pl-PL"/>
        </w:rPr>
        <w:t xml:space="preserve">                            </w:t>
      </w:r>
      <w:r w:rsidR="00475EBE" w:rsidRPr="007B6892">
        <w:rPr>
          <w:rFonts w:cs="Arial"/>
          <w:bCs/>
          <w:sz w:val="22"/>
          <w:szCs w:val="22"/>
          <w:lang w:eastAsia="pl-PL"/>
        </w:rPr>
        <w:t>W</w:t>
      </w:r>
      <w:r w:rsidR="00475EBE" w:rsidRPr="007B6892">
        <w:rPr>
          <w:rFonts w:eastAsia="Arial Unicode MS" w:cs="Arial"/>
          <w:sz w:val="22"/>
          <w:szCs w:val="22"/>
          <w:lang w:eastAsia="en-US"/>
        </w:rPr>
        <w:t xml:space="preserve"> przypadku zamówień współfinansowanych lub finansowanych ze środków pochodzących                  z budżetu Unii Europejskiej dane osobowe zawarte w dokumentacji postępowania/umowie przechowywane będą w terminach określonych w zasadach zawartych w szczególności                         w wytycznych, umowach o dofinansowanie.</w:t>
      </w:r>
    </w:p>
    <w:p w:rsidR="00732984" w:rsidRPr="007B6892" w:rsidRDefault="00732984" w:rsidP="00732984">
      <w:pPr>
        <w:suppressAutoHyphens w:val="0"/>
        <w:spacing w:before="120" w:line="259" w:lineRule="auto"/>
        <w:ind w:left="357"/>
        <w:jc w:val="both"/>
        <w:rPr>
          <w:rFonts w:cs="Arial"/>
          <w:sz w:val="22"/>
          <w:szCs w:val="22"/>
          <w:lang w:eastAsia="pl-PL"/>
        </w:rPr>
      </w:pPr>
      <w:r w:rsidRPr="007B6892">
        <w:rPr>
          <w:rFonts w:cs="Arial"/>
          <w:b/>
          <w:sz w:val="22"/>
          <w:szCs w:val="22"/>
          <w:lang w:eastAsia="pl-PL"/>
        </w:rPr>
        <w:t xml:space="preserve">Odbiorcami Pani/Pana danych osobowych będą </w:t>
      </w:r>
      <w:r w:rsidRPr="007B6892">
        <w:rPr>
          <w:rFonts w:cs="Arial"/>
          <w:sz w:val="22"/>
          <w:szCs w:val="22"/>
          <w:lang w:eastAsia="pl-PL"/>
        </w:rPr>
        <w:t xml:space="preserve">osoby lub podmioty, którym udostępniona zostanie dokumentacja postępowania w oparciu o art. 8 oraz art. 96 ust. 3 ustawy z dnia 29 stycznia 2004 r. – ustawy Pzp. W szczególności odbiorcami Pani/Pana danych osobowych mogą być podmioty: </w:t>
      </w:r>
    </w:p>
    <w:p w:rsidR="00732984" w:rsidRPr="007B6892" w:rsidRDefault="00437160" w:rsidP="008B4362">
      <w:pPr>
        <w:numPr>
          <w:ilvl w:val="0"/>
          <w:numId w:val="46"/>
        </w:numPr>
        <w:suppressAutoHyphens w:val="0"/>
        <w:spacing w:before="120" w:line="259" w:lineRule="auto"/>
        <w:ind w:left="714" w:hanging="357"/>
        <w:jc w:val="both"/>
        <w:rPr>
          <w:rFonts w:cs="Arial"/>
          <w:sz w:val="22"/>
          <w:szCs w:val="22"/>
          <w:lang w:eastAsia="pl-PL"/>
        </w:rPr>
      </w:pPr>
      <w:r w:rsidRPr="007B6892">
        <w:rPr>
          <w:rFonts w:cs="Arial"/>
          <w:sz w:val="22"/>
          <w:szCs w:val="22"/>
          <w:lang w:eastAsia="pl-PL"/>
        </w:rPr>
        <w:t>Krajowa I</w:t>
      </w:r>
      <w:r w:rsidR="00732984" w:rsidRPr="007B6892">
        <w:rPr>
          <w:rFonts w:cs="Arial"/>
          <w:sz w:val="22"/>
          <w:szCs w:val="22"/>
          <w:lang w:eastAsia="pl-PL"/>
        </w:rPr>
        <w:t>zba Odwoławcza,</w:t>
      </w:r>
    </w:p>
    <w:p w:rsidR="00732984" w:rsidRPr="007B6892" w:rsidRDefault="00732984" w:rsidP="008B4362">
      <w:pPr>
        <w:numPr>
          <w:ilvl w:val="0"/>
          <w:numId w:val="46"/>
        </w:numPr>
        <w:suppressAutoHyphens w:val="0"/>
        <w:spacing w:line="259" w:lineRule="auto"/>
        <w:ind w:left="714" w:hanging="357"/>
        <w:jc w:val="both"/>
        <w:rPr>
          <w:rFonts w:cs="Arial"/>
          <w:sz w:val="22"/>
          <w:szCs w:val="22"/>
          <w:lang w:eastAsia="pl-PL"/>
        </w:rPr>
      </w:pPr>
      <w:r w:rsidRPr="007B6892">
        <w:rPr>
          <w:rFonts w:cs="Arial"/>
          <w:sz w:val="22"/>
          <w:szCs w:val="22"/>
          <w:lang w:eastAsia="pl-PL"/>
        </w:rPr>
        <w:t>Prezes Urzędu Zamówień Publicznych,</w:t>
      </w:r>
    </w:p>
    <w:p w:rsidR="00732984" w:rsidRPr="007B6892" w:rsidRDefault="00732984" w:rsidP="008B4362">
      <w:pPr>
        <w:numPr>
          <w:ilvl w:val="0"/>
          <w:numId w:val="46"/>
        </w:numPr>
        <w:suppressAutoHyphens w:val="0"/>
        <w:spacing w:line="259" w:lineRule="auto"/>
        <w:ind w:left="714" w:hanging="357"/>
        <w:jc w:val="both"/>
        <w:rPr>
          <w:rFonts w:cs="Arial"/>
          <w:sz w:val="22"/>
          <w:szCs w:val="22"/>
          <w:lang w:eastAsia="pl-PL"/>
        </w:rPr>
      </w:pPr>
      <w:r w:rsidRPr="007B6892">
        <w:rPr>
          <w:rFonts w:cs="Arial"/>
          <w:sz w:val="22"/>
          <w:szCs w:val="22"/>
          <w:lang w:eastAsia="pl-PL"/>
        </w:rPr>
        <w:t>sądy administracyjne, sądy powszechne,</w:t>
      </w:r>
    </w:p>
    <w:p w:rsidR="00732984" w:rsidRPr="007B6892" w:rsidRDefault="00732984" w:rsidP="008B4362">
      <w:pPr>
        <w:numPr>
          <w:ilvl w:val="0"/>
          <w:numId w:val="46"/>
        </w:numPr>
        <w:suppressAutoHyphens w:val="0"/>
        <w:spacing w:line="259" w:lineRule="auto"/>
        <w:ind w:left="714" w:hanging="357"/>
        <w:jc w:val="both"/>
        <w:rPr>
          <w:rFonts w:cs="Arial"/>
          <w:sz w:val="22"/>
          <w:szCs w:val="22"/>
          <w:lang w:eastAsia="pl-PL"/>
        </w:rPr>
      </w:pPr>
      <w:r w:rsidRPr="007B6892">
        <w:rPr>
          <w:rFonts w:cs="Arial"/>
          <w:sz w:val="22"/>
          <w:szCs w:val="22"/>
          <w:lang w:eastAsia="pl-PL"/>
        </w:rPr>
        <w:t>instytucje zarządzające /pośredniczące w zarządzaniu/ programami współfinansującymi wydatki wynikające z realizacji umowy o udzielenie zamówienia publicznego ze środków unijnych, krajowych lub innych,</w:t>
      </w:r>
    </w:p>
    <w:p w:rsidR="000A667C" w:rsidRPr="007B6892" w:rsidRDefault="00732984" w:rsidP="008B4362">
      <w:pPr>
        <w:numPr>
          <w:ilvl w:val="0"/>
          <w:numId w:val="46"/>
        </w:numPr>
        <w:suppressAutoHyphens w:val="0"/>
        <w:spacing w:line="259" w:lineRule="auto"/>
        <w:ind w:left="714" w:hanging="357"/>
        <w:jc w:val="both"/>
        <w:rPr>
          <w:rFonts w:cs="Arial"/>
          <w:sz w:val="22"/>
          <w:szCs w:val="22"/>
          <w:lang w:eastAsia="pl-PL"/>
        </w:rPr>
      </w:pPr>
      <w:r w:rsidRPr="007B6892">
        <w:rPr>
          <w:rFonts w:cs="Arial"/>
          <w:sz w:val="22"/>
          <w:szCs w:val="22"/>
          <w:lang w:eastAsia="pl-PL"/>
        </w:rPr>
        <w:t>współpracujące z Urzędem Miasta Piotrkowa Trybunalskiego i świadczące na jego rzecz usługi z następujących kategorii: prawne, informatyczne, pocztowe i kurierskie, usługi archiwizacji i niszczenia dokumentacji</w:t>
      </w:r>
      <w:r w:rsidR="000A667C" w:rsidRPr="007B6892">
        <w:rPr>
          <w:rFonts w:cs="Arial"/>
          <w:sz w:val="22"/>
          <w:szCs w:val="22"/>
          <w:lang w:eastAsia="pl-PL"/>
        </w:rPr>
        <w:t>,</w:t>
      </w:r>
    </w:p>
    <w:p w:rsidR="00732984" w:rsidRPr="007B6892" w:rsidRDefault="000A667C" w:rsidP="008B4362">
      <w:pPr>
        <w:numPr>
          <w:ilvl w:val="0"/>
          <w:numId w:val="46"/>
        </w:numPr>
        <w:suppressAutoHyphens w:val="0"/>
        <w:spacing w:line="259" w:lineRule="auto"/>
        <w:ind w:left="714" w:hanging="357"/>
        <w:jc w:val="both"/>
        <w:rPr>
          <w:rFonts w:cs="Arial"/>
          <w:sz w:val="22"/>
          <w:szCs w:val="22"/>
          <w:lang w:eastAsia="pl-PL"/>
        </w:rPr>
      </w:pPr>
      <w:r w:rsidRPr="007B6892">
        <w:rPr>
          <w:rFonts w:cs="Arial"/>
          <w:sz w:val="22"/>
          <w:szCs w:val="22"/>
          <w:lang w:eastAsia="pl-PL"/>
        </w:rPr>
        <w:t>wykonawcy biorący udział w postępowaniu</w:t>
      </w:r>
      <w:r w:rsidR="00732984" w:rsidRPr="007B6892">
        <w:rPr>
          <w:rFonts w:cs="Arial"/>
          <w:sz w:val="22"/>
          <w:szCs w:val="22"/>
          <w:lang w:eastAsia="pl-PL"/>
        </w:rPr>
        <w:t>.</w:t>
      </w:r>
    </w:p>
    <w:p w:rsidR="00732984" w:rsidRPr="007B6892" w:rsidRDefault="00732984" w:rsidP="00732984">
      <w:pPr>
        <w:suppressAutoHyphens w:val="0"/>
        <w:spacing w:before="120" w:line="259" w:lineRule="auto"/>
        <w:ind w:left="360"/>
        <w:jc w:val="both"/>
        <w:rPr>
          <w:rFonts w:cs="Arial"/>
          <w:sz w:val="22"/>
          <w:szCs w:val="22"/>
          <w:lang w:eastAsia="pl-PL"/>
        </w:rPr>
      </w:pPr>
      <w:r w:rsidRPr="007B6892">
        <w:rPr>
          <w:rFonts w:cs="Arial"/>
          <w:b/>
          <w:sz w:val="22"/>
          <w:szCs w:val="22"/>
          <w:lang w:eastAsia="pl-PL"/>
        </w:rPr>
        <w:t>Obowiązek podania przez Panią/Pana danych osobowych bezpośrednio Pani/Pana dotyczących jest wymogiem ustawowym określonym w przepisach ustawy Pzp</w:t>
      </w:r>
      <w:r w:rsidRPr="007B6892">
        <w:rPr>
          <w:rFonts w:cs="Arial"/>
          <w:sz w:val="22"/>
          <w:szCs w:val="22"/>
          <w:lang w:eastAsia="pl-PL"/>
        </w:rPr>
        <w:t>, związanym z udziałem w postępowaniu o udzielenie zamówienia publicznego. Konsekwencje niepodania określonych danych wynikają z ustawy Pzp.</w:t>
      </w:r>
    </w:p>
    <w:p w:rsidR="00732984" w:rsidRPr="007B6892" w:rsidRDefault="00732984" w:rsidP="00732984">
      <w:pPr>
        <w:suppressAutoHyphens w:val="0"/>
        <w:spacing w:before="120" w:line="259" w:lineRule="auto"/>
        <w:ind w:left="360"/>
        <w:jc w:val="both"/>
        <w:rPr>
          <w:rFonts w:cs="Arial"/>
          <w:sz w:val="22"/>
          <w:szCs w:val="22"/>
          <w:lang w:eastAsia="pl-PL"/>
        </w:rPr>
      </w:pPr>
      <w:r w:rsidRPr="007B6892">
        <w:rPr>
          <w:rFonts w:cs="Arial"/>
          <w:sz w:val="22"/>
          <w:szCs w:val="22"/>
          <w:lang w:eastAsia="pl-PL"/>
        </w:rPr>
        <w:t>W odniesieniu do Pani/Pana danych osobowych decyzje nie będą podejmowane w sposób zautomatyzowany, stosowanie do art. 22 RODO.</w:t>
      </w:r>
    </w:p>
    <w:p w:rsidR="00732984" w:rsidRPr="007B6892" w:rsidRDefault="00732984" w:rsidP="00732984">
      <w:pPr>
        <w:suppressAutoHyphens w:val="0"/>
        <w:spacing w:before="120" w:line="259" w:lineRule="auto"/>
        <w:ind w:left="360"/>
        <w:jc w:val="both"/>
        <w:rPr>
          <w:rFonts w:cs="Arial"/>
          <w:b/>
          <w:sz w:val="22"/>
          <w:szCs w:val="22"/>
          <w:lang w:eastAsia="pl-PL"/>
        </w:rPr>
      </w:pPr>
      <w:r w:rsidRPr="007B6892">
        <w:rPr>
          <w:rFonts w:cs="Arial"/>
          <w:b/>
          <w:sz w:val="22"/>
          <w:szCs w:val="22"/>
          <w:lang w:eastAsia="pl-PL"/>
        </w:rPr>
        <w:t>W związku z przetwarzaniem Pani/Pana danych osobowych przysługuje Pani/Panu:</w:t>
      </w:r>
    </w:p>
    <w:p w:rsidR="00732984" w:rsidRPr="007B6892" w:rsidRDefault="00732984" w:rsidP="008B4362">
      <w:pPr>
        <w:numPr>
          <w:ilvl w:val="0"/>
          <w:numId w:val="47"/>
        </w:numPr>
        <w:suppressAutoHyphens w:val="0"/>
        <w:spacing w:before="120" w:line="259" w:lineRule="auto"/>
        <w:ind w:left="714" w:hanging="357"/>
        <w:jc w:val="both"/>
        <w:rPr>
          <w:rFonts w:cs="Arial"/>
          <w:sz w:val="22"/>
          <w:szCs w:val="22"/>
          <w:lang w:eastAsia="pl-PL"/>
        </w:rPr>
      </w:pPr>
      <w:r w:rsidRPr="007B6892">
        <w:rPr>
          <w:rFonts w:cs="Arial"/>
          <w:sz w:val="22"/>
          <w:szCs w:val="22"/>
          <w:lang w:eastAsia="pl-PL"/>
        </w:rPr>
        <w:t>na podstawie art. 15 RODO prawo dostępu do danych osobowych Pani/Pana dotyczących;</w:t>
      </w:r>
    </w:p>
    <w:p w:rsidR="00732984" w:rsidRPr="007B6892" w:rsidRDefault="00732984" w:rsidP="008B4362">
      <w:pPr>
        <w:numPr>
          <w:ilvl w:val="0"/>
          <w:numId w:val="47"/>
        </w:numPr>
        <w:suppressAutoHyphens w:val="0"/>
        <w:spacing w:line="259" w:lineRule="auto"/>
        <w:ind w:left="714" w:hanging="357"/>
        <w:jc w:val="both"/>
        <w:rPr>
          <w:rFonts w:cs="Arial"/>
          <w:sz w:val="22"/>
          <w:szCs w:val="22"/>
          <w:lang w:eastAsia="pl-PL"/>
        </w:rPr>
      </w:pPr>
      <w:r w:rsidRPr="007B6892">
        <w:rPr>
          <w:rFonts w:cs="Arial"/>
          <w:sz w:val="22"/>
          <w:szCs w:val="22"/>
          <w:lang w:eastAsia="pl-PL"/>
        </w:rPr>
        <w:t>na podstawie art. 16 RODO prawo do sprostowania Pani/Pana danych osobowych</w:t>
      </w:r>
      <w:r w:rsidRPr="007B6892">
        <w:rPr>
          <w:rFonts w:cs="Arial"/>
          <w:sz w:val="22"/>
          <w:szCs w:val="22"/>
          <w:vertAlign w:val="superscript"/>
          <w:lang w:eastAsia="pl-PL"/>
        </w:rPr>
        <w:footnoteReference w:id="2"/>
      </w:r>
      <w:r w:rsidRPr="007B6892">
        <w:rPr>
          <w:rFonts w:cs="Arial"/>
          <w:sz w:val="22"/>
          <w:szCs w:val="22"/>
          <w:lang w:eastAsia="pl-PL"/>
        </w:rPr>
        <w:t>;</w:t>
      </w:r>
    </w:p>
    <w:p w:rsidR="00732984" w:rsidRPr="007B6892" w:rsidRDefault="00732984" w:rsidP="008B4362">
      <w:pPr>
        <w:numPr>
          <w:ilvl w:val="0"/>
          <w:numId w:val="47"/>
        </w:numPr>
        <w:suppressAutoHyphens w:val="0"/>
        <w:spacing w:line="259" w:lineRule="auto"/>
        <w:ind w:left="714" w:hanging="357"/>
        <w:jc w:val="both"/>
        <w:rPr>
          <w:rFonts w:cs="Arial"/>
          <w:sz w:val="22"/>
          <w:szCs w:val="22"/>
          <w:lang w:eastAsia="pl-PL"/>
        </w:rPr>
      </w:pPr>
      <w:r w:rsidRPr="007B6892">
        <w:rPr>
          <w:rFonts w:cs="Arial"/>
          <w:sz w:val="22"/>
          <w:szCs w:val="22"/>
          <w:lang w:eastAsia="pl-PL"/>
        </w:rPr>
        <w:t>na podstawie art. 18 RODO prawo żądania od administratora ograniczenia przetwarzania danych osobowych z zastrzeżeniem przypadków, o których mowa w art. 18 ust. 2 RODO</w:t>
      </w:r>
      <w:r w:rsidRPr="007B6892">
        <w:rPr>
          <w:rFonts w:cs="Arial"/>
          <w:sz w:val="22"/>
          <w:szCs w:val="22"/>
          <w:vertAlign w:val="superscript"/>
          <w:lang w:eastAsia="pl-PL"/>
        </w:rPr>
        <w:footnoteReference w:id="3"/>
      </w:r>
      <w:r w:rsidRPr="007B6892">
        <w:rPr>
          <w:rFonts w:cs="Arial"/>
          <w:sz w:val="22"/>
          <w:szCs w:val="22"/>
          <w:lang w:eastAsia="pl-PL"/>
        </w:rPr>
        <w:t xml:space="preserve">;  </w:t>
      </w:r>
    </w:p>
    <w:p w:rsidR="00732984" w:rsidRPr="007B6892" w:rsidRDefault="00732984" w:rsidP="008B4362">
      <w:pPr>
        <w:numPr>
          <w:ilvl w:val="0"/>
          <w:numId w:val="47"/>
        </w:numPr>
        <w:suppressAutoHyphens w:val="0"/>
        <w:spacing w:line="259" w:lineRule="auto"/>
        <w:ind w:left="714" w:hanging="357"/>
        <w:jc w:val="both"/>
        <w:rPr>
          <w:rFonts w:cs="Arial"/>
          <w:sz w:val="22"/>
          <w:szCs w:val="22"/>
          <w:lang w:eastAsia="pl-PL"/>
        </w:rPr>
      </w:pPr>
      <w:r w:rsidRPr="007B6892">
        <w:rPr>
          <w:rFonts w:cs="Arial"/>
          <w:sz w:val="22"/>
          <w:szCs w:val="22"/>
          <w:lang w:eastAsia="pl-PL"/>
        </w:rPr>
        <w:t>prawo do wniesienia skargi do Prezesa Urzędu Ochrony Danych Osobowych, gdy uzna Pani/Pan, że przetwarzanie danych osobowych Pani/Pana dotyczących narusza przepisy RODO;</w:t>
      </w:r>
    </w:p>
    <w:p w:rsidR="00732984" w:rsidRPr="007B6892" w:rsidRDefault="00732984" w:rsidP="00732984">
      <w:pPr>
        <w:suppressAutoHyphens w:val="0"/>
        <w:spacing w:before="120" w:line="259" w:lineRule="auto"/>
        <w:ind w:left="357"/>
        <w:jc w:val="both"/>
        <w:rPr>
          <w:rFonts w:cs="Arial"/>
          <w:b/>
          <w:sz w:val="22"/>
          <w:szCs w:val="22"/>
          <w:lang w:eastAsia="pl-PL"/>
        </w:rPr>
      </w:pPr>
      <w:r w:rsidRPr="007B6892">
        <w:rPr>
          <w:rFonts w:cs="Arial"/>
          <w:b/>
          <w:sz w:val="22"/>
          <w:szCs w:val="22"/>
          <w:lang w:eastAsia="pl-PL"/>
        </w:rPr>
        <w:t>Nie przysługuje Pani/Panu:</w:t>
      </w:r>
    </w:p>
    <w:p w:rsidR="00732984" w:rsidRPr="007B6892" w:rsidRDefault="00732984" w:rsidP="008B4362">
      <w:pPr>
        <w:numPr>
          <w:ilvl w:val="0"/>
          <w:numId w:val="48"/>
        </w:numPr>
        <w:suppressAutoHyphens w:val="0"/>
        <w:spacing w:before="120" w:line="259" w:lineRule="auto"/>
        <w:ind w:left="714" w:hanging="357"/>
        <w:jc w:val="both"/>
        <w:rPr>
          <w:rFonts w:cs="Arial"/>
          <w:sz w:val="22"/>
          <w:szCs w:val="22"/>
          <w:lang w:eastAsia="pl-PL"/>
        </w:rPr>
      </w:pPr>
      <w:r w:rsidRPr="007B6892">
        <w:rPr>
          <w:rFonts w:cs="Arial"/>
          <w:sz w:val="22"/>
          <w:szCs w:val="22"/>
          <w:lang w:eastAsia="pl-PL"/>
        </w:rPr>
        <w:t>w związku z art. 17 ust. 3 lit. b, d lub e RODO prawo do usunięcia danych osobowych,</w:t>
      </w:r>
    </w:p>
    <w:p w:rsidR="00732984" w:rsidRPr="007B6892" w:rsidRDefault="00732984" w:rsidP="0098483D">
      <w:pPr>
        <w:numPr>
          <w:ilvl w:val="0"/>
          <w:numId w:val="48"/>
        </w:numPr>
        <w:suppressAutoHyphens w:val="0"/>
        <w:spacing w:line="259" w:lineRule="auto"/>
        <w:ind w:left="714" w:hanging="357"/>
        <w:jc w:val="both"/>
        <w:rPr>
          <w:rFonts w:cs="Arial"/>
          <w:sz w:val="22"/>
          <w:szCs w:val="22"/>
          <w:lang w:eastAsia="pl-PL"/>
        </w:rPr>
      </w:pPr>
      <w:r w:rsidRPr="007B6892">
        <w:rPr>
          <w:rFonts w:cs="Arial"/>
          <w:sz w:val="22"/>
          <w:szCs w:val="22"/>
          <w:lang w:eastAsia="pl-PL"/>
        </w:rPr>
        <w:lastRenderedPageBreak/>
        <w:t>prawo do przenoszenia danych osobowych, o którym mowa w art. 20 RODO,</w:t>
      </w:r>
    </w:p>
    <w:p w:rsidR="00732984" w:rsidRPr="007B6892" w:rsidRDefault="00732984" w:rsidP="0098483D">
      <w:pPr>
        <w:numPr>
          <w:ilvl w:val="0"/>
          <w:numId w:val="48"/>
        </w:numPr>
        <w:suppressAutoHyphens w:val="0"/>
        <w:spacing w:line="259" w:lineRule="auto"/>
        <w:ind w:left="714" w:hanging="357"/>
        <w:jc w:val="both"/>
        <w:rPr>
          <w:rFonts w:cs="Arial"/>
          <w:sz w:val="22"/>
          <w:szCs w:val="22"/>
          <w:lang w:eastAsia="pl-PL"/>
        </w:rPr>
      </w:pPr>
      <w:r w:rsidRPr="007B6892">
        <w:rPr>
          <w:rFonts w:cs="Arial"/>
          <w:sz w:val="22"/>
          <w:szCs w:val="22"/>
          <w:lang w:eastAsia="pl-PL"/>
        </w:rPr>
        <w:t>na podstawie art. 21 RODO prawo sprzeciwu, wobec przetwarzania danych osobowych, gdyż podstawą prawną przetwarzania Pani/Pana danych osobowych jest art. 6 ust. 1 lit. c RODO.</w:t>
      </w:r>
    </w:p>
    <w:p w:rsidR="00732984" w:rsidRPr="007B6892" w:rsidRDefault="00732984" w:rsidP="00732984">
      <w:pPr>
        <w:suppressAutoHyphens w:val="0"/>
        <w:spacing w:before="120" w:line="259" w:lineRule="auto"/>
        <w:ind w:left="357"/>
        <w:jc w:val="both"/>
        <w:rPr>
          <w:rFonts w:cs="Arial"/>
          <w:sz w:val="22"/>
          <w:szCs w:val="22"/>
          <w:lang w:eastAsia="pl-PL"/>
        </w:rPr>
      </w:pPr>
      <w:r w:rsidRPr="007B6892">
        <w:rPr>
          <w:rFonts w:cs="Arial"/>
          <w:sz w:val="22"/>
          <w:szCs w:val="22"/>
          <w:lang w:eastAsia="pl-PL"/>
        </w:rPr>
        <w:t xml:space="preserve">Administrator dokłada wszelkich starań, aby zapewnić wszelkie środki fizycznej, technicznej </w:t>
      </w:r>
      <w:r w:rsidR="0098483D" w:rsidRPr="007B6892">
        <w:rPr>
          <w:rFonts w:cs="Arial"/>
          <w:sz w:val="22"/>
          <w:szCs w:val="22"/>
          <w:lang w:eastAsia="pl-PL"/>
        </w:rPr>
        <w:t xml:space="preserve">                   </w:t>
      </w:r>
      <w:r w:rsidRPr="007B6892">
        <w:rPr>
          <w:rFonts w:cs="Arial"/>
          <w:sz w:val="22"/>
          <w:szCs w:val="22"/>
          <w:lang w:eastAsia="pl-PL"/>
        </w:rPr>
        <w:t>i organizacyjnej ochrony danych osobowych przed ich przypadkowym czy umyślnym zniszczeniem, przypadkową utratą, zmianą, nieuprawnionym ujawnieniem, wykorzystaniem czy dostępem, zgodnie ze wszystkimi obowiązującymi przepisami</w:t>
      </w:r>
      <w:bookmarkEnd w:id="18"/>
      <w:r w:rsidRPr="007B6892">
        <w:rPr>
          <w:rFonts w:cs="Arial"/>
          <w:sz w:val="22"/>
          <w:szCs w:val="22"/>
          <w:lang w:eastAsia="pl-PL"/>
        </w:rPr>
        <w:t>.</w:t>
      </w:r>
      <w:r w:rsidRPr="007B6892">
        <w:rPr>
          <w:rFonts w:cs="Arial"/>
          <w:b/>
          <w:sz w:val="22"/>
          <w:szCs w:val="22"/>
          <w:lang w:eastAsia="pl-PL"/>
        </w:rPr>
        <w:t xml:space="preserve"> </w:t>
      </w:r>
    </w:p>
    <w:p w:rsidR="00732984" w:rsidRPr="007B6892" w:rsidRDefault="00732984" w:rsidP="008B4362">
      <w:pPr>
        <w:pStyle w:val="Akapitzlist"/>
        <w:numPr>
          <w:ilvl w:val="0"/>
          <w:numId w:val="24"/>
        </w:numPr>
        <w:shd w:val="clear" w:color="auto" w:fill="FFFFFF"/>
        <w:suppressAutoHyphens w:val="0"/>
        <w:autoSpaceDN w:val="0"/>
        <w:adjustRightInd w:val="0"/>
        <w:spacing w:before="120"/>
        <w:jc w:val="both"/>
        <w:rPr>
          <w:rFonts w:ascii="Arial" w:hAnsi="Arial" w:cs="Arial"/>
          <w:sz w:val="22"/>
          <w:szCs w:val="22"/>
        </w:rPr>
      </w:pPr>
      <w:r w:rsidRPr="007B6892">
        <w:rPr>
          <w:rFonts w:ascii="Arial" w:hAnsi="Arial" w:cs="Arial"/>
          <w:sz w:val="22"/>
          <w:szCs w:val="22"/>
        </w:rPr>
        <w:t xml:space="preserve">Wykonawca w terminie 3 dni od przekazania informacji, o której mowa w art. 86 ust. 5, przekazuje zamawiającemu </w:t>
      </w:r>
      <w:r w:rsidRPr="007B6892">
        <w:rPr>
          <w:rFonts w:ascii="Arial" w:hAnsi="Arial" w:cs="Arial"/>
          <w:b/>
          <w:sz w:val="22"/>
          <w:szCs w:val="22"/>
        </w:rPr>
        <w:t xml:space="preserve">oświadczenie o przynależności lub braku przynależności do tej samej grupy kapitałowej </w:t>
      </w:r>
      <w:r w:rsidRPr="007B6892">
        <w:rPr>
          <w:rFonts w:ascii="Arial" w:hAnsi="Arial" w:cs="Arial"/>
          <w:sz w:val="22"/>
          <w:szCs w:val="22"/>
        </w:rPr>
        <w:t>–</w:t>
      </w:r>
      <w:r w:rsidRPr="007B6892">
        <w:rPr>
          <w:rFonts w:ascii="Arial" w:hAnsi="Arial" w:cs="Arial"/>
          <w:b/>
          <w:sz w:val="22"/>
          <w:szCs w:val="22"/>
        </w:rPr>
        <w:t xml:space="preserve"> </w:t>
      </w:r>
      <w:r w:rsidRPr="007B6892">
        <w:rPr>
          <w:rFonts w:ascii="Arial" w:hAnsi="Arial" w:cs="Arial"/>
          <w:sz w:val="22"/>
          <w:szCs w:val="22"/>
        </w:rPr>
        <w:t>wzór oświadczenia stanowi</w:t>
      </w:r>
      <w:r w:rsidRPr="007B6892">
        <w:rPr>
          <w:rFonts w:ascii="Arial" w:hAnsi="Arial" w:cs="Arial"/>
          <w:b/>
          <w:sz w:val="22"/>
          <w:szCs w:val="22"/>
        </w:rPr>
        <w:t xml:space="preserve"> załącznik nr 3</w:t>
      </w:r>
      <w:r w:rsidRPr="007B6892">
        <w:rPr>
          <w:rFonts w:ascii="Arial" w:hAnsi="Arial" w:cs="Arial"/>
          <w:sz w:val="22"/>
          <w:szCs w:val="22"/>
        </w:rPr>
        <w:t xml:space="preserve">, o której mowa w art. 24 ust 1 pkt 23. Wraz ze złożeniem oświadczenia, wykonawca może przedstawić dowody, </w:t>
      </w:r>
      <w:r w:rsidR="005D5823" w:rsidRPr="007B6892">
        <w:rPr>
          <w:rFonts w:ascii="Arial" w:hAnsi="Arial" w:cs="Arial"/>
          <w:sz w:val="22"/>
          <w:szCs w:val="22"/>
        </w:rPr>
        <w:t xml:space="preserve">                          </w:t>
      </w:r>
      <w:r w:rsidRPr="007B6892">
        <w:rPr>
          <w:rFonts w:ascii="Arial" w:hAnsi="Arial" w:cs="Arial"/>
          <w:sz w:val="22"/>
          <w:szCs w:val="22"/>
        </w:rPr>
        <w:t xml:space="preserve">że powiązania z innym wykonawcą nie prowadzą do zakłócenia konkurencji w postępowaniu </w:t>
      </w:r>
      <w:r w:rsidR="005D5823" w:rsidRPr="007B6892">
        <w:rPr>
          <w:rFonts w:ascii="Arial" w:hAnsi="Arial" w:cs="Arial"/>
          <w:sz w:val="22"/>
          <w:szCs w:val="22"/>
        </w:rPr>
        <w:t xml:space="preserve">                </w:t>
      </w:r>
      <w:r w:rsidRPr="007B6892">
        <w:rPr>
          <w:rFonts w:ascii="Arial" w:hAnsi="Arial" w:cs="Arial"/>
          <w:sz w:val="22"/>
          <w:szCs w:val="22"/>
        </w:rPr>
        <w:t>o udzielenie zamówienia.</w:t>
      </w:r>
    </w:p>
    <w:p w:rsidR="00732984" w:rsidRPr="007B6892" w:rsidRDefault="00732984" w:rsidP="008B4362">
      <w:pPr>
        <w:pStyle w:val="Akapitzlist"/>
        <w:numPr>
          <w:ilvl w:val="0"/>
          <w:numId w:val="24"/>
        </w:numPr>
        <w:shd w:val="clear" w:color="auto" w:fill="FFFFFF"/>
        <w:suppressAutoHyphens w:val="0"/>
        <w:autoSpaceDN w:val="0"/>
        <w:adjustRightInd w:val="0"/>
        <w:spacing w:before="120"/>
        <w:jc w:val="both"/>
        <w:rPr>
          <w:rFonts w:ascii="Arial" w:hAnsi="Arial" w:cs="Arial"/>
          <w:sz w:val="22"/>
          <w:szCs w:val="22"/>
        </w:rPr>
      </w:pPr>
      <w:r w:rsidRPr="007B6892">
        <w:rPr>
          <w:rFonts w:ascii="Arial" w:hAnsi="Arial" w:cs="Arial"/>
          <w:sz w:val="22"/>
          <w:szCs w:val="22"/>
        </w:rPr>
        <w:t>Zgodnie z art. 22d ust. 2 Pzp zamawiający może, na każdym etapie postępowania uznać,                      że wykonawca nie posiada wymaganych zdolności, jeżeli zaangażowanie zasobów technicznych lub zawodowych w inne przedsięwzięcia gospodarcze wykonawcy może mieć negatywny wpływ na realizację zamówienia.</w:t>
      </w:r>
    </w:p>
    <w:p w:rsidR="00732984" w:rsidRPr="007B6892" w:rsidRDefault="00732984" w:rsidP="008B4362">
      <w:pPr>
        <w:pStyle w:val="Akapitzlist"/>
        <w:numPr>
          <w:ilvl w:val="0"/>
          <w:numId w:val="24"/>
        </w:numPr>
        <w:shd w:val="clear" w:color="auto" w:fill="FFFFFF"/>
        <w:suppressAutoHyphens w:val="0"/>
        <w:autoSpaceDN w:val="0"/>
        <w:adjustRightInd w:val="0"/>
        <w:spacing w:before="120"/>
        <w:jc w:val="both"/>
        <w:rPr>
          <w:rFonts w:ascii="Arial" w:hAnsi="Arial" w:cs="Arial"/>
          <w:sz w:val="22"/>
          <w:szCs w:val="22"/>
        </w:rPr>
      </w:pPr>
      <w:r w:rsidRPr="007B6892">
        <w:rPr>
          <w:rFonts w:ascii="Arial" w:hAnsi="Arial" w:cs="Arial"/>
          <w:b/>
          <w:sz w:val="22"/>
          <w:szCs w:val="22"/>
        </w:rPr>
        <w:t>W przypadku gdy wykonawca ma siedzibę lub osoba ma miejsce zamieszkania poza terytorium Rzeczypospolitej Polskiej zamiast dokumentów, o których mowa</w:t>
      </w:r>
      <w:r w:rsidRPr="007B6892">
        <w:rPr>
          <w:rFonts w:ascii="Arial" w:hAnsi="Arial" w:cs="Arial"/>
          <w:sz w:val="22"/>
          <w:szCs w:val="22"/>
        </w:rPr>
        <w:t>:</w:t>
      </w:r>
    </w:p>
    <w:p w:rsidR="00732984" w:rsidRPr="007B6892" w:rsidRDefault="00732984" w:rsidP="008B4362">
      <w:pPr>
        <w:pStyle w:val="Standard"/>
        <w:numPr>
          <w:ilvl w:val="0"/>
          <w:numId w:val="28"/>
        </w:numPr>
        <w:suppressAutoHyphens w:val="0"/>
        <w:autoSpaceDN w:val="0"/>
        <w:adjustRightInd w:val="0"/>
        <w:spacing w:before="120"/>
        <w:jc w:val="both"/>
        <w:rPr>
          <w:rFonts w:ascii="Arial" w:hAnsi="Arial" w:cs="Arial"/>
          <w:sz w:val="22"/>
          <w:szCs w:val="22"/>
        </w:rPr>
      </w:pPr>
      <w:r w:rsidRPr="007B6892">
        <w:rPr>
          <w:rFonts w:ascii="Arial" w:hAnsi="Arial" w:cs="Arial"/>
          <w:b/>
          <w:sz w:val="22"/>
          <w:szCs w:val="22"/>
        </w:rPr>
        <w:t>w pkt 3 ppkt 1</w:t>
      </w:r>
      <w:r w:rsidRPr="007B6892">
        <w:rPr>
          <w:rFonts w:ascii="Arial" w:hAnsi="Arial" w:cs="Arial"/>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 dokument musi wystawiony nie wcześniej niż 6 miesięcy przed upływem terminu składania ofert </w:t>
      </w:r>
      <w:r w:rsidR="005D5823" w:rsidRPr="007B6892">
        <w:rPr>
          <w:rFonts w:ascii="Arial" w:hAnsi="Arial" w:cs="Arial"/>
          <w:sz w:val="22"/>
          <w:szCs w:val="22"/>
        </w:rPr>
        <w:t xml:space="preserve">                               </w:t>
      </w:r>
      <w:r w:rsidRPr="007B6892">
        <w:rPr>
          <w:rFonts w:ascii="Arial" w:hAnsi="Arial" w:cs="Arial"/>
          <w:sz w:val="22"/>
          <w:szCs w:val="22"/>
        </w:rPr>
        <w:t>w postępowaniu o udzielenie zamówienia publicznego,</w:t>
      </w:r>
    </w:p>
    <w:p w:rsidR="00732984" w:rsidRPr="007B6892" w:rsidRDefault="00732984" w:rsidP="008B4362">
      <w:pPr>
        <w:pStyle w:val="Standard"/>
        <w:numPr>
          <w:ilvl w:val="0"/>
          <w:numId w:val="28"/>
        </w:numPr>
        <w:suppressAutoHyphens w:val="0"/>
        <w:autoSpaceDN w:val="0"/>
        <w:adjustRightInd w:val="0"/>
        <w:spacing w:before="120"/>
        <w:jc w:val="both"/>
        <w:rPr>
          <w:rFonts w:ascii="Arial" w:hAnsi="Arial" w:cs="Arial"/>
          <w:sz w:val="22"/>
          <w:szCs w:val="22"/>
        </w:rPr>
      </w:pPr>
      <w:r w:rsidRPr="007B6892">
        <w:rPr>
          <w:rFonts w:ascii="Arial" w:hAnsi="Arial" w:cs="Arial"/>
          <w:b/>
          <w:sz w:val="22"/>
          <w:szCs w:val="22"/>
        </w:rPr>
        <w:t xml:space="preserve">w pkt 3 ppkt 2-4 </w:t>
      </w:r>
      <w:r w:rsidRPr="007B6892">
        <w:rPr>
          <w:rFonts w:ascii="Arial" w:hAnsi="Arial" w:cs="Arial"/>
          <w:sz w:val="22"/>
          <w:szCs w:val="22"/>
        </w:rPr>
        <w:t>składa dokument lub dokumenty wystawione w kraju,  w którym wykonawca ma siedzibę lub miejsce zamieszkania, potwierdzające odpowiednio, że:</w:t>
      </w:r>
    </w:p>
    <w:p w:rsidR="00732984" w:rsidRPr="007B6892" w:rsidRDefault="00732984" w:rsidP="008B4362">
      <w:pPr>
        <w:pStyle w:val="Standard"/>
        <w:numPr>
          <w:ilvl w:val="1"/>
          <w:numId w:val="28"/>
        </w:numPr>
        <w:suppressAutoHyphens w:val="0"/>
        <w:autoSpaceDN w:val="0"/>
        <w:adjustRightInd w:val="0"/>
        <w:spacing w:before="60"/>
        <w:ind w:left="1134" w:hanging="425"/>
        <w:jc w:val="both"/>
        <w:rPr>
          <w:rFonts w:ascii="Arial" w:hAnsi="Arial" w:cs="Arial"/>
          <w:sz w:val="22"/>
          <w:szCs w:val="22"/>
        </w:rPr>
      </w:pPr>
      <w:r w:rsidRPr="007B6892">
        <w:rPr>
          <w:rFonts w:ascii="Arial" w:hAnsi="Arial" w:cs="Arial"/>
          <w:sz w:val="22"/>
          <w:szCs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t>
      </w:r>
      <w:r w:rsidR="005D5823" w:rsidRPr="007B6892">
        <w:rPr>
          <w:rFonts w:ascii="Arial" w:hAnsi="Arial" w:cs="Arial"/>
          <w:sz w:val="22"/>
          <w:szCs w:val="22"/>
        </w:rPr>
        <w:t xml:space="preserve">                          </w:t>
      </w:r>
      <w:r w:rsidRPr="007B6892">
        <w:rPr>
          <w:rFonts w:ascii="Arial" w:hAnsi="Arial" w:cs="Arial"/>
          <w:sz w:val="22"/>
          <w:szCs w:val="22"/>
        </w:rPr>
        <w:t>w postępowaniu o udzielenie zamówienia publicznego,</w:t>
      </w:r>
    </w:p>
    <w:p w:rsidR="00732984" w:rsidRPr="007B6892" w:rsidRDefault="00732984" w:rsidP="008B4362">
      <w:pPr>
        <w:pStyle w:val="Standard"/>
        <w:numPr>
          <w:ilvl w:val="1"/>
          <w:numId w:val="28"/>
        </w:numPr>
        <w:suppressAutoHyphens w:val="0"/>
        <w:autoSpaceDN w:val="0"/>
        <w:adjustRightInd w:val="0"/>
        <w:spacing w:before="60"/>
        <w:ind w:left="1134" w:hanging="425"/>
        <w:jc w:val="both"/>
        <w:rPr>
          <w:rFonts w:ascii="Arial" w:hAnsi="Arial" w:cs="Arial"/>
          <w:sz w:val="22"/>
          <w:szCs w:val="22"/>
        </w:rPr>
      </w:pPr>
      <w:r w:rsidRPr="007B6892">
        <w:rPr>
          <w:rFonts w:ascii="Arial" w:hAnsi="Arial" w:cs="Arial"/>
          <w:sz w:val="22"/>
          <w:szCs w:val="22"/>
        </w:rPr>
        <w:t xml:space="preserve">nie otwarto jego likwidacji ani nie ogłoszono upadłości – dokument musi wystawiony nie wcześniej niż 3 miesiące przed upływem terminu składania ofert w postępowaniu </w:t>
      </w:r>
      <w:r w:rsidR="005D5823" w:rsidRPr="007B6892">
        <w:rPr>
          <w:rFonts w:ascii="Arial" w:hAnsi="Arial" w:cs="Arial"/>
          <w:sz w:val="22"/>
          <w:szCs w:val="22"/>
        </w:rPr>
        <w:t xml:space="preserve">                        </w:t>
      </w:r>
      <w:r w:rsidRPr="007B6892">
        <w:rPr>
          <w:rFonts w:ascii="Arial" w:hAnsi="Arial" w:cs="Arial"/>
          <w:sz w:val="22"/>
          <w:szCs w:val="22"/>
        </w:rPr>
        <w:t>o udzielenie zamówienia publicznego.</w:t>
      </w:r>
    </w:p>
    <w:p w:rsidR="00732984" w:rsidRPr="007B6892" w:rsidRDefault="00732984" w:rsidP="00732984">
      <w:pPr>
        <w:pStyle w:val="Teksttreci20"/>
        <w:spacing w:before="120" w:line="240" w:lineRule="auto"/>
        <w:ind w:left="567"/>
        <w:jc w:val="both"/>
        <w:rPr>
          <w:rFonts w:ascii="Arial" w:hAnsi="Arial" w:cs="Arial"/>
        </w:rPr>
      </w:pPr>
      <w:r w:rsidRPr="007B6892">
        <w:rPr>
          <w:rFonts w:ascii="Arial" w:hAnsi="Arial" w:cs="Arial"/>
        </w:rPr>
        <w:tab/>
        <w:t xml:space="preserve">Jeżeli w kraju, w którym wykonawca ma siedzibę lub miejsce zamieszkania lub miejsce zamieszkania ma osoba, której dokument dotyczy, nie wydaje się dokumentów wystawianych w kraju poza terytorium Rzeczypospolitej Polskiej, w którym wykonawca ma siedzibę lub miejsce zamieszkania,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wykonawca lub miejsce zamieszkania tej osoby z zachowaniem ww. terminów wskazanych w ppkt a i b. </w:t>
      </w:r>
    </w:p>
    <w:p w:rsidR="00732984" w:rsidRPr="007B6892" w:rsidRDefault="00732984" w:rsidP="008B4362">
      <w:pPr>
        <w:pStyle w:val="Akapitzlist"/>
        <w:numPr>
          <w:ilvl w:val="0"/>
          <w:numId w:val="24"/>
        </w:numPr>
        <w:shd w:val="clear" w:color="auto" w:fill="FFFFFF"/>
        <w:suppressAutoHyphens w:val="0"/>
        <w:autoSpaceDN w:val="0"/>
        <w:adjustRightInd w:val="0"/>
        <w:spacing w:before="120"/>
        <w:jc w:val="both"/>
        <w:rPr>
          <w:rFonts w:ascii="Arial" w:hAnsi="Arial" w:cs="Arial"/>
          <w:sz w:val="22"/>
          <w:szCs w:val="22"/>
        </w:rPr>
      </w:pPr>
      <w:r w:rsidRPr="007B6892">
        <w:rPr>
          <w:rFonts w:ascii="Arial" w:hAnsi="Arial" w:cs="Arial"/>
          <w:sz w:val="22"/>
          <w:szCs w:val="22"/>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w:t>
      </w:r>
      <w:r w:rsidR="005D5823" w:rsidRPr="007B6892">
        <w:rPr>
          <w:rFonts w:ascii="Arial" w:hAnsi="Arial" w:cs="Arial"/>
          <w:sz w:val="22"/>
          <w:szCs w:val="22"/>
        </w:rPr>
        <w:t xml:space="preserve">                         </w:t>
      </w:r>
      <w:r w:rsidRPr="007B6892">
        <w:rPr>
          <w:rFonts w:ascii="Arial" w:hAnsi="Arial" w:cs="Arial"/>
          <w:sz w:val="22"/>
          <w:szCs w:val="22"/>
        </w:rPr>
        <w:t xml:space="preserve">i ogólnodostępnych baz danych, w szczególności rejestrów publicznych w rozumieniu ustawy </w:t>
      </w:r>
      <w:r w:rsidR="005D5823" w:rsidRPr="007B6892">
        <w:rPr>
          <w:rFonts w:ascii="Arial" w:hAnsi="Arial" w:cs="Arial"/>
          <w:sz w:val="22"/>
          <w:szCs w:val="22"/>
        </w:rPr>
        <w:t xml:space="preserve">                </w:t>
      </w:r>
      <w:r w:rsidRPr="007B6892">
        <w:rPr>
          <w:rFonts w:ascii="Arial" w:hAnsi="Arial" w:cs="Arial"/>
          <w:sz w:val="22"/>
          <w:szCs w:val="22"/>
        </w:rPr>
        <w:t>z dnia 17 lutego 2005 r. o informatyzacji działalności podmiotów realizujących zadania publiczne.</w:t>
      </w:r>
    </w:p>
    <w:p w:rsidR="00732984" w:rsidRPr="007B6892" w:rsidRDefault="00732984" w:rsidP="008B4362">
      <w:pPr>
        <w:pStyle w:val="Akapitzlist"/>
        <w:numPr>
          <w:ilvl w:val="0"/>
          <w:numId w:val="26"/>
        </w:numPr>
        <w:shd w:val="clear" w:color="auto" w:fill="FFFFFF"/>
        <w:suppressAutoHyphens w:val="0"/>
        <w:autoSpaceDN w:val="0"/>
        <w:adjustRightInd w:val="0"/>
        <w:spacing w:before="120"/>
        <w:jc w:val="both"/>
        <w:rPr>
          <w:rFonts w:ascii="Arial" w:hAnsi="Arial" w:cs="Arial"/>
          <w:sz w:val="22"/>
          <w:szCs w:val="22"/>
        </w:rPr>
      </w:pPr>
      <w:bookmarkStart w:id="19" w:name="_Hlk504744115"/>
      <w:r w:rsidRPr="007B6892">
        <w:rPr>
          <w:rFonts w:ascii="Arial" w:hAnsi="Arial" w:cs="Arial"/>
          <w:sz w:val="22"/>
          <w:szCs w:val="22"/>
          <w:u w:val="single"/>
        </w:rPr>
        <w:lastRenderedPageBreak/>
        <w:t>W przypadku wskazania przez wykonawcę</w:t>
      </w:r>
      <w:r w:rsidRPr="007B6892">
        <w:rPr>
          <w:rFonts w:ascii="Arial" w:hAnsi="Arial" w:cs="Arial"/>
          <w:sz w:val="22"/>
          <w:szCs w:val="22"/>
        </w:rPr>
        <w:t xml:space="preserve"> dostępności oświadczeń lub dokumentów,                       o których mowa w </w:t>
      </w:r>
      <w:r w:rsidRPr="007B6892">
        <w:rPr>
          <w:rFonts w:ascii="Arial" w:hAnsi="Arial" w:cs="Arial"/>
          <w:b/>
          <w:sz w:val="22"/>
          <w:szCs w:val="22"/>
        </w:rPr>
        <w:t>pkt 3 i 6</w:t>
      </w:r>
      <w:r w:rsidRPr="007B6892">
        <w:rPr>
          <w:rFonts w:ascii="Arial" w:hAnsi="Arial" w:cs="Arial"/>
          <w:sz w:val="22"/>
          <w:szCs w:val="22"/>
        </w:rPr>
        <w:t xml:space="preserve">, w formie elektronicznej pod określonymi adresami internetowymi ogólnodostępnych i bezpłatnych baz danych, </w:t>
      </w:r>
      <w:r w:rsidRPr="007B6892">
        <w:rPr>
          <w:rFonts w:ascii="Arial" w:hAnsi="Arial" w:cs="Arial"/>
          <w:sz w:val="22"/>
          <w:szCs w:val="22"/>
          <w:u w:val="single"/>
        </w:rPr>
        <w:t>zamawiający pobiera samodzielnie z tych baz danych wskazane przez wykonawcę oświadczenia lub dokumenty.</w:t>
      </w:r>
    </w:p>
    <w:p w:rsidR="00732984" w:rsidRPr="007B6892" w:rsidRDefault="00732984" w:rsidP="008B4362">
      <w:pPr>
        <w:pStyle w:val="Akapitzlist"/>
        <w:numPr>
          <w:ilvl w:val="0"/>
          <w:numId w:val="26"/>
        </w:numPr>
        <w:shd w:val="clear" w:color="auto" w:fill="FFFFFF"/>
        <w:suppressAutoHyphens w:val="0"/>
        <w:autoSpaceDN w:val="0"/>
        <w:adjustRightInd w:val="0"/>
        <w:spacing w:before="120"/>
        <w:jc w:val="both"/>
        <w:rPr>
          <w:rFonts w:ascii="Arial" w:hAnsi="Arial" w:cs="Arial"/>
          <w:sz w:val="22"/>
          <w:szCs w:val="22"/>
        </w:rPr>
      </w:pPr>
      <w:r w:rsidRPr="007B6892">
        <w:rPr>
          <w:rFonts w:ascii="Arial" w:hAnsi="Arial" w:cs="Arial"/>
          <w:sz w:val="22"/>
          <w:szCs w:val="22"/>
          <w:u w:val="single"/>
        </w:rPr>
        <w:t>W przypadku wskazania przez wykonawcę</w:t>
      </w:r>
      <w:r w:rsidRPr="007B6892">
        <w:rPr>
          <w:rFonts w:ascii="Arial" w:hAnsi="Arial" w:cs="Arial"/>
          <w:sz w:val="22"/>
          <w:szCs w:val="22"/>
        </w:rPr>
        <w:t xml:space="preserve"> oświadczeń lub dokumentów, o których mowa </w:t>
      </w:r>
      <w:r w:rsidR="005D5823" w:rsidRPr="007B6892">
        <w:rPr>
          <w:rFonts w:ascii="Arial" w:hAnsi="Arial" w:cs="Arial"/>
          <w:sz w:val="22"/>
          <w:szCs w:val="22"/>
        </w:rPr>
        <w:t xml:space="preserve">            </w:t>
      </w:r>
      <w:r w:rsidRPr="007B6892">
        <w:rPr>
          <w:rFonts w:ascii="Arial" w:hAnsi="Arial" w:cs="Arial"/>
          <w:b/>
          <w:sz w:val="22"/>
          <w:szCs w:val="22"/>
        </w:rPr>
        <w:t>w pkt 3 i 6</w:t>
      </w:r>
      <w:r w:rsidRPr="007B6892">
        <w:rPr>
          <w:rFonts w:ascii="Arial" w:hAnsi="Arial" w:cs="Arial"/>
          <w:sz w:val="22"/>
          <w:szCs w:val="22"/>
        </w:rPr>
        <w:t>, które znajdują się w posiadaniu zamawiającego, w szczególności oświadczeń lub dokumentów przechowywanych przez zamawiającego zgodnie</w:t>
      </w:r>
      <w:r w:rsidR="005D5823" w:rsidRPr="007B6892">
        <w:rPr>
          <w:rFonts w:ascii="Arial" w:hAnsi="Arial" w:cs="Arial"/>
          <w:sz w:val="22"/>
          <w:szCs w:val="22"/>
        </w:rPr>
        <w:t xml:space="preserve"> </w:t>
      </w:r>
      <w:r w:rsidRPr="007B6892">
        <w:rPr>
          <w:rFonts w:ascii="Arial" w:hAnsi="Arial" w:cs="Arial"/>
          <w:sz w:val="22"/>
          <w:szCs w:val="22"/>
        </w:rPr>
        <w:t xml:space="preserve">z art. 97 ust. 1 ustawy, </w:t>
      </w:r>
      <w:r w:rsidRPr="007B6892">
        <w:rPr>
          <w:rFonts w:ascii="Arial" w:hAnsi="Arial" w:cs="Arial"/>
          <w:sz w:val="22"/>
          <w:szCs w:val="22"/>
          <w:u w:val="single"/>
        </w:rPr>
        <w:t>zamawiający w celu potwierdzenia okoliczności</w:t>
      </w:r>
      <w:r w:rsidRPr="007B6892">
        <w:rPr>
          <w:rFonts w:ascii="Arial" w:hAnsi="Arial" w:cs="Arial"/>
          <w:sz w:val="22"/>
          <w:szCs w:val="22"/>
        </w:rPr>
        <w:t xml:space="preserve">, o których mowa w art. 25 ust. 1 pkt 1 i 3 ustawy Pzp, </w:t>
      </w:r>
      <w:r w:rsidRPr="007B6892">
        <w:rPr>
          <w:rFonts w:ascii="Arial" w:hAnsi="Arial" w:cs="Arial"/>
          <w:sz w:val="22"/>
          <w:szCs w:val="22"/>
          <w:u w:val="single"/>
        </w:rPr>
        <w:t>korzysta z posiadanych oświadczeń lub dokumentów, o ile są one aktualne</w:t>
      </w:r>
      <w:bookmarkEnd w:id="19"/>
      <w:r w:rsidRPr="007B6892">
        <w:rPr>
          <w:rFonts w:ascii="Arial" w:hAnsi="Arial" w:cs="Arial"/>
          <w:sz w:val="22"/>
          <w:szCs w:val="22"/>
          <w:u w:val="single"/>
        </w:rPr>
        <w:t>.</w:t>
      </w:r>
    </w:p>
    <w:p w:rsidR="00732984" w:rsidRPr="007B6892" w:rsidRDefault="00732984" w:rsidP="00732984">
      <w:pPr>
        <w:spacing w:before="240"/>
        <w:ind w:left="1701" w:hanging="1701"/>
        <w:jc w:val="both"/>
        <w:rPr>
          <w:rFonts w:cs="Arial"/>
          <w:b/>
          <w:sz w:val="22"/>
          <w:u w:val="single"/>
        </w:rPr>
      </w:pPr>
      <w:r w:rsidRPr="007B6892">
        <w:rPr>
          <w:rFonts w:cs="Arial"/>
          <w:b/>
          <w:i/>
          <w:sz w:val="22"/>
        </w:rPr>
        <w:t>ROZDZIAŁ VIII</w:t>
      </w:r>
      <w:r w:rsidRPr="007B6892">
        <w:rPr>
          <w:rFonts w:cs="Arial"/>
          <w:b/>
          <w:sz w:val="22"/>
        </w:rPr>
        <w:t xml:space="preserve">. </w:t>
      </w:r>
      <w:r w:rsidRPr="007B6892">
        <w:rPr>
          <w:rFonts w:cs="Arial"/>
          <w:b/>
          <w:sz w:val="22"/>
          <w:u w:val="single"/>
        </w:rPr>
        <w:t>SPOSÓB KOMUNIKACJI ZAMAWIAJĄCEGO Z WYKONAWCAMI ORAZ PRZEKAZYWANIA OŚWIADCZEŃ LUB DOKUMETNÓW ORAZ WSKAZANIE OSÓB UPRAWNIONYCH DO POROZUMIEWANIA SIĘ Z WYKONAWCAMI</w:t>
      </w:r>
    </w:p>
    <w:p w:rsidR="00732984" w:rsidRPr="007B6892" w:rsidRDefault="00732984" w:rsidP="00732984">
      <w:pPr>
        <w:numPr>
          <w:ilvl w:val="3"/>
          <w:numId w:val="4"/>
        </w:numPr>
        <w:tabs>
          <w:tab w:val="clear" w:pos="644"/>
        </w:tabs>
        <w:spacing w:before="120"/>
        <w:ind w:left="426" w:hanging="426"/>
        <w:jc w:val="both"/>
        <w:rPr>
          <w:rFonts w:cs="Arial"/>
          <w:sz w:val="22"/>
          <w:szCs w:val="22"/>
        </w:rPr>
      </w:pPr>
      <w:r w:rsidRPr="007B6892">
        <w:rPr>
          <w:rFonts w:cs="Arial"/>
          <w:sz w:val="22"/>
          <w:szCs w:val="22"/>
        </w:rPr>
        <w:t>W korespondencji kierowanej do zamawiającego wykonawca winien posługiwać się numerem sprawy określonym w SIWZ (</w:t>
      </w:r>
      <w:r w:rsidRPr="007B6892">
        <w:rPr>
          <w:rFonts w:cs="Arial"/>
          <w:b/>
          <w:sz w:val="22"/>
          <w:szCs w:val="22"/>
        </w:rPr>
        <w:t>SPZ.271.</w:t>
      </w:r>
      <w:r w:rsidR="00B074F3" w:rsidRPr="007B6892">
        <w:rPr>
          <w:rFonts w:cs="Arial"/>
          <w:b/>
          <w:sz w:val="22"/>
          <w:szCs w:val="22"/>
        </w:rPr>
        <w:t>24</w:t>
      </w:r>
      <w:r w:rsidRPr="007B6892">
        <w:rPr>
          <w:rFonts w:cs="Arial"/>
          <w:b/>
          <w:sz w:val="22"/>
          <w:szCs w:val="22"/>
        </w:rPr>
        <w:t>.2018</w:t>
      </w:r>
      <w:r w:rsidRPr="007B6892">
        <w:rPr>
          <w:rFonts w:cs="Arial"/>
          <w:sz w:val="22"/>
          <w:szCs w:val="22"/>
        </w:rPr>
        <w:t>).</w:t>
      </w:r>
    </w:p>
    <w:p w:rsidR="00732984" w:rsidRPr="007B6892" w:rsidRDefault="00732984" w:rsidP="00732984">
      <w:pPr>
        <w:numPr>
          <w:ilvl w:val="3"/>
          <w:numId w:val="4"/>
        </w:numPr>
        <w:tabs>
          <w:tab w:val="clear" w:pos="644"/>
        </w:tabs>
        <w:spacing w:before="120"/>
        <w:ind w:left="426" w:hanging="426"/>
        <w:jc w:val="both"/>
        <w:rPr>
          <w:rFonts w:cs="Arial"/>
          <w:sz w:val="22"/>
          <w:szCs w:val="22"/>
        </w:rPr>
      </w:pPr>
      <w:r w:rsidRPr="007B6892">
        <w:rPr>
          <w:rFonts w:eastAsia="Calibri" w:cs="Arial"/>
          <w:sz w:val="22"/>
          <w:szCs w:val="22"/>
          <w:lang w:eastAsia="en-US"/>
        </w:rPr>
        <w:t xml:space="preserve">W postępowaniu o udzielenie zamówienia  komunikacja między Zamawiającym </w:t>
      </w:r>
      <w:r w:rsidR="005D5823" w:rsidRPr="007B6892">
        <w:rPr>
          <w:rFonts w:eastAsia="Calibri" w:cs="Arial"/>
          <w:sz w:val="22"/>
          <w:szCs w:val="22"/>
          <w:lang w:eastAsia="en-US"/>
        </w:rPr>
        <w:t xml:space="preserve">                                        </w:t>
      </w:r>
      <w:r w:rsidRPr="007B6892">
        <w:rPr>
          <w:rFonts w:eastAsia="Calibri" w:cs="Arial"/>
          <w:sz w:val="22"/>
          <w:szCs w:val="22"/>
          <w:lang w:eastAsia="en-US"/>
        </w:rPr>
        <w:t xml:space="preserve">a </w:t>
      </w:r>
      <w:r w:rsidR="005D5823" w:rsidRPr="007B6892">
        <w:rPr>
          <w:rFonts w:eastAsia="Calibri" w:cs="Arial"/>
          <w:sz w:val="22"/>
          <w:szCs w:val="22"/>
          <w:lang w:eastAsia="en-US"/>
        </w:rPr>
        <w:t>w</w:t>
      </w:r>
      <w:r w:rsidRPr="007B6892">
        <w:rPr>
          <w:rFonts w:eastAsia="Calibri" w:cs="Arial"/>
          <w:sz w:val="22"/>
          <w:szCs w:val="22"/>
          <w:lang w:eastAsia="en-US"/>
        </w:rPr>
        <w:t xml:space="preserve">ykonawcami odbywa się za pośrednictwem operatora pocztowego w rozumieniu ustawy </w:t>
      </w:r>
      <w:r w:rsidR="005D5823" w:rsidRPr="007B6892">
        <w:rPr>
          <w:rFonts w:eastAsia="Calibri" w:cs="Arial"/>
          <w:sz w:val="22"/>
          <w:szCs w:val="22"/>
          <w:lang w:eastAsia="en-US"/>
        </w:rPr>
        <w:t xml:space="preserve">                  </w:t>
      </w:r>
      <w:r w:rsidRPr="007B6892">
        <w:rPr>
          <w:rFonts w:eastAsia="Calibri" w:cs="Arial"/>
          <w:sz w:val="22"/>
          <w:szCs w:val="22"/>
          <w:lang w:eastAsia="en-US"/>
        </w:rPr>
        <w:t xml:space="preserve">z dnia 23 listopada 2012 r. – </w:t>
      </w:r>
      <w:r w:rsidRPr="007B6892">
        <w:rPr>
          <w:rFonts w:eastAsia="Calibri" w:cs="Arial"/>
          <w:i/>
          <w:sz w:val="22"/>
          <w:szCs w:val="22"/>
          <w:lang w:eastAsia="en-US"/>
        </w:rPr>
        <w:t xml:space="preserve">Prawo pocztowe </w:t>
      </w:r>
      <w:r w:rsidRPr="007B6892">
        <w:rPr>
          <w:rFonts w:eastAsia="Calibri" w:cs="Arial"/>
          <w:sz w:val="22"/>
          <w:szCs w:val="22"/>
          <w:lang w:eastAsia="en-US"/>
        </w:rPr>
        <w:t xml:space="preserve">osobiście, za pośrednictwem posłańca, faksu lub przy użyciu środków komunikacji elektronicznej w rozumieniu ustawy z dnia 18 lipca 2002 r. </w:t>
      </w:r>
      <w:r w:rsidR="005D5823" w:rsidRPr="007B6892">
        <w:rPr>
          <w:rFonts w:eastAsia="Calibri" w:cs="Arial"/>
          <w:sz w:val="22"/>
          <w:szCs w:val="22"/>
          <w:lang w:eastAsia="en-US"/>
        </w:rPr>
        <w:t xml:space="preserve">                           </w:t>
      </w:r>
      <w:r w:rsidRPr="007B6892">
        <w:rPr>
          <w:rFonts w:eastAsia="Calibri" w:cs="Arial"/>
          <w:i/>
          <w:sz w:val="22"/>
          <w:szCs w:val="22"/>
          <w:lang w:eastAsia="en-US"/>
        </w:rPr>
        <w:t>o świadczeniu usług drogą elektroniczną</w:t>
      </w:r>
      <w:r w:rsidRPr="007B6892">
        <w:rPr>
          <w:rFonts w:eastAsia="Calibri" w:cs="Arial"/>
          <w:sz w:val="22"/>
          <w:szCs w:val="22"/>
          <w:lang w:eastAsia="en-US"/>
        </w:rPr>
        <w:t>, z uwzględnieniem wymogów dotyczących formy, ustanowionych poniżej</w:t>
      </w:r>
      <w:r w:rsidRPr="007B6892">
        <w:rPr>
          <w:rFonts w:cs="Arial"/>
          <w:sz w:val="22"/>
          <w:szCs w:val="22"/>
        </w:rPr>
        <w:t>:</w:t>
      </w:r>
    </w:p>
    <w:p w:rsidR="00732984" w:rsidRPr="007B6892" w:rsidRDefault="00732984" w:rsidP="008B4362">
      <w:pPr>
        <w:numPr>
          <w:ilvl w:val="0"/>
          <w:numId w:val="39"/>
        </w:numPr>
        <w:spacing w:before="120"/>
        <w:ind w:left="709" w:hanging="283"/>
        <w:jc w:val="both"/>
        <w:rPr>
          <w:rFonts w:cs="Arial"/>
          <w:sz w:val="22"/>
          <w:szCs w:val="22"/>
        </w:rPr>
      </w:pPr>
      <w:r w:rsidRPr="007B6892">
        <w:rPr>
          <w:rFonts w:cs="Arial"/>
          <w:sz w:val="22"/>
          <w:szCs w:val="22"/>
          <w:u w:val="single"/>
        </w:rPr>
        <w:t xml:space="preserve">składanie ofert, </w:t>
      </w:r>
      <w:r w:rsidRPr="007B6892">
        <w:rPr>
          <w:rFonts w:cs="Arial"/>
          <w:bCs/>
          <w:sz w:val="22"/>
          <w:szCs w:val="22"/>
          <w:u w:val="single"/>
        </w:rPr>
        <w:t xml:space="preserve"> pod rygorem nieważności, odbywa się w formie pisemnej,</w:t>
      </w:r>
      <w:r w:rsidRPr="007B6892">
        <w:rPr>
          <w:rFonts w:cs="Arial"/>
          <w:sz w:val="22"/>
          <w:szCs w:val="22"/>
        </w:rPr>
        <w:t xml:space="preserve"> za pośrednictwem operatora pocztowego, osobiście lub za pośrednictwem posłańca,</w:t>
      </w:r>
    </w:p>
    <w:p w:rsidR="00732984" w:rsidRPr="007B6892" w:rsidRDefault="00732984" w:rsidP="008B4362">
      <w:pPr>
        <w:numPr>
          <w:ilvl w:val="0"/>
          <w:numId w:val="39"/>
        </w:numPr>
        <w:spacing w:before="120"/>
        <w:ind w:left="709" w:hanging="283"/>
        <w:jc w:val="both"/>
        <w:rPr>
          <w:rFonts w:cs="Arial"/>
          <w:sz w:val="22"/>
          <w:szCs w:val="22"/>
        </w:rPr>
      </w:pPr>
      <w:r w:rsidRPr="007B6892">
        <w:rPr>
          <w:rFonts w:cs="Arial"/>
          <w:bCs/>
          <w:sz w:val="22"/>
          <w:szCs w:val="22"/>
          <w:u w:val="single"/>
        </w:rPr>
        <w:t>składanie dokumentów i oświadczeń,</w:t>
      </w:r>
      <w:r w:rsidRPr="007B6892">
        <w:rPr>
          <w:rFonts w:cs="Arial"/>
          <w:b/>
          <w:bCs/>
          <w:sz w:val="22"/>
          <w:szCs w:val="22"/>
        </w:rPr>
        <w:t xml:space="preserve"> </w:t>
      </w:r>
      <w:r w:rsidRPr="007B6892">
        <w:rPr>
          <w:rFonts w:cs="Arial"/>
          <w:bCs/>
          <w:sz w:val="22"/>
          <w:szCs w:val="22"/>
        </w:rPr>
        <w:t xml:space="preserve">dla których Prawodawca przewidział formę pisemną </w:t>
      </w:r>
      <w:r w:rsidRPr="007B6892">
        <w:rPr>
          <w:rFonts w:cs="Arial"/>
          <w:sz w:val="22"/>
          <w:szCs w:val="22"/>
        </w:rPr>
        <w:t xml:space="preserve">odbywa się za pośrednictwem operatora pocztowego, osobiście lub za pośrednictwem posłańca.  </w:t>
      </w:r>
    </w:p>
    <w:p w:rsidR="00732984" w:rsidRPr="007B6892" w:rsidRDefault="00732984" w:rsidP="00732984">
      <w:pPr>
        <w:numPr>
          <w:ilvl w:val="3"/>
          <w:numId w:val="4"/>
        </w:numPr>
        <w:tabs>
          <w:tab w:val="clear" w:pos="644"/>
        </w:tabs>
        <w:spacing w:before="120"/>
        <w:ind w:left="426" w:hanging="426"/>
        <w:jc w:val="both"/>
        <w:rPr>
          <w:rFonts w:cs="Arial"/>
          <w:sz w:val="22"/>
          <w:szCs w:val="22"/>
        </w:rPr>
      </w:pPr>
      <w:r w:rsidRPr="007B6892">
        <w:rPr>
          <w:rFonts w:cs="Arial"/>
          <w:sz w:val="22"/>
          <w:szCs w:val="22"/>
        </w:rPr>
        <w:t xml:space="preserve">Oferty, dokumenty i oświadczenia przekazywane przez wykonawcę pisemnie winny być składane na adres: </w:t>
      </w:r>
    </w:p>
    <w:p w:rsidR="00732984" w:rsidRPr="007B6892" w:rsidRDefault="00732984" w:rsidP="00732984">
      <w:pPr>
        <w:spacing w:before="120"/>
        <w:ind w:left="425"/>
        <w:jc w:val="both"/>
        <w:rPr>
          <w:rFonts w:cs="Arial"/>
          <w:sz w:val="22"/>
          <w:szCs w:val="22"/>
        </w:rPr>
      </w:pPr>
      <w:r w:rsidRPr="007B6892">
        <w:rPr>
          <w:rFonts w:cs="Arial"/>
          <w:sz w:val="22"/>
          <w:szCs w:val="22"/>
        </w:rPr>
        <w:t xml:space="preserve">Urząd Miasta Piotrkowa Trybunalskiego, </w:t>
      </w:r>
    </w:p>
    <w:p w:rsidR="00732984" w:rsidRPr="007B6892" w:rsidRDefault="00732984" w:rsidP="00732984">
      <w:pPr>
        <w:ind w:left="425"/>
        <w:jc w:val="both"/>
        <w:rPr>
          <w:rFonts w:cs="Arial"/>
          <w:sz w:val="22"/>
          <w:szCs w:val="22"/>
        </w:rPr>
      </w:pPr>
      <w:r w:rsidRPr="007B6892">
        <w:rPr>
          <w:rFonts w:cs="Arial"/>
          <w:sz w:val="22"/>
          <w:szCs w:val="22"/>
        </w:rPr>
        <w:t xml:space="preserve">Referat Zamówień Publicznych, </w:t>
      </w:r>
    </w:p>
    <w:p w:rsidR="00732984" w:rsidRPr="007B6892" w:rsidRDefault="00732984" w:rsidP="00732984">
      <w:pPr>
        <w:ind w:left="425"/>
        <w:jc w:val="both"/>
        <w:rPr>
          <w:rFonts w:cs="Arial"/>
          <w:sz w:val="22"/>
          <w:szCs w:val="22"/>
        </w:rPr>
      </w:pPr>
      <w:r w:rsidRPr="007B6892">
        <w:rPr>
          <w:rFonts w:cs="Arial"/>
          <w:sz w:val="22"/>
          <w:szCs w:val="22"/>
        </w:rPr>
        <w:t xml:space="preserve">Pasaż Karola Rudowskiego 10, </w:t>
      </w:r>
    </w:p>
    <w:p w:rsidR="00732984" w:rsidRPr="007B6892" w:rsidRDefault="00732984" w:rsidP="00732984">
      <w:pPr>
        <w:ind w:left="425"/>
        <w:jc w:val="both"/>
        <w:rPr>
          <w:rFonts w:cs="Arial"/>
          <w:sz w:val="22"/>
          <w:szCs w:val="22"/>
        </w:rPr>
      </w:pPr>
      <w:r w:rsidRPr="007B6892">
        <w:rPr>
          <w:rFonts w:cs="Arial"/>
          <w:sz w:val="22"/>
          <w:szCs w:val="22"/>
        </w:rPr>
        <w:t xml:space="preserve">97 – 300 Piotrków Trybunalski </w:t>
      </w:r>
    </w:p>
    <w:p w:rsidR="00732984" w:rsidRPr="007B6892" w:rsidRDefault="00732984" w:rsidP="00732984">
      <w:pPr>
        <w:numPr>
          <w:ilvl w:val="3"/>
          <w:numId w:val="4"/>
        </w:numPr>
        <w:tabs>
          <w:tab w:val="clear" w:pos="644"/>
        </w:tabs>
        <w:spacing w:before="120"/>
        <w:ind w:left="426" w:hanging="426"/>
        <w:jc w:val="both"/>
        <w:rPr>
          <w:rFonts w:cs="Arial"/>
          <w:sz w:val="22"/>
          <w:szCs w:val="22"/>
        </w:rPr>
      </w:pPr>
      <w:r w:rsidRPr="007B6892">
        <w:rPr>
          <w:rFonts w:cs="Arial"/>
          <w:sz w:val="22"/>
          <w:szCs w:val="22"/>
        </w:rPr>
        <w:t xml:space="preserve">Zawiadomienia, wnioski oraz informacje przekazywane przez wykonawcę drogą elektroniczną winny być kierowane na: </w:t>
      </w:r>
    </w:p>
    <w:p w:rsidR="00732984" w:rsidRPr="007B6892" w:rsidRDefault="00732984" w:rsidP="00732984">
      <w:pPr>
        <w:spacing w:before="60"/>
        <w:ind w:left="426"/>
        <w:jc w:val="both"/>
        <w:rPr>
          <w:rFonts w:cs="Arial"/>
          <w:b/>
          <w:sz w:val="22"/>
          <w:szCs w:val="22"/>
          <w:u w:val="single"/>
        </w:rPr>
      </w:pPr>
      <w:r w:rsidRPr="007B6892">
        <w:rPr>
          <w:rFonts w:cs="Arial"/>
          <w:sz w:val="22"/>
          <w:szCs w:val="22"/>
        </w:rPr>
        <w:t>adres email:</w:t>
      </w:r>
      <w:r w:rsidRPr="007B6892">
        <w:rPr>
          <w:rFonts w:cs="Arial"/>
          <w:sz w:val="22"/>
          <w:szCs w:val="22"/>
        </w:rPr>
        <w:tab/>
      </w:r>
      <w:hyperlink r:id="rId10" w:history="1">
        <w:r w:rsidRPr="007B6892">
          <w:rPr>
            <w:rStyle w:val="Hipercze"/>
            <w:rFonts w:cs="Arial"/>
            <w:b/>
            <w:color w:val="auto"/>
            <w:sz w:val="22"/>
            <w:szCs w:val="22"/>
          </w:rPr>
          <w:t>zamowienia.publiczne@piotrkow.pl</w:t>
        </w:r>
      </w:hyperlink>
      <w:r w:rsidRPr="007B6892">
        <w:rPr>
          <w:rFonts w:cs="Arial"/>
          <w:b/>
          <w:sz w:val="22"/>
          <w:szCs w:val="22"/>
        </w:rPr>
        <w:t xml:space="preserve">                  </w:t>
      </w:r>
    </w:p>
    <w:p w:rsidR="00732984" w:rsidRPr="007B6892" w:rsidRDefault="00732984" w:rsidP="00732984">
      <w:pPr>
        <w:spacing w:before="120"/>
        <w:ind w:left="426"/>
        <w:jc w:val="both"/>
        <w:rPr>
          <w:rFonts w:cs="Arial"/>
          <w:sz w:val="22"/>
          <w:szCs w:val="22"/>
        </w:rPr>
      </w:pPr>
      <w:r w:rsidRPr="007B6892">
        <w:rPr>
          <w:rFonts w:cs="Arial"/>
          <w:sz w:val="22"/>
          <w:szCs w:val="22"/>
        </w:rPr>
        <w:t>faks na nr:</w:t>
      </w:r>
      <w:r w:rsidRPr="007B6892">
        <w:rPr>
          <w:rFonts w:cs="Arial"/>
          <w:sz w:val="22"/>
          <w:szCs w:val="22"/>
        </w:rPr>
        <w:tab/>
      </w:r>
      <w:r w:rsidRPr="007B6892">
        <w:rPr>
          <w:rFonts w:cs="Arial"/>
          <w:b/>
          <w:sz w:val="22"/>
          <w:szCs w:val="22"/>
        </w:rPr>
        <w:t>(44) 732 – 77 – 98</w:t>
      </w:r>
    </w:p>
    <w:p w:rsidR="00732984" w:rsidRPr="007B6892" w:rsidRDefault="00732984" w:rsidP="00732984">
      <w:pPr>
        <w:numPr>
          <w:ilvl w:val="3"/>
          <w:numId w:val="4"/>
        </w:numPr>
        <w:tabs>
          <w:tab w:val="clear" w:pos="644"/>
        </w:tabs>
        <w:spacing w:before="120"/>
        <w:ind w:left="426" w:hanging="426"/>
        <w:jc w:val="both"/>
        <w:rPr>
          <w:rFonts w:cs="Arial"/>
          <w:sz w:val="22"/>
          <w:szCs w:val="22"/>
        </w:rPr>
      </w:pPr>
      <w:r w:rsidRPr="007B6892">
        <w:rPr>
          <w:rFonts w:cs="Arial"/>
          <w:sz w:val="22"/>
          <w:szCs w:val="22"/>
        </w:rPr>
        <w:t xml:space="preserve">Jeżeli zamawiający lub wykonawca przekazują oświadczenia, wnioski, zawiadomienia oraz informacje za pośrednictwem faksu lub przy użyciu środków komunikacji elektronicznej </w:t>
      </w:r>
      <w:r w:rsidR="005D5823" w:rsidRPr="007B6892">
        <w:rPr>
          <w:rFonts w:cs="Arial"/>
          <w:sz w:val="22"/>
          <w:szCs w:val="22"/>
        </w:rPr>
        <w:t xml:space="preserve">                                 </w:t>
      </w:r>
      <w:r w:rsidRPr="007B6892">
        <w:rPr>
          <w:rFonts w:cs="Arial"/>
          <w:sz w:val="22"/>
          <w:szCs w:val="22"/>
        </w:rPr>
        <w:t xml:space="preserve">w rozumieniu ustawy z dnia 18 lipca 2002 r. </w:t>
      </w:r>
      <w:r w:rsidRPr="007B6892">
        <w:rPr>
          <w:rFonts w:cs="Arial"/>
          <w:i/>
          <w:sz w:val="22"/>
          <w:szCs w:val="22"/>
        </w:rPr>
        <w:t>o świadczeniu usług drogą elektroniczną</w:t>
      </w:r>
      <w:r w:rsidRPr="007B6892">
        <w:rPr>
          <w:rFonts w:cs="Arial"/>
          <w:sz w:val="22"/>
          <w:szCs w:val="22"/>
        </w:rPr>
        <w:t>, każda ze stron na żądanie drugiej strony niezwłocznie potwierdza fakt ich otrzymania.</w:t>
      </w:r>
    </w:p>
    <w:p w:rsidR="00732984" w:rsidRPr="007B6892" w:rsidRDefault="00732984" w:rsidP="00732984">
      <w:pPr>
        <w:ind w:left="426"/>
        <w:jc w:val="both"/>
        <w:rPr>
          <w:rFonts w:cs="Arial"/>
          <w:sz w:val="22"/>
          <w:szCs w:val="22"/>
          <w:u w:val="single"/>
        </w:rPr>
      </w:pPr>
      <w:r w:rsidRPr="007B6892">
        <w:rPr>
          <w:rFonts w:cs="Arial"/>
          <w:sz w:val="22"/>
          <w:szCs w:val="22"/>
          <w:u w:val="single"/>
        </w:rPr>
        <w:t>Zamawiający żąda, w każdym przypadku, potwierdzenia otrzymania wiadomości.</w:t>
      </w:r>
    </w:p>
    <w:p w:rsidR="00732984" w:rsidRPr="007B6892" w:rsidRDefault="00732984" w:rsidP="00732984">
      <w:pPr>
        <w:spacing w:before="120"/>
        <w:ind w:left="426" w:right="1"/>
        <w:jc w:val="both"/>
        <w:rPr>
          <w:rFonts w:cs="Arial"/>
          <w:sz w:val="22"/>
          <w:szCs w:val="22"/>
        </w:rPr>
      </w:pPr>
      <w:r w:rsidRPr="007B6892">
        <w:rPr>
          <w:rFonts w:cs="Arial"/>
          <w:sz w:val="22"/>
          <w:szCs w:val="22"/>
        </w:rPr>
        <w:t>W przypadku braku potwierdzenia otrzymania wiadomości przez wykonawcę domniemywa się, iż pismo wysłane przez zamawiającego na ostatni znany numer faksu podany przez wykonawcę zostało mu doręczone w sposób umożliwiający zapoznanie się wykonawcy z tym pismem.</w:t>
      </w:r>
    </w:p>
    <w:p w:rsidR="00732984" w:rsidRPr="007B6892" w:rsidRDefault="00732984" w:rsidP="00732984">
      <w:pPr>
        <w:numPr>
          <w:ilvl w:val="3"/>
          <w:numId w:val="4"/>
        </w:numPr>
        <w:tabs>
          <w:tab w:val="clear" w:pos="644"/>
        </w:tabs>
        <w:spacing w:before="120"/>
        <w:ind w:left="426" w:right="1" w:hanging="426"/>
        <w:jc w:val="both"/>
        <w:rPr>
          <w:rFonts w:cs="Arial"/>
          <w:sz w:val="22"/>
          <w:szCs w:val="22"/>
        </w:rPr>
      </w:pPr>
      <w:r w:rsidRPr="007B6892">
        <w:rPr>
          <w:rFonts w:cs="Arial"/>
          <w:sz w:val="22"/>
          <w:szCs w:val="22"/>
        </w:rPr>
        <w:t xml:space="preserve">Wszelkie informacje dotyczące podjętych przez zamawiającego czynności będą umieszczane na stronie internetowej </w:t>
      </w:r>
      <w:hyperlink r:id="rId11" w:history="1">
        <w:r w:rsidRPr="007B6892">
          <w:rPr>
            <w:rStyle w:val="Hipercze"/>
            <w:rFonts w:cs="Arial"/>
            <w:color w:val="auto"/>
            <w:sz w:val="22"/>
            <w:szCs w:val="22"/>
          </w:rPr>
          <w:t>www.bip.piotrkow.pl</w:t>
        </w:r>
      </w:hyperlink>
      <w:r w:rsidRPr="007B6892">
        <w:rPr>
          <w:rFonts w:cs="Arial"/>
          <w:sz w:val="22"/>
          <w:szCs w:val="22"/>
        </w:rPr>
        <w:t xml:space="preserve"> w zakładce  Zamówienia Publiczne -</w:t>
      </w:r>
      <w:r w:rsidR="0098358D" w:rsidRPr="007B6892">
        <w:rPr>
          <w:rFonts w:cs="Arial"/>
          <w:sz w:val="22"/>
          <w:szCs w:val="22"/>
        </w:rPr>
        <w:t xml:space="preserve"> </w:t>
      </w:r>
      <w:r w:rsidRPr="007B6892">
        <w:rPr>
          <w:rFonts w:cs="Arial"/>
          <w:sz w:val="22"/>
          <w:szCs w:val="22"/>
        </w:rPr>
        <w:t>PROFIL NABYWCY</w:t>
      </w:r>
      <w:r w:rsidR="0098358D" w:rsidRPr="007B6892">
        <w:rPr>
          <w:rFonts w:cs="Arial"/>
          <w:sz w:val="22"/>
          <w:szCs w:val="22"/>
        </w:rPr>
        <w:t xml:space="preserve"> </w:t>
      </w:r>
      <w:r w:rsidRPr="007B6892">
        <w:rPr>
          <w:rFonts w:cs="Arial"/>
          <w:sz w:val="22"/>
          <w:szCs w:val="22"/>
        </w:rPr>
        <w:t>-</w:t>
      </w:r>
      <w:r w:rsidR="0098358D" w:rsidRPr="007B6892">
        <w:rPr>
          <w:rFonts w:cs="Arial"/>
          <w:sz w:val="22"/>
          <w:szCs w:val="22"/>
        </w:rPr>
        <w:t xml:space="preserve"> </w:t>
      </w:r>
      <w:r w:rsidRPr="007B6892">
        <w:rPr>
          <w:rFonts w:cs="Arial"/>
          <w:sz w:val="22"/>
          <w:szCs w:val="22"/>
        </w:rPr>
        <w:t>Postępowania w trybie: PRZETARG NIEOGRANICZONY.</w:t>
      </w:r>
    </w:p>
    <w:p w:rsidR="00732984" w:rsidRPr="007B6892" w:rsidRDefault="00732984" w:rsidP="00732984">
      <w:pPr>
        <w:numPr>
          <w:ilvl w:val="3"/>
          <w:numId w:val="4"/>
        </w:numPr>
        <w:tabs>
          <w:tab w:val="clear" w:pos="644"/>
        </w:tabs>
        <w:spacing w:before="120"/>
        <w:ind w:left="426" w:right="1" w:hanging="426"/>
        <w:jc w:val="both"/>
        <w:rPr>
          <w:rFonts w:cs="Arial"/>
          <w:sz w:val="22"/>
          <w:szCs w:val="22"/>
        </w:rPr>
      </w:pPr>
      <w:r w:rsidRPr="007B6892">
        <w:rPr>
          <w:rFonts w:cs="Arial"/>
          <w:sz w:val="22"/>
          <w:szCs w:val="22"/>
        </w:rPr>
        <w:t xml:space="preserve">W uzasadnionych przypadkach zamawiający może przed upływem terminu  składania ofert zmienić treść specyfikacji istotnych warunków zamówienia. Dokonaną zmianę treści specyfikacji zamawiający udostępnia na ww. stronie internetowej. </w:t>
      </w:r>
    </w:p>
    <w:p w:rsidR="00732984" w:rsidRPr="007B6892" w:rsidRDefault="00732984" w:rsidP="00732984">
      <w:pPr>
        <w:numPr>
          <w:ilvl w:val="3"/>
          <w:numId w:val="4"/>
        </w:numPr>
        <w:tabs>
          <w:tab w:val="clear" w:pos="644"/>
        </w:tabs>
        <w:spacing w:before="120"/>
        <w:ind w:left="426" w:right="1" w:hanging="426"/>
        <w:jc w:val="both"/>
        <w:rPr>
          <w:rFonts w:cs="Arial"/>
          <w:sz w:val="22"/>
          <w:szCs w:val="22"/>
        </w:rPr>
      </w:pPr>
      <w:r w:rsidRPr="007B6892">
        <w:rPr>
          <w:rFonts w:cs="Arial"/>
          <w:sz w:val="22"/>
          <w:szCs w:val="22"/>
        </w:rPr>
        <w:lastRenderedPageBreak/>
        <w:t xml:space="preserve">W przypadku złożenia do zamawiającego wniosku o udostępnienie do wglądu protokołu </w:t>
      </w:r>
      <w:r w:rsidR="005D5823" w:rsidRPr="007B6892">
        <w:rPr>
          <w:rFonts w:cs="Arial"/>
          <w:sz w:val="22"/>
          <w:szCs w:val="22"/>
        </w:rPr>
        <w:t xml:space="preserve">                    </w:t>
      </w:r>
      <w:r w:rsidRPr="007B6892">
        <w:rPr>
          <w:rFonts w:cs="Arial"/>
          <w:sz w:val="22"/>
          <w:szCs w:val="22"/>
        </w:rPr>
        <w:t>wraz z załącznikami, zamawiający wyznaczy termin i spisze protokół z tej czynności.</w:t>
      </w:r>
    </w:p>
    <w:p w:rsidR="00732984" w:rsidRPr="007B6892" w:rsidRDefault="00732984" w:rsidP="00732984">
      <w:pPr>
        <w:numPr>
          <w:ilvl w:val="3"/>
          <w:numId w:val="4"/>
        </w:numPr>
        <w:tabs>
          <w:tab w:val="clear" w:pos="644"/>
        </w:tabs>
        <w:spacing w:before="120"/>
        <w:ind w:left="426" w:right="1" w:hanging="426"/>
        <w:jc w:val="both"/>
        <w:rPr>
          <w:rFonts w:cs="Arial"/>
          <w:sz w:val="22"/>
          <w:szCs w:val="22"/>
        </w:rPr>
      </w:pPr>
      <w:r w:rsidRPr="007B6892">
        <w:rPr>
          <w:rFonts w:cs="Arial"/>
          <w:sz w:val="22"/>
          <w:szCs w:val="22"/>
        </w:rPr>
        <w:t>Osoby uprawnione do porozumiewania się z wykonawcami:</w:t>
      </w:r>
    </w:p>
    <w:p w:rsidR="00732984" w:rsidRPr="007B6892" w:rsidRDefault="00732984" w:rsidP="008B4362">
      <w:pPr>
        <w:numPr>
          <w:ilvl w:val="0"/>
          <w:numId w:val="35"/>
        </w:numPr>
        <w:spacing w:before="120"/>
        <w:ind w:right="1"/>
        <w:jc w:val="both"/>
        <w:rPr>
          <w:rFonts w:cs="Arial"/>
          <w:sz w:val="22"/>
          <w:szCs w:val="22"/>
        </w:rPr>
      </w:pPr>
      <w:r w:rsidRPr="007B6892">
        <w:rPr>
          <w:rFonts w:cs="Arial"/>
          <w:sz w:val="22"/>
          <w:szCs w:val="22"/>
        </w:rPr>
        <w:t>Ewa Tymińska – Kierownik Referatu Zamówień Publicznych,</w:t>
      </w:r>
    </w:p>
    <w:p w:rsidR="00732984" w:rsidRPr="007B6892" w:rsidRDefault="00732984" w:rsidP="008B4362">
      <w:pPr>
        <w:numPr>
          <w:ilvl w:val="0"/>
          <w:numId w:val="35"/>
        </w:numPr>
        <w:ind w:right="1"/>
        <w:jc w:val="both"/>
        <w:rPr>
          <w:rFonts w:cs="Arial"/>
          <w:sz w:val="22"/>
          <w:szCs w:val="22"/>
        </w:rPr>
      </w:pPr>
      <w:r w:rsidRPr="007B6892">
        <w:rPr>
          <w:rFonts w:cs="Arial"/>
          <w:sz w:val="22"/>
          <w:szCs w:val="22"/>
        </w:rPr>
        <w:t xml:space="preserve">Jarosław Graczyk, </w:t>
      </w:r>
      <w:r w:rsidR="00B074F3" w:rsidRPr="007B6892">
        <w:rPr>
          <w:rFonts w:cs="Arial"/>
          <w:sz w:val="22"/>
          <w:szCs w:val="22"/>
        </w:rPr>
        <w:t>Wiesław Kotas</w:t>
      </w:r>
      <w:r w:rsidRPr="007B6892">
        <w:rPr>
          <w:rFonts w:cs="Arial"/>
          <w:sz w:val="22"/>
          <w:szCs w:val="22"/>
        </w:rPr>
        <w:t xml:space="preserve"> – Inspektorzy w Biurze Inwestycji i Remontów.</w:t>
      </w:r>
    </w:p>
    <w:p w:rsidR="00732984" w:rsidRPr="007B6892" w:rsidRDefault="00732984" w:rsidP="00732984">
      <w:pPr>
        <w:numPr>
          <w:ilvl w:val="3"/>
          <w:numId w:val="4"/>
        </w:numPr>
        <w:tabs>
          <w:tab w:val="clear" w:pos="644"/>
        </w:tabs>
        <w:spacing w:before="120"/>
        <w:ind w:left="426" w:right="1" w:hanging="426"/>
        <w:jc w:val="both"/>
        <w:rPr>
          <w:rFonts w:cs="Arial"/>
          <w:sz w:val="22"/>
          <w:szCs w:val="22"/>
        </w:rPr>
      </w:pPr>
      <w:r w:rsidRPr="007B6892">
        <w:rPr>
          <w:rFonts w:cs="Arial"/>
          <w:sz w:val="22"/>
          <w:szCs w:val="22"/>
        </w:rPr>
        <w:t>Jednocześnie zamawiający informuje, że przepisy ustawy Pzp nie pozwalają na jakikolwiek inny kontakt – zarówno z zamawiającym jak i osobami uprawnionymi</w:t>
      </w:r>
      <w:r w:rsidR="005D5823" w:rsidRPr="007B6892">
        <w:rPr>
          <w:rFonts w:cs="Arial"/>
          <w:sz w:val="22"/>
          <w:szCs w:val="22"/>
        </w:rPr>
        <w:t xml:space="preserve"> </w:t>
      </w:r>
      <w:r w:rsidRPr="007B6892">
        <w:rPr>
          <w:rFonts w:cs="Arial"/>
          <w:sz w:val="22"/>
          <w:szCs w:val="22"/>
        </w:rPr>
        <w:t xml:space="preserve">do porozumiewania się </w:t>
      </w:r>
      <w:r w:rsidR="005D5823" w:rsidRPr="007B6892">
        <w:rPr>
          <w:rFonts w:cs="Arial"/>
          <w:sz w:val="22"/>
          <w:szCs w:val="22"/>
        </w:rPr>
        <w:t xml:space="preserve">                            </w:t>
      </w:r>
      <w:r w:rsidRPr="007B6892">
        <w:rPr>
          <w:rFonts w:cs="Arial"/>
          <w:sz w:val="22"/>
          <w:szCs w:val="22"/>
        </w:rPr>
        <w:t>z wykonawcami – niż wskazany w niniejszym rozdziale SIWZ. Oznacza to, że zamawiający nie będzie reagował na inne formy kontaktowania się z nim, w szczególności na kontakt telefoniczny lub/i osobisty w swojej siedzibie.</w:t>
      </w:r>
    </w:p>
    <w:p w:rsidR="00732984" w:rsidRPr="007B6892" w:rsidRDefault="00732984" w:rsidP="00732984">
      <w:pPr>
        <w:spacing w:before="240"/>
        <w:jc w:val="both"/>
        <w:rPr>
          <w:rFonts w:cs="Arial"/>
          <w:sz w:val="22"/>
          <w:szCs w:val="22"/>
        </w:rPr>
      </w:pPr>
      <w:r w:rsidRPr="007B6892">
        <w:rPr>
          <w:rFonts w:cs="Arial"/>
          <w:b/>
          <w:i/>
          <w:sz w:val="22"/>
          <w:szCs w:val="22"/>
        </w:rPr>
        <w:t xml:space="preserve">ROZDZIAŁ IX. </w:t>
      </w:r>
      <w:r w:rsidRPr="007B6892">
        <w:rPr>
          <w:rFonts w:cs="Arial"/>
          <w:b/>
          <w:sz w:val="22"/>
          <w:szCs w:val="22"/>
          <w:u w:val="single"/>
        </w:rPr>
        <w:t>WYMAGANIA DOTYCZĄCE WADIUM</w:t>
      </w:r>
    </w:p>
    <w:p w:rsidR="00732984" w:rsidRPr="007B6892" w:rsidRDefault="00732984" w:rsidP="00732984">
      <w:pPr>
        <w:spacing w:before="120"/>
        <w:jc w:val="both"/>
        <w:rPr>
          <w:rFonts w:cs="Arial"/>
          <w:sz w:val="22"/>
          <w:szCs w:val="22"/>
        </w:rPr>
      </w:pPr>
      <w:r w:rsidRPr="007B6892">
        <w:rPr>
          <w:rFonts w:cs="Arial"/>
          <w:sz w:val="22"/>
          <w:szCs w:val="22"/>
        </w:rPr>
        <w:t xml:space="preserve">W niniejszym postępowaniu zamawiający </w:t>
      </w:r>
      <w:r w:rsidRPr="007B6892">
        <w:rPr>
          <w:rFonts w:cs="Arial"/>
          <w:sz w:val="22"/>
          <w:szCs w:val="22"/>
          <w:u w:val="single"/>
        </w:rPr>
        <w:t>żąda wniesienia wadium</w:t>
      </w:r>
      <w:r w:rsidRPr="007B6892">
        <w:rPr>
          <w:rFonts w:cs="Arial"/>
          <w:sz w:val="22"/>
          <w:szCs w:val="22"/>
        </w:rPr>
        <w:t>.</w:t>
      </w:r>
    </w:p>
    <w:p w:rsidR="00732984" w:rsidRPr="007B6892" w:rsidRDefault="00732984" w:rsidP="00732984">
      <w:pPr>
        <w:numPr>
          <w:ilvl w:val="0"/>
          <w:numId w:val="21"/>
        </w:numPr>
        <w:spacing w:before="120"/>
        <w:ind w:left="357" w:hanging="357"/>
        <w:jc w:val="both"/>
        <w:rPr>
          <w:rFonts w:cs="Arial"/>
          <w:sz w:val="22"/>
          <w:szCs w:val="22"/>
        </w:rPr>
      </w:pPr>
      <w:r w:rsidRPr="007B6892">
        <w:rPr>
          <w:rFonts w:cs="Arial"/>
          <w:sz w:val="22"/>
          <w:szCs w:val="22"/>
        </w:rPr>
        <w:t xml:space="preserve">Wykonawca zobowiązany jest do wniesienia wadium: </w:t>
      </w:r>
    </w:p>
    <w:p w:rsidR="006E7D33" w:rsidRPr="007B6892" w:rsidRDefault="00732984" w:rsidP="00732984">
      <w:pPr>
        <w:spacing w:before="120"/>
        <w:ind w:left="357"/>
        <w:jc w:val="both"/>
        <w:rPr>
          <w:rFonts w:cs="Arial"/>
          <w:b/>
          <w:sz w:val="22"/>
          <w:szCs w:val="22"/>
        </w:rPr>
      </w:pPr>
      <w:r w:rsidRPr="007B6892">
        <w:rPr>
          <w:rFonts w:cs="Arial"/>
          <w:b/>
          <w:sz w:val="22"/>
          <w:szCs w:val="22"/>
        </w:rPr>
        <w:t xml:space="preserve">do dnia </w:t>
      </w:r>
      <w:r w:rsidR="008B4E22">
        <w:rPr>
          <w:rFonts w:cs="Arial"/>
          <w:b/>
          <w:sz w:val="22"/>
          <w:szCs w:val="22"/>
        </w:rPr>
        <w:t>24.07.</w:t>
      </w:r>
      <w:r w:rsidRPr="007B6892">
        <w:rPr>
          <w:rFonts w:cs="Arial"/>
          <w:b/>
          <w:sz w:val="22"/>
          <w:szCs w:val="22"/>
        </w:rPr>
        <w:t xml:space="preserve">2018r.  </w:t>
      </w:r>
      <w:r w:rsidR="006E7D33" w:rsidRPr="007B6892">
        <w:rPr>
          <w:rFonts w:cs="Arial"/>
          <w:b/>
          <w:sz w:val="22"/>
          <w:szCs w:val="22"/>
        </w:rPr>
        <w:t>do godz. 9:00 w wysokości</w:t>
      </w:r>
    </w:p>
    <w:p w:rsidR="00732984" w:rsidRPr="007B6892" w:rsidRDefault="006E7D33" w:rsidP="00732984">
      <w:pPr>
        <w:spacing w:before="120"/>
        <w:ind w:left="357"/>
        <w:jc w:val="both"/>
        <w:rPr>
          <w:rFonts w:cs="Arial"/>
          <w:b/>
          <w:sz w:val="22"/>
          <w:szCs w:val="22"/>
        </w:rPr>
      </w:pPr>
      <w:r w:rsidRPr="007B6892">
        <w:rPr>
          <w:rFonts w:cs="Arial"/>
          <w:b/>
          <w:sz w:val="22"/>
          <w:szCs w:val="22"/>
        </w:rPr>
        <w:t xml:space="preserve">4.000,00 złotych na </w:t>
      </w:r>
      <w:r w:rsidR="008B15F7" w:rsidRPr="007B6892">
        <w:rPr>
          <w:rFonts w:cs="Arial"/>
          <w:b/>
          <w:sz w:val="22"/>
          <w:szCs w:val="22"/>
        </w:rPr>
        <w:t>CZĘŚĆ I</w:t>
      </w:r>
      <w:r w:rsidRPr="007B6892">
        <w:rPr>
          <w:rFonts w:cs="Arial"/>
          <w:b/>
          <w:sz w:val="22"/>
          <w:szCs w:val="22"/>
        </w:rPr>
        <w:t xml:space="preserve"> </w:t>
      </w:r>
    </w:p>
    <w:p w:rsidR="006E7D33" w:rsidRPr="007B6892" w:rsidRDefault="006E7D33" w:rsidP="00732984">
      <w:pPr>
        <w:spacing w:before="120"/>
        <w:ind w:left="357"/>
        <w:jc w:val="both"/>
        <w:rPr>
          <w:rFonts w:cs="Arial"/>
          <w:b/>
          <w:sz w:val="22"/>
          <w:szCs w:val="22"/>
        </w:rPr>
      </w:pPr>
      <w:r w:rsidRPr="007B6892">
        <w:rPr>
          <w:rFonts w:cs="Arial"/>
          <w:b/>
          <w:sz w:val="22"/>
          <w:szCs w:val="22"/>
        </w:rPr>
        <w:t xml:space="preserve">1.500,00 złotych na </w:t>
      </w:r>
      <w:r w:rsidR="008B15F7" w:rsidRPr="007B6892">
        <w:rPr>
          <w:rFonts w:cs="Arial"/>
          <w:b/>
          <w:sz w:val="22"/>
          <w:szCs w:val="22"/>
        </w:rPr>
        <w:t>CZĘŚĆ I</w:t>
      </w:r>
      <w:r w:rsidRPr="007B6892">
        <w:rPr>
          <w:rFonts w:cs="Arial"/>
          <w:b/>
          <w:sz w:val="22"/>
          <w:szCs w:val="22"/>
        </w:rPr>
        <w:t>I</w:t>
      </w:r>
    </w:p>
    <w:p w:rsidR="00732984" w:rsidRPr="007B6892" w:rsidRDefault="00732984" w:rsidP="00732984">
      <w:pPr>
        <w:numPr>
          <w:ilvl w:val="0"/>
          <w:numId w:val="21"/>
        </w:numPr>
        <w:spacing w:before="120"/>
        <w:ind w:left="357" w:hanging="357"/>
        <w:jc w:val="both"/>
        <w:rPr>
          <w:rFonts w:cs="Arial"/>
          <w:sz w:val="22"/>
          <w:szCs w:val="22"/>
        </w:rPr>
      </w:pPr>
      <w:r w:rsidRPr="007B6892">
        <w:rPr>
          <w:rFonts w:cs="Arial"/>
          <w:sz w:val="22"/>
          <w:szCs w:val="22"/>
        </w:rPr>
        <w:t>Wadium może być wniesione w następujących formach:</w:t>
      </w:r>
    </w:p>
    <w:p w:rsidR="00732984" w:rsidRPr="007B6892" w:rsidRDefault="00732984" w:rsidP="00732984">
      <w:pPr>
        <w:numPr>
          <w:ilvl w:val="0"/>
          <w:numId w:val="22"/>
        </w:numPr>
        <w:spacing w:before="60"/>
        <w:ind w:left="714" w:hanging="357"/>
        <w:jc w:val="both"/>
        <w:rPr>
          <w:rFonts w:cs="Arial"/>
          <w:sz w:val="22"/>
          <w:szCs w:val="22"/>
        </w:rPr>
      </w:pPr>
      <w:r w:rsidRPr="007B6892">
        <w:rPr>
          <w:rFonts w:cs="Arial"/>
          <w:sz w:val="22"/>
          <w:szCs w:val="22"/>
        </w:rPr>
        <w:t xml:space="preserve">pieniądzu wpłaconym przelewem na rachunek bankowy GETIN NOBLE BANK S.A. KONTO DEPOZYTÓW: 58 1560 0013 2323 1404 1000 0003 </w:t>
      </w:r>
    </w:p>
    <w:p w:rsidR="00732984" w:rsidRPr="007B6892" w:rsidRDefault="00732984" w:rsidP="00732984">
      <w:pPr>
        <w:spacing w:before="60"/>
        <w:ind w:left="714"/>
        <w:jc w:val="both"/>
        <w:rPr>
          <w:rFonts w:cs="Arial"/>
          <w:sz w:val="22"/>
          <w:szCs w:val="22"/>
          <w:u w:val="single"/>
        </w:rPr>
      </w:pPr>
      <w:r w:rsidRPr="007B6892">
        <w:rPr>
          <w:rFonts w:cs="Arial"/>
          <w:sz w:val="22"/>
          <w:szCs w:val="22"/>
          <w:u w:val="single"/>
        </w:rPr>
        <w:t xml:space="preserve">Na poleceniu przelewu należy zamieścić adnotację: </w:t>
      </w:r>
    </w:p>
    <w:p w:rsidR="00732984" w:rsidRPr="007B6892" w:rsidRDefault="00732984" w:rsidP="00732984">
      <w:pPr>
        <w:spacing w:before="60"/>
        <w:ind w:left="714"/>
        <w:jc w:val="both"/>
        <w:rPr>
          <w:rFonts w:cs="Arial"/>
          <w:b/>
          <w:sz w:val="22"/>
          <w:szCs w:val="22"/>
        </w:rPr>
      </w:pPr>
      <w:r w:rsidRPr="007B6892">
        <w:rPr>
          <w:rFonts w:cs="Arial"/>
          <w:b/>
          <w:sz w:val="22"/>
          <w:szCs w:val="22"/>
        </w:rPr>
        <w:t>Wadium – przetarg nieograniczony na:</w:t>
      </w:r>
    </w:p>
    <w:p w:rsidR="00D63F66" w:rsidRPr="007B6892" w:rsidRDefault="008B15F7" w:rsidP="00D63F66">
      <w:pPr>
        <w:ind w:left="709"/>
        <w:jc w:val="both"/>
        <w:rPr>
          <w:rFonts w:cs="Arial"/>
          <w:b/>
          <w:sz w:val="20"/>
          <w:szCs w:val="20"/>
        </w:rPr>
      </w:pPr>
      <w:r w:rsidRPr="007B6892">
        <w:rPr>
          <w:rFonts w:cs="Arial"/>
          <w:b/>
          <w:sz w:val="20"/>
          <w:szCs w:val="20"/>
        </w:rPr>
        <w:t>CZĘŚĆ I</w:t>
      </w:r>
      <w:r w:rsidR="00D63F66" w:rsidRPr="007B6892">
        <w:rPr>
          <w:rFonts w:cs="Arial"/>
          <w:b/>
          <w:sz w:val="20"/>
          <w:szCs w:val="20"/>
        </w:rPr>
        <w:t xml:space="preserve"> BUDOWĘ OŚWIETLENIA ULICZNEGO ULICY WYSOKIEJ NA ODCINKU OD UL. HUTNICZEJ DO UL. TOPOLOWEJ W RAMACH ZADANIA „BUDOWA OŚWIETLENIA ULICZNEGO”.</w:t>
      </w:r>
    </w:p>
    <w:p w:rsidR="00D63F66" w:rsidRPr="007B6892" w:rsidRDefault="00D63F66" w:rsidP="00D63F66">
      <w:pPr>
        <w:tabs>
          <w:tab w:val="left" w:pos="5954"/>
        </w:tabs>
        <w:ind w:left="709"/>
        <w:jc w:val="both"/>
        <w:rPr>
          <w:rFonts w:cs="Arial"/>
          <w:b/>
          <w:sz w:val="20"/>
          <w:szCs w:val="20"/>
        </w:rPr>
      </w:pPr>
    </w:p>
    <w:p w:rsidR="00D63F66" w:rsidRPr="007B6892" w:rsidRDefault="008B15F7" w:rsidP="00D63F66">
      <w:pPr>
        <w:tabs>
          <w:tab w:val="left" w:pos="5954"/>
        </w:tabs>
        <w:ind w:left="709"/>
        <w:jc w:val="both"/>
        <w:rPr>
          <w:rFonts w:cs="Arial"/>
          <w:b/>
          <w:sz w:val="20"/>
          <w:szCs w:val="20"/>
        </w:rPr>
      </w:pPr>
      <w:r w:rsidRPr="007B6892">
        <w:rPr>
          <w:rFonts w:cs="Arial"/>
          <w:b/>
          <w:sz w:val="20"/>
          <w:szCs w:val="20"/>
        </w:rPr>
        <w:t>CZĘŚĆ I</w:t>
      </w:r>
      <w:r w:rsidR="00D63F66" w:rsidRPr="007B6892">
        <w:rPr>
          <w:rFonts w:cs="Arial"/>
          <w:b/>
          <w:sz w:val="20"/>
          <w:szCs w:val="20"/>
        </w:rPr>
        <w:t>I</w:t>
      </w:r>
      <w:r w:rsidR="005F59ED" w:rsidRPr="007B6892">
        <w:rPr>
          <w:rFonts w:cs="Arial"/>
          <w:b/>
          <w:sz w:val="20"/>
          <w:szCs w:val="20"/>
        </w:rPr>
        <w:t xml:space="preserve"> </w:t>
      </w:r>
      <w:r w:rsidR="00D63F66" w:rsidRPr="007B6892">
        <w:rPr>
          <w:rFonts w:cs="Arial"/>
          <w:b/>
          <w:sz w:val="20"/>
          <w:szCs w:val="20"/>
        </w:rPr>
        <w:t xml:space="preserve"> BUDOWĘ BEZPIECZNEJ STREFY POŻEGNAŃ DL</w:t>
      </w:r>
      <w:r w:rsidR="004C5012" w:rsidRPr="007B6892">
        <w:rPr>
          <w:rFonts w:cs="Arial"/>
          <w:b/>
          <w:sz w:val="20"/>
          <w:szCs w:val="20"/>
        </w:rPr>
        <w:t>A DZIECKA I RODZICA „KISS AND RI</w:t>
      </w:r>
      <w:r w:rsidR="00D63F66" w:rsidRPr="007B6892">
        <w:rPr>
          <w:rFonts w:cs="Arial"/>
          <w:b/>
          <w:sz w:val="20"/>
          <w:szCs w:val="20"/>
        </w:rPr>
        <w:t>DE” PRZY SP NR 3</w:t>
      </w:r>
    </w:p>
    <w:p w:rsidR="00732984" w:rsidRPr="007B6892" w:rsidRDefault="00732984" w:rsidP="00732984">
      <w:pPr>
        <w:spacing w:before="60"/>
        <w:ind w:left="714"/>
        <w:jc w:val="both"/>
        <w:rPr>
          <w:rFonts w:cs="Arial"/>
          <w:sz w:val="22"/>
          <w:szCs w:val="22"/>
        </w:rPr>
      </w:pPr>
      <w:r w:rsidRPr="007B6892">
        <w:rPr>
          <w:rFonts w:cs="Arial"/>
          <w:sz w:val="22"/>
          <w:szCs w:val="22"/>
        </w:rPr>
        <w:t xml:space="preserve">– znak </w:t>
      </w:r>
      <w:r w:rsidRPr="007B6892">
        <w:rPr>
          <w:rFonts w:cs="Arial"/>
          <w:b/>
          <w:sz w:val="22"/>
          <w:szCs w:val="22"/>
        </w:rPr>
        <w:t>SPZ.271.</w:t>
      </w:r>
      <w:r w:rsidR="00D63F66" w:rsidRPr="007B6892">
        <w:rPr>
          <w:rFonts w:cs="Arial"/>
          <w:b/>
          <w:sz w:val="22"/>
          <w:szCs w:val="22"/>
        </w:rPr>
        <w:t>24</w:t>
      </w:r>
      <w:r w:rsidRPr="007B6892">
        <w:rPr>
          <w:rFonts w:cs="Arial"/>
          <w:b/>
          <w:sz w:val="22"/>
          <w:szCs w:val="22"/>
        </w:rPr>
        <w:t>.2018</w:t>
      </w:r>
      <w:r w:rsidRPr="007B6892">
        <w:rPr>
          <w:rFonts w:cs="Arial"/>
          <w:sz w:val="22"/>
          <w:szCs w:val="22"/>
        </w:rPr>
        <w:t>.</w:t>
      </w:r>
    </w:p>
    <w:p w:rsidR="00732984" w:rsidRPr="007B6892" w:rsidRDefault="00732984" w:rsidP="00732984">
      <w:pPr>
        <w:numPr>
          <w:ilvl w:val="0"/>
          <w:numId w:val="22"/>
        </w:numPr>
        <w:spacing w:before="60"/>
        <w:ind w:left="714" w:hanging="357"/>
        <w:jc w:val="both"/>
        <w:rPr>
          <w:rFonts w:cs="Arial"/>
          <w:sz w:val="22"/>
          <w:szCs w:val="22"/>
        </w:rPr>
      </w:pPr>
      <w:r w:rsidRPr="007B6892">
        <w:rPr>
          <w:rFonts w:cs="Arial"/>
          <w:sz w:val="22"/>
          <w:szCs w:val="22"/>
        </w:rPr>
        <w:t>poręczeniach bankowych lub poręczeniach spółdzielczej kasy oszczędnościowo-kredytowej, z tym że poręczenie kasy jest zawsze poręczeniem pieniężnym,</w:t>
      </w:r>
    </w:p>
    <w:p w:rsidR="00732984" w:rsidRPr="007B6892" w:rsidRDefault="00732984" w:rsidP="00732984">
      <w:pPr>
        <w:numPr>
          <w:ilvl w:val="0"/>
          <w:numId w:val="22"/>
        </w:numPr>
        <w:spacing w:before="60"/>
        <w:ind w:left="714" w:hanging="357"/>
        <w:jc w:val="both"/>
        <w:rPr>
          <w:rFonts w:cs="Arial"/>
          <w:sz w:val="22"/>
          <w:szCs w:val="22"/>
        </w:rPr>
      </w:pPr>
      <w:r w:rsidRPr="007B6892">
        <w:rPr>
          <w:rFonts w:cs="Arial"/>
          <w:sz w:val="22"/>
          <w:szCs w:val="22"/>
        </w:rPr>
        <w:t>gwarancjach bankowych,</w:t>
      </w:r>
    </w:p>
    <w:p w:rsidR="00732984" w:rsidRPr="007B6892" w:rsidRDefault="00732984" w:rsidP="00732984">
      <w:pPr>
        <w:numPr>
          <w:ilvl w:val="0"/>
          <w:numId w:val="22"/>
        </w:numPr>
        <w:spacing w:before="60"/>
        <w:ind w:left="714" w:hanging="357"/>
        <w:jc w:val="both"/>
        <w:rPr>
          <w:rFonts w:cs="Arial"/>
          <w:sz w:val="22"/>
          <w:szCs w:val="22"/>
        </w:rPr>
      </w:pPr>
      <w:r w:rsidRPr="007B6892">
        <w:rPr>
          <w:rFonts w:cs="Arial"/>
          <w:sz w:val="22"/>
          <w:szCs w:val="22"/>
        </w:rPr>
        <w:t>gwarancjach ubezpieczeniowych,</w:t>
      </w:r>
    </w:p>
    <w:p w:rsidR="00732984" w:rsidRPr="007B6892" w:rsidRDefault="00732984" w:rsidP="00732984">
      <w:pPr>
        <w:numPr>
          <w:ilvl w:val="0"/>
          <w:numId w:val="22"/>
        </w:numPr>
        <w:spacing w:before="60"/>
        <w:ind w:left="714" w:hanging="357"/>
        <w:jc w:val="both"/>
        <w:rPr>
          <w:rFonts w:cs="Arial"/>
          <w:sz w:val="22"/>
          <w:szCs w:val="22"/>
        </w:rPr>
      </w:pPr>
      <w:r w:rsidRPr="007B6892">
        <w:rPr>
          <w:rFonts w:cs="Arial"/>
          <w:sz w:val="22"/>
          <w:szCs w:val="22"/>
        </w:rPr>
        <w:t xml:space="preserve">poręczeniach udzielanych przez podmioty, o których mowa w art. 6b ust. 5 pkt 2 ustawy </w:t>
      </w:r>
      <w:r w:rsidR="005D5823" w:rsidRPr="007B6892">
        <w:rPr>
          <w:rFonts w:cs="Arial"/>
          <w:sz w:val="22"/>
          <w:szCs w:val="22"/>
        </w:rPr>
        <w:t xml:space="preserve">                           </w:t>
      </w:r>
      <w:r w:rsidRPr="007B6892">
        <w:rPr>
          <w:rFonts w:cs="Arial"/>
          <w:sz w:val="22"/>
          <w:szCs w:val="22"/>
        </w:rPr>
        <w:t>z dnia 9 listopada 2000r. (DZ. U. z 2007 r. Nr 42 poz. 275) o utworzeniu Polskiej Agencji Rozwoju Przedsiębiorczości.</w:t>
      </w:r>
    </w:p>
    <w:p w:rsidR="00732984" w:rsidRPr="007B6892" w:rsidRDefault="00732984" w:rsidP="0098358D">
      <w:pPr>
        <w:numPr>
          <w:ilvl w:val="0"/>
          <w:numId w:val="21"/>
        </w:numPr>
        <w:spacing w:before="120"/>
        <w:ind w:left="357" w:hanging="357"/>
        <w:jc w:val="both"/>
        <w:rPr>
          <w:rFonts w:cs="Arial"/>
          <w:sz w:val="22"/>
          <w:szCs w:val="22"/>
        </w:rPr>
      </w:pPr>
      <w:r w:rsidRPr="007B6892">
        <w:rPr>
          <w:rFonts w:cs="Arial"/>
          <w:sz w:val="22"/>
          <w:szCs w:val="22"/>
        </w:rPr>
        <w:t xml:space="preserve">Wadium należy wnieść przed upływem terminu składania ofert, przy czym wniesienie wadium </w:t>
      </w:r>
      <w:r w:rsidR="005D5823" w:rsidRPr="007B6892">
        <w:rPr>
          <w:rFonts w:cs="Arial"/>
          <w:sz w:val="22"/>
          <w:szCs w:val="22"/>
        </w:rPr>
        <w:t xml:space="preserve">                                    </w:t>
      </w:r>
      <w:r w:rsidRPr="007B6892">
        <w:rPr>
          <w:rFonts w:cs="Arial"/>
          <w:sz w:val="22"/>
          <w:szCs w:val="22"/>
        </w:rPr>
        <w:t xml:space="preserve">w pieniądzu za pomocą przelewu bankowego zamawiający będzie uważał za wniesione </w:t>
      </w:r>
      <w:r w:rsidR="0098358D" w:rsidRPr="007B6892">
        <w:rPr>
          <w:rFonts w:cs="Arial"/>
          <w:sz w:val="22"/>
          <w:szCs w:val="22"/>
        </w:rPr>
        <w:t xml:space="preserve">                         </w:t>
      </w:r>
      <w:r w:rsidRPr="007B6892">
        <w:rPr>
          <w:rFonts w:cs="Arial"/>
          <w:sz w:val="22"/>
          <w:szCs w:val="22"/>
        </w:rPr>
        <w:t>w terminie tylko wówczas, gdy bank prowadzący rachunek zamawiającego potwierdzi, że środki zostały zaksięgowane na koncie zamawiającego przed upływem terminu składania ofert.</w:t>
      </w:r>
    </w:p>
    <w:p w:rsidR="00732984" w:rsidRPr="007B6892" w:rsidRDefault="00732984" w:rsidP="00732984">
      <w:pPr>
        <w:numPr>
          <w:ilvl w:val="0"/>
          <w:numId w:val="21"/>
        </w:numPr>
        <w:spacing w:before="120"/>
        <w:ind w:left="357" w:hanging="357"/>
        <w:jc w:val="both"/>
        <w:rPr>
          <w:rFonts w:cs="Arial"/>
          <w:sz w:val="22"/>
          <w:szCs w:val="22"/>
        </w:rPr>
      </w:pPr>
      <w:r w:rsidRPr="007B6892">
        <w:rPr>
          <w:rFonts w:cs="Arial"/>
          <w:sz w:val="22"/>
          <w:szCs w:val="22"/>
        </w:rPr>
        <w:t xml:space="preserve">Oryginał poręczeń i gwarancji należy przekazać za pokwitowaniem </w:t>
      </w:r>
      <w:r w:rsidRPr="007B6892">
        <w:rPr>
          <w:rFonts w:cs="Arial"/>
          <w:b/>
          <w:sz w:val="22"/>
          <w:szCs w:val="22"/>
        </w:rPr>
        <w:t>do</w:t>
      </w:r>
      <w:r w:rsidRPr="007B6892">
        <w:rPr>
          <w:rFonts w:cs="Arial"/>
          <w:sz w:val="22"/>
          <w:szCs w:val="22"/>
        </w:rPr>
        <w:t xml:space="preserve"> </w:t>
      </w:r>
      <w:r w:rsidRPr="007B6892">
        <w:rPr>
          <w:rFonts w:cs="Arial"/>
          <w:b/>
          <w:sz w:val="22"/>
          <w:szCs w:val="22"/>
        </w:rPr>
        <w:t xml:space="preserve">Referatu Zamówień Publicznych w Urzędzie Miasta, do pokoju nr 317 </w:t>
      </w:r>
      <w:r w:rsidRPr="007B6892">
        <w:rPr>
          <w:rFonts w:cs="Arial"/>
          <w:sz w:val="22"/>
          <w:szCs w:val="22"/>
        </w:rPr>
        <w:t>przed terminem składania ofert, a do oferty załączyć kserokopię.</w:t>
      </w:r>
    </w:p>
    <w:p w:rsidR="00732984" w:rsidRPr="007B6892" w:rsidRDefault="00732984" w:rsidP="00732984">
      <w:pPr>
        <w:numPr>
          <w:ilvl w:val="0"/>
          <w:numId w:val="21"/>
        </w:numPr>
        <w:spacing w:before="120"/>
        <w:ind w:left="357" w:hanging="357"/>
        <w:jc w:val="both"/>
        <w:rPr>
          <w:rFonts w:cs="Arial"/>
          <w:sz w:val="22"/>
          <w:szCs w:val="22"/>
        </w:rPr>
      </w:pPr>
      <w:r w:rsidRPr="007B6892">
        <w:rPr>
          <w:rFonts w:cs="Arial"/>
          <w:sz w:val="22"/>
          <w:szCs w:val="22"/>
        </w:rPr>
        <w:t>Oferta wykonawcy, który nie wniesie wadium w wyznaczonym terminie lub zostanie wniesione w sposób nieprawidłowy zostanie odrzucona na podstawie art. 89 pkt 1 ust 7b.</w:t>
      </w:r>
    </w:p>
    <w:p w:rsidR="00732984" w:rsidRPr="007B6892" w:rsidRDefault="00732984" w:rsidP="00732984">
      <w:pPr>
        <w:numPr>
          <w:ilvl w:val="0"/>
          <w:numId w:val="21"/>
        </w:numPr>
        <w:spacing w:before="120"/>
        <w:ind w:left="357" w:hanging="357"/>
        <w:jc w:val="both"/>
        <w:rPr>
          <w:rFonts w:cs="Arial"/>
          <w:sz w:val="22"/>
          <w:szCs w:val="22"/>
        </w:rPr>
      </w:pPr>
      <w:r w:rsidRPr="007B6892">
        <w:rPr>
          <w:rFonts w:cs="Arial"/>
          <w:sz w:val="22"/>
          <w:szCs w:val="22"/>
        </w:rPr>
        <w:t>Terminowe wniesienie wadium (w każdej z dopuszczonych form jego wniesienia) zamawiający sprawdzi w ramach własnych czynności proceduralnych.</w:t>
      </w:r>
    </w:p>
    <w:p w:rsidR="00732984" w:rsidRPr="007B6892" w:rsidRDefault="00732984" w:rsidP="00732984">
      <w:pPr>
        <w:spacing w:before="240"/>
        <w:jc w:val="both"/>
        <w:rPr>
          <w:rFonts w:cs="Arial"/>
          <w:b/>
          <w:sz w:val="22"/>
          <w:szCs w:val="22"/>
          <w:u w:val="single"/>
        </w:rPr>
      </w:pPr>
      <w:r w:rsidRPr="007B6892">
        <w:rPr>
          <w:rFonts w:cs="Arial"/>
          <w:b/>
          <w:i/>
          <w:sz w:val="22"/>
          <w:szCs w:val="22"/>
        </w:rPr>
        <w:t>ROZDZIAŁ X</w:t>
      </w:r>
      <w:r w:rsidRPr="007B6892">
        <w:rPr>
          <w:rFonts w:cs="Arial"/>
          <w:b/>
          <w:sz w:val="22"/>
          <w:szCs w:val="22"/>
        </w:rPr>
        <w:t xml:space="preserve">. </w:t>
      </w:r>
      <w:r w:rsidRPr="007B6892">
        <w:rPr>
          <w:rFonts w:cs="Arial"/>
          <w:b/>
          <w:sz w:val="22"/>
          <w:szCs w:val="22"/>
          <w:u w:val="single"/>
        </w:rPr>
        <w:t>TERMIN ZWIĄZANIA OFERTĄ</w:t>
      </w:r>
    </w:p>
    <w:p w:rsidR="00732984" w:rsidRPr="007B6892" w:rsidRDefault="00732984" w:rsidP="00732984">
      <w:pPr>
        <w:numPr>
          <w:ilvl w:val="1"/>
          <w:numId w:val="2"/>
        </w:numPr>
        <w:tabs>
          <w:tab w:val="clear" w:pos="1440"/>
          <w:tab w:val="num" w:pos="142"/>
        </w:tabs>
        <w:spacing w:before="120"/>
        <w:ind w:left="284" w:hanging="284"/>
        <w:jc w:val="both"/>
        <w:rPr>
          <w:rFonts w:cs="Arial"/>
          <w:sz w:val="22"/>
          <w:szCs w:val="22"/>
        </w:rPr>
      </w:pPr>
      <w:r w:rsidRPr="007B6892">
        <w:rPr>
          <w:rFonts w:cs="Arial"/>
          <w:sz w:val="22"/>
          <w:szCs w:val="22"/>
        </w:rPr>
        <w:t xml:space="preserve">Wykonawca będzie związany ofertą przez </w:t>
      </w:r>
      <w:r w:rsidRPr="007B6892">
        <w:rPr>
          <w:rFonts w:cs="Arial"/>
          <w:b/>
          <w:sz w:val="22"/>
          <w:szCs w:val="22"/>
        </w:rPr>
        <w:t>30 dni od terminu składania ofert</w:t>
      </w:r>
      <w:r w:rsidRPr="007B6892">
        <w:rPr>
          <w:rFonts w:cs="Arial"/>
          <w:sz w:val="22"/>
          <w:szCs w:val="22"/>
        </w:rPr>
        <w:t>.</w:t>
      </w:r>
    </w:p>
    <w:p w:rsidR="00732984" w:rsidRPr="007B6892" w:rsidRDefault="00732984" w:rsidP="00732984">
      <w:pPr>
        <w:numPr>
          <w:ilvl w:val="1"/>
          <w:numId w:val="2"/>
        </w:numPr>
        <w:tabs>
          <w:tab w:val="clear" w:pos="1440"/>
          <w:tab w:val="num" w:pos="142"/>
        </w:tabs>
        <w:spacing w:before="120"/>
        <w:ind w:left="284" w:hanging="284"/>
        <w:jc w:val="both"/>
        <w:rPr>
          <w:rFonts w:cs="Arial"/>
          <w:sz w:val="22"/>
          <w:szCs w:val="22"/>
        </w:rPr>
      </w:pPr>
      <w:r w:rsidRPr="007B6892">
        <w:rPr>
          <w:rFonts w:cs="Arial"/>
          <w:sz w:val="22"/>
          <w:szCs w:val="22"/>
        </w:rPr>
        <w:lastRenderedPageBreak/>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5D5823" w:rsidRPr="007B6892">
        <w:rPr>
          <w:rFonts w:cs="Arial"/>
          <w:sz w:val="22"/>
          <w:szCs w:val="22"/>
        </w:rPr>
        <w:t xml:space="preserve">                      </w:t>
      </w:r>
      <w:r w:rsidRPr="007B6892">
        <w:rPr>
          <w:rFonts w:cs="Arial"/>
          <w:sz w:val="22"/>
          <w:szCs w:val="22"/>
        </w:rPr>
        <w:t>o czas nie dłuższy jednak niż 60 dni.</w:t>
      </w:r>
    </w:p>
    <w:p w:rsidR="00732984" w:rsidRPr="007B6892" w:rsidRDefault="00732984" w:rsidP="00732984">
      <w:pPr>
        <w:numPr>
          <w:ilvl w:val="1"/>
          <w:numId w:val="2"/>
        </w:numPr>
        <w:tabs>
          <w:tab w:val="clear" w:pos="1440"/>
          <w:tab w:val="num" w:pos="142"/>
        </w:tabs>
        <w:spacing w:before="120"/>
        <w:ind w:left="284" w:hanging="284"/>
        <w:jc w:val="both"/>
        <w:rPr>
          <w:rFonts w:cs="Arial"/>
          <w:sz w:val="22"/>
          <w:szCs w:val="22"/>
        </w:rPr>
      </w:pPr>
      <w:r w:rsidRPr="007B6892">
        <w:rPr>
          <w:rFonts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732984" w:rsidRPr="007B6892" w:rsidRDefault="00732984" w:rsidP="00732984">
      <w:pPr>
        <w:numPr>
          <w:ilvl w:val="1"/>
          <w:numId w:val="2"/>
        </w:numPr>
        <w:tabs>
          <w:tab w:val="clear" w:pos="1440"/>
          <w:tab w:val="num" w:pos="142"/>
        </w:tabs>
        <w:spacing w:before="120"/>
        <w:ind w:left="284" w:hanging="284"/>
        <w:jc w:val="both"/>
        <w:rPr>
          <w:rFonts w:cs="Arial"/>
          <w:sz w:val="22"/>
          <w:szCs w:val="22"/>
        </w:rPr>
      </w:pPr>
      <w:r w:rsidRPr="007B6892">
        <w:rPr>
          <w:rFonts w:cs="Arial"/>
          <w:sz w:val="22"/>
          <w:szCs w:val="22"/>
        </w:rPr>
        <w:t>Bieg terminu związania ofertą rozpoczyna się wraz z upływem terminu składania ofert.</w:t>
      </w:r>
    </w:p>
    <w:p w:rsidR="00732984" w:rsidRPr="007B6892" w:rsidRDefault="00732984" w:rsidP="00732984">
      <w:pPr>
        <w:spacing w:before="240"/>
        <w:jc w:val="both"/>
        <w:rPr>
          <w:rFonts w:cs="Arial"/>
          <w:b/>
          <w:sz w:val="22"/>
          <w:szCs w:val="22"/>
          <w:u w:val="single"/>
        </w:rPr>
      </w:pPr>
      <w:r w:rsidRPr="007B6892">
        <w:rPr>
          <w:rFonts w:cs="Arial"/>
          <w:b/>
          <w:i/>
          <w:sz w:val="22"/>
          <w:szCs w:val="22"/>
        </w:rPr>
        <w:t>ROZDZIAŁ XI</w:t>
      </w:r>
      <w:r w:rsidRPr="007B6892">
        <w:rPr>
          <w:rFonts w:cs="Arial"/>
          <w:b/>
          <w:sz w:val="22"/>
          <w:szCs w:val="22"/>
        </w:rPr>
        <w:t xml:space="preserve">. </w:t>
      </w:r>
      <w:r w:rsidRPr="007B6892">
        <w:rPr>
          <w:rFonts w:cs="Arial"/>
          <w:b/>
          <w:sz w:val="22"/>
          <w:szCs w:val="22"/>
          <w:u w:val="single"/>
        </w:rPr>
        <w:t>OPIS SPOSOBU PRZYGOTOWANIA OFERT</w:t>
      </w:r>
    </w:p>
    <w:p w:rsidR="00732984" w:rsidRPr="007B6892" w:rsidRDefault="00732984" w:rsidP="00732984">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sidRPr="007B6892">
        <w:rPr>
          <w:i w:val="0"/>
          <w:sz w:val="22"/>
          <w:szCs w:val="22"/>
        </w:rPr>
        <w:t>Wymagania podstawowe:</w:t>
      </w:r>
    </w:p>
    <w:p w:rsidR="00732984" w:rsidRPr="007B6892" w:rsidRDefault="00732984" w:rsidP="00732984">
      <w:pPr>
        <w:numPr>
          <w:ilvl w:val="0"/>
          <w:numId w:val="8"/>
        </w:numPr>
        <w:tabs>
          <w:tab w:val="left" w:pos="360"/>
        </w:tabs>
        <w:suppressAutoHyphens w:val="0"/>
        <w:spacing w:before="120"/>
        <w:ind w:left="714" w:hanging="357"/>
        <w:jc w:val="both"/>
        <w:rPr>
          <w:rFonts w:cs="Arial"/>
          <w:sz w:val="22"/>
          <w:szCs w:val="22"/>
        </w:rPr>
      </w:pPr>
      <w:r w:rsidRPr="007B6892">
        <w:rPr>
          <w:rFonts w:cs="Arial"/>
          <w:sz w:val="22"/>
          <w:szCs w:val="22"/>
        </w:rPr>
        <w:t>Każdy wykonawca może złożyć tylko jedną ofertę.</w:t>
      </w:r>
    </w:p>
    <w:p w:rsidR="00732984" w:rsidRPr="007B6892" w:rsidRDefault="00732984" w:rsidP="00732984">
      <w:pPr>
        <w:numPr>
          <w:ilvl w:val="0"/>
          <w:numId w:val="8"/>
        </w:numPr>
        <w:tabs>
          <w:tab w:val="left" w:pos="360"/>
        </w:tabs>
        <w:suppressAutoHyphens w:val="0"/>
        <w:spacing w:before="120"/>
        <w:ind w:left="714" w:hanging="357"/>
        <w:jc w:val="both"/>
        <w:rPr>
          <w:rFonts w:cs="Arial"/>
          <w:sz w:val="22"/>
          <w:szCs w:val="22"/>
        </w:rPr>
      </w:pPr>
      <w:r w:rsidRPr="007B6892">
        <w:rPr>
          <w:rFonts w:cs="Arial"/>
          <w:sz w:val="22"/>
          <w:szCs w:val="22"/>
        </w:rPr>
        <w:t>Ofertę należy przygotować ściśle według wymagań określonych w niniejszej SIWZ.</w:t>
      </w:r>
    </w:p>
    <w:p w:rsidR="00732984" w:rsidRPr="007B6892" w:rsidRDefault="00732984" w:rsidP="00732984">
      <w:pPr>
        <w:numPr>
          <w:ilvl w:val="0"/>
          <w:numId w:val="8"/>
        </w:numPr>
        <w:tabs>
          <w:tab w:val="left" w:pos="360"/>
        </w:tabs>
        <w:suppressAutoHyphens w:val="0"/>
        <w:spacing w:before="120"/>
        <w:ind w:left="714" w:hanging="357"/>
        <w:jc w:val="both"/>
        <w:rPr>
          <w:rFonts w:cs="Arial"/>
          <w:sz w:val="22"/>
          <w:szCs w:val="22"/>
        </w:rPr>
      </w:pPr>
      <w:r w:rsidRPr="007B6892">
        <w:rPr>
          <w:rFonts w:cs="Arial"/>
          <w:sz w:val="22"/>
          <w:szCs w:val="22"/>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rsidR="00732984" w:rsidRPr="007B6892" w:rsidRDefault="00732984" w:rsidP="00732984">
      <w:pPr>
        <w:tabs>
          <w:tab w:val="left" w:pos="360"/>
        </w:tabs>
        <w:suppressAutoHyphens w:val="0"/>
        <w:ind w:left="714"/>
        <w:jc w:val="both"/>
        <w:rPr>
          <w:rFonts w:cs="Arial"/>
          <w:sz w:val="22"/>
          <w:szCs w:val="22"/>
        </w:rPr>
      </w:pPr>
      <w:r w:rsidRPr="007B6892">
        <w:rPr>
          <w:rFonts w:cs="Arial"/>
          <w:sz w:val="22"/>
          <w:szCs w:val="22"/>
          <w:u w:val="single"/>
        </w:rPr>
        <w:t>W przypadku podmiotów występujących wspólnie</w:t>
      </w:r>
      <w:r w:rsidRPr="007B6892">
        <w:rPr>
          <w:rFonts w:cs="Arial"/>
          <w:sz w:val="22"/>
          <w:szCs w:val="22"/>
        </w:rPr>
        <w:t xml:space="preserve"> wykonawcy ustanawiają pełnomocnika do reprezentowania ich w postępowaniu o udzielenie zamówienia albo reprezentowania </w:t>
      </w:r>
      <w:r w:rsidR="005F59ED" w:rsidRPr="007B6892">
        <w:rPr>
          <w:rFonts w:cs="Arial"/>
          <w:sz w:val="22"/>
          <w:szCs w:val="22"/>
        </w:rPr>
        <w:t xml:space="preserve">                              </w:t>
      </w:r>
      <w:r w:rsidRPr="007B6892">
        <w:rPr>
          <w:rFonts w:cs="Arial"/>
          <w:sz w:val="22"/>
          <w:szCs w:val="22"/>
        </w:rPr>
        <w:t>w postępowaniu i zawarcia umowy w sprawie zamówienia publicznego. Pełnomocnikiem uczestników wspólnie biorących udział w postępowaniu może być jeden z tych wykonawców.</w:t>
      </w:r>
    </w:p>
    <w:p w:rsidR="00732984" w:rsidRPr="007B6892" w:rsidRDefault="00732984" w:rsidP="00732984">
      <w:pPr>
        <w:numPr>
          <w:ilvl w:val="0"/>
          <w:numId w:val="8"/>
        </w:numPr>
        <w:tabs>
          <w:tab w:val="left" w:pos="360"/>
        </w:tabs>
        <w:suppressAutoHyphens w:val="0"/>
        <w:spacing w:before="120"/>
        <w:ind w:left="714" w:hanging="357"/>
        <w:jc w:val="both"/>
        <w:rPr>
          <w:rFonts w:cs="Arial"/>
          <w:sz w:val="22"/>
          <w:szCs w:val="22"/>
        </w:rPr>
      </w:pPr>
      <w:r w:rsidRPr="007B6892">
        <w:rPr>
          <w:rFonts w:cs="Arial"/>
          <w:sz w:val="22"/>
          <w:szCs w:val="22"/>
        </w:rPr>
        <w:t>zamawiający wymaga, aby treść oferty była jednoznaczna i nie przedstawiała propozycji alternatywnych.</w:t>
      </w:r>
    </w:p>
    <w:p w:rsidR="00732984" w:rsidRPr="007B6892" w:rsidRDefault="00732984" w:rsidP="00732984">
      <w:pPr>
        <w:numPr>
          <w:ilvl w:val="0"/>
          <w:numId w:val="8"/>
        </w:numPr>
        <w:tabs>
          <w:tab w:val="left" w:pos="360"/>
        </w:tabs>
        <w:suppressAutoHyphens w:val="0"/>
        <w:spacing w:before="120"/>
        <w:ind w:left="714" w:hanging="357"/>
        <w:jc w:val="both"/>
        <w:rPr>
          <w:rFonts w:cs="Arial"/>
          <w:sz w:val="22"/>
          <w:szCs w:val="22"/>
        </w:rPr>
      </w:pPr>
      <w:r w:rsidRPr="007B6892">
        <w:rPr>
          <w:rFonts w:cs="Arial"/>
          <w:sz w:val="22"/>
          <w:szCs w:val="22"/>
        </w:rPr>
        <w:t xml:space="preserve">Wzory dokumentów dołączonych do niniejszej SIWZ powinny zostać wypełnione przez wykonawcę i dołączone do oferty, bądź też przygotowane przez wykonawcę w treści zgodnej z niniejszą SIWZ. </w:t>
      </w:r>
    </w:p>
    <w:p w:rsidR="00732984" w:rsidRPr="007B6892" w:rsidRDefault="00732984" w:rsidP="00732984">
      <w:pPr>
        <w:numPr>
          <w:ilvl w:val="0"/>
          <w:numId w:val="8"/>
        </w:numPr>
        <w:tabs>
          <w:tab w:val="left" w:pos="360"/>
        </w:tabs>
        <w:suppressAutoHyphens w:val="0"/>
        <w:spacing w:before="120"/>
        <w:ind w:left="714" w:hanging="357"/>
        <w:jc w:val="both"/>
        <w:rPr>
          <w:rFonts w:cs="Arial"/>
          <w:sz w:val="22"/>
          <w:szCs w:val="22"/>
        </w:rPr>
      </w:pPr>
      <w:r w:rsidRPr="007B6892">
        <w:rPr>
          <w:rFonts w:cs="Arial"/>
          <w:sz w:val="22"/>
          <w:szCs w:val="22"/>
        </w:rPr>
        <w:t xml:space="preserve">Wykonawca składając ofertę, może zastrzec znajdujące się w jego ofercie informacje stanowiące tajemnice przedsiębiorstwa, w rozumieniu przepisów o zwalczaniu nieuczciwej konkurencji. </w:t>
      </w:r>
      <w:r w:rsidRPr="007B6892">
        <w:rPr>
          <w:rFonts w:cs="Arial"/>
          <w:b/>
          <w:sz w:val="22"/>
          <w:szCs w:val="22"/>
        </w:rPr>
        <w:t>Zastrzeżenie musi być dokonane przez złożenie oferty w dwóch częściach opisanych jako „część jawna oferty” i jako „część zastrzeżona oferty”.</w:t>
      </w:r>
      <w:r w:rsidRPr="007B6892">
        <w:rPr>
          <w:rFonts w:cs="Arial"/>
          <w:sz w:val="22"/>
          <w:szCs w:val="22"/>
        </w:rPr>
        <w:t xml:space="preserve"> Wszystkie strony „część jawna oferty” i jako „część zastrzeżona oferty” muszą być ponumerowane. Wykonawca nie może zastrzec informacji dotyczącej ceny, terminu wykonania zamówienia, okresu gwarancji i warunków płatności zawartych w ofercie.</w:t>
      </w:r>
    </w:p>
    <w:p w:rsidR="00732984" w:rsidRPr="007B6892" w:rsidRDefault="00732984" w:rsidP="00732984">
      <w:pPr>
        <w:numPr>
          <w:ilvl w:val="0"/>
          <w:numId w:val="8"/>
        </w:numPr>
        <w:tabs>
          <w:tab w:val="left" w:pos="360"/>
        </w:tabs>
        <w:suppressAutoHyphens w:val="0"/>
        <w:spacing w:before="120"/>
        <w:ind w:left="714" w:hanging="357"/>
        <w:jc w:val="both"/>
        <w:rPr>
          <w:rFonts w:cs="Arial"/>
          <w:sz w:val="22"/>
          <w:szCs w:val="22"/>
        </w:rPr>
      </w:pPr>
      <w:r w:rsidRPr="007B6892">
        <w:rPr>
          <w:rFonts w:cs="Arial"/>
          <w:sz w:val="22"/>
          <w:szCs w:val="22"/>
        </w:rPr>
        <w:t>Zmiana i wycofanie oferty:</w:t>
      </w:r>
    </w:p>
    <w:p w:rsidR="00732984" w:rsidRPr="007B6892" w:rsidRDefault="00732984" w:rsidP="008B4362">
      <w:pPr>
        <w:numPr>
          <w:ilvl w:val="0"/>
          <w:numId w:val="30"/>
        </w:numPr>
        <w:suppressAutoHyphens w:val="0"/>
        <w:spacing w:before="60"/>
        <w:ind w:left="1066" w:hanging="357"/>
        <w:jc w:val="both"/>
        <w:rPr>
          <w:rFonts w:cs="Arial"/>
          <w:sz w:val="22"/>
          <w:szCs w:val="22"/>
        </w:rPr>
      </w:pPr>
      <w:r w:rsidRPr="007B6892">
        <w:rPr>
          <w:rFonts w:cs="Arial"/>
          <w:sz w:val="22"/>
          <w:szCs w:val="22"/>
        </w:rPr>
        <w:t xml:space="preserve">wykonawca może wprowadzić zmiany lub wycofać złożoną ofertę przed upływem terminu składania ofert; </w:t>
      </w:r>
    </w:p>
    <w:p w:rsidR="00732984" w:rsidRPr="007B6892" w:rsidRDefault="00732984" w:rsidP="008B4362">
      <w:pPr>
        <w:numPr>
          <w:ilvl w:val="0"/>
          <w:numId w:val="30"/>
        </w:numPr>
        <w:suppressAutoHyphens w:val="0"/>
        <w:spacing w:before="60"/>
        <w:ind w:left="1066" w:hanging="357"/>
        <w:jc w:val="both"/>
        <w:rPr>
          <w:rFonts w:cs="Arial"/>
          <w:sz w:val="22"/>
          <w:szCs w:val="22"/>
        </w:rPr>
      </w:pPr>
      <w:r w:rsidRPr="007B6892">
        <w:rPr>
          <w:rFonts w:cs="Arial"/>
          <w:sz w:val="22"/>
          <w:szCs w:val="22"/>
        </w:rPr>
        <w:t xml:space="preserve">powiadomienie o wprowadzeniu zmian lub wycofaniu oferty musi zostać złożone  </w:t>
      </w:r>
      <w:r w:rsidR="005D5823" w:rsidRPr="007B6892">
        <w:rPr>
          <w:rFonts w:cs="Arial"/>
          <w:sz w:val="22"/>
          <w:szCs w:val="22"/>
        </w:rPr>
        <w:t xml:space="preserve">                           </w:t>
      </w:r>
      <w:r w:rsidRPr="007B6892">
        <w:rPr>
          <w:rFonts w:cs="Arial"/>
          <w:sz w:val="22"/>
          <w:szCs w:val="22"/>
        </w:rPr>
        <w:t xml:space="preserve">w sposób i formie przewidzianej dla oferty, z tym, że opakowanie będzie dodatkowo oznaczone określeniem „zmiana” lub „wycofanie”. </w:t>
      </w:r>
    </w:p>
    <w:p w:rsidR="00732984" w:rsidRPr="007B6892" w:rsidRDefault="00732984" w:rsidP="00732984">
      <w:pPr>
        <w:suppressAutoHyphens w:val="0"/>
        <w:spacing w:before="60"/>
        <w:ind w:left="709"/>
        <w:jc w:val="both"/>
        <w:rPr>
          <w:rFonts w:cs="Arial"/>
          <w:sz w:val="22"/>
          <w:szCs w:val="22"/>
        </w:rPr>
      </w:pPr>
      <w:r w:rsidRPr="007B6892">
        <w:rPr>
          <w:rFonts w:cs="Arial"/>
          <w:sz w:val="22"/>
          <w:szCs w:val="22"/>
        </w:rPr>
        <w:t>Do zmiany lub wycofania oferty konieczne jest załączenie dokumentu stwierdzającego, że osoba podpisująca zmianę lub wycofanie jest uprawniona do reprezentowania wykonawcy.</w:t>
      </w:r>
    </w:p>
    <w:p w:rsidR="00732984" w:rsidRPr="007B6892" w:rsidRDefault="00732984" w:rsidP="00732984">
      <w:pPr>
        <w:numPr>
          <w:ilvl w:val="0"/>
          <w:numId w:val="8"/>
        </w:numPr>
        <w:tabs>
          <w:tab w:val="left" w:pos="360"/>
        </w:tabs>
        <w:suppressAutoHyphens w:val="0"/>
        <w:spacing w:before="120"/>
        <w:ind w:left="714" w:hanging="357"/>
        <w:jc w:val="both"/>
        <w:rPr>
          <w:rFonts w:cs="Arial"/>
          <w:sz w:val="22"/>
          <w:szCs w:val="22"/>
        </w:rPr>
      </w:pPr>
      <w:r w:rsidRPr="007B6892">
        <w:rPr>
          <w:rFonts w:cs="Arial"/>
          <w:sz w:val="22"/>
          <w:szCs w:val="22"/>
        </w:rPr>
        <w:t>Wszelkie koszty związane z przygotowaniem oferty ponosi wykonawca.</w:t>
      </w:r>
    </w:p>
    <w:p w:rsidR="00732984" w:rsidRPr="007B6892" w:rsidRDefault="00732984" w:rsidP="00732984">
      <w:pPr>
        <w:numPr>
          <w:ilvl w:val="0"/>
          <w:numId w:val="8"/>
        </w:numPr>
        <w:tabs>
          <w:tab w:val="left" w:pos="360"/>
        </w:tabs>
        <w:suppressAutoHyphens w:val="0"/>
        <w:spacing w:before="120"/>
        <w:jc w:val="both"/>
        <w:rPr>
          <w:rFonts w:cs="Arial"/>
          <w:sz w:val="22"/>
          <w:szCs w:val="22"/>
        </w:rPr>
      </w:pPr>
      <w:r w:rsidRPr="007B6892">
        <w:rPr>
          <w:rFonts w:cs="Arial"/>
          <w:sz w:val="22"/>
          <w:szCs w:val="22"/>
        </w:rPr>
        <w:t>Zamawiający nie przewiduje zwrotu kosztów udziału w postępowaniu, z zastrzeżeniem art. 93 ust. 4 ustawy Pzp.</w:t>
      </w:r>
    </w:p>
    <w:p w:rsidR="00732984" w:rsidRPr="007B6892" w:rsidRDefault="00732984" w:rsidP="00732984">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sidRPr="007B6892">
        <w:rPr>
          <w:i w:val="0"/>
          <w:sz w:val="22"/>
          <w:szCs w:val="22"/>
        </w:rPr>
        <w:t>Forma oferty:</w:t>
      </w:r>
    </w:p>
    <w:p w:rsidR="00732984" w:rsidRPr="007B6892" w:rsidRDefault="00732984" w:rsidP="00732984">
      <w:pPr>
        <w:numPr>
          <w:ilvl w:val="0"/>
          <w:numId w:val="18"/>
        </w:numPr>
        <w:suppressAutoHyphens w:val="0"/>
        <w:spacing w:before="120"/>
        <w:ind w:left="714"/>
        <w:jc w:val="both"/>
        <w:rPr>
          <w:rFonts w:cs="Arial"/>
          <w:sz w:val="22"/>
          <w:szCs w:val="22"/>
        </w:rPr>
      </w:pPr>
      <w:r w:rsidRPr="007B6892">
        <w:rPr>
          <w:rFonts w:cs="Arial"/>
          <w:sz w:val="22"/>
          <w:szCs w:val="22"/>
        </w:rPr>
        <w:t>Oferta musi być sporządzona w formie pisemnej, pod rygorem nieważności, zgodnie ze wzorem Formularza ofertowego, stanowiącego załącznik nr 1 do SIWZ.</w:t>
      </w:r>
    </w:p>
    <w:p w:rsidR="00732984" w:rsidRPr="007B6892" w:rsidRDefault="00732984" w:rsidP="00732984">
      <w:pPr>
        <w:numPr>
          <w:ilvl w:val="0"/>
          <w:numId w:val="18"/>
        </w:numPr>
        <w:suppressAutoHyphens w:val="0"/>
        <w:spacing w:before="120"/>
        <w:jc w:val="both"/>
        <w:rPr>
          <w:rFonts w:cs="Arial"/>
          <w:sz w:val="22"/>
          <w:szCs w:val="22"/>
        </w:rPr>
      </w:pPr>
      <w:bookmarkStart w:id="20" w:name="_Hlk511128037"/>
      <w:r w:rsidRPr="007B6892">
        <w:rPr>
          <w:rFonts w:cs="Arial"/>
          <w:sz w:val="22"/>
          <w:szCs w:val="22"/>
        </w:rPr>
        <w:lastRenderedPageBreak/>
        <w:t>Oferta i wszystkie załączniki muszą być sporządzone w języku polskim i napisane:</w:t>
      </w:r>
    </w:p>
    <w:p w:rsidR="00732984" w:rsidRPr="007B6892" w:rsidRDefault="00732984" w:rsidP="008B4362">
      <w:pPr>
        <w:numPr>
          <w:ilvl w:val="0"/>
          <w:numId w:val="40"/>
        </w:numPr>
        <w:suppressAutoHyphens w:val="0"/>
        <w:spacing w:before="120"/>
        <w:jc w:val="both"/>
        <w:rPr>
          <w:rFonts w:cs="Arial"/>
          <w:sz w:val="22"/>
          <w:szCs w:val="22"/>
        </w:rPr>
      </w:pPr>
      <w:r w:rsidRPr="007B6892">
        <w:rPr>
          <w:rFonts w:cs="Arial"/>
          <w:sz w:val="22"/>
          <w:szCs w:val="22"/>
        </w:rPr>
        <w:t xml:space="preserve">pismem maszynowym, za pomocą komputera lub </w:t>
      </w:r>
    </w:p>
    <w:p w:rsidR="00732984" w:rsidRPr="007B6892" w:rsidRDefault="00732984" w:rsidP="008B4362">
      <w:pPr>
        <w:numPr>
          <w:ilvl w:val="0"/>
          <w:numId w:val="40"/>
        </w:numPr>
        <w:suppressAutoHyphens w:val="0"/>
        <w:jc w:val="both"/>
        <w:rPr>
          <w:rFonts w:cs="Arial"/>
          <w:sz w:val="22"/>
          <w:szCs w:val="22"/>
        </w:rPr>
      </w:pPr>
      <w:r w:rsidRPr="007B6892">
        <w:rPr>
          <w:rFonts w:cs="Arial"/>
          <w:sz w:val="22"/>
          <w:szCs w:val="22"/>
        </w:rPr>
        <w:t>ręcznie pismem wyraźnym, nieścieralnym atramentem.</w:t>
      </w:r>
    </w:p>
    <w:bookmarkEnd w:id="20"/>
    <w:p w:rsidR="00732984" w:rsidRPr="007B6892" w:rsidRDefault="00732984" w:rsidP="00732984">
      <w:pPr>
        <w:numPr>
          <w:ilvl w:val="0"/>
          <w:numId w:val="18"/>
        </w:numPr>
        <w:suppressAutoHyphens w:val="0"/>
        <w:spacing w:before="120"/>
        <w:ind w:left="714"/>
        <w:jc w:val="both"/>
        <w:rPr>
          <w:rFonts w:cs="Arial"/>
          <w:sz w:val="22"/>
          <w:szCs w:val="22"/>
        </w:rPr>
      </w:pPr>
      <w:r w:rsidRPr="007B6892">
        <w:rPr>
          <w:rFonts w:cs="Arial"/>
          <w:sz w:val="22"/>
          <w:szCs w:val="22"/>
        </w:rPr>
        <w:t>Wykonawca składający dokumenty w innym języku niż polski zobowiązany jest do złożenia ich wraz z tłumaczeniem na język polski.</w:t>
      </w:r>
    </w:p>
    <w:p w:rsidR="00732984" w:rsidRPr="007B6892" w:rsidRDefault="00732984" w:rsidP="00732984">
      <w:pPr>
        <w:numPr>
          <w:ilvl w:val="0"/>
          <w:numId w:val="18"/>
        </w:numPr>
        <w:suppressAutoHyphens w:val="0"/>
        <w:spacing w:before="120"/>
        <w:ind w:left="714"/>
        <w:jc w:val="both"/>
        <w:rPr>
          <w:rFonts w:cs="Arial"/>
          <w:sz w:val="22"/>
          <w:szCs w:val="22"/>
        </w:rPr>
      </w:pPr>
      <w:r w:rsidRPr="007B6892">
        <w:rPr>
          <w:rFonts w:cs="Arial"/>
          <w:sz w:val="22"/>
          <w:szCs w:val="22"/>
        </w:rPr>
        <w:t>Ewentualne poprawki w ofercie muszą być naniesione czytelnie oraz opatrzone podpisem osoby uprawnionej do reprezentowania wykonawcy.</w:t>
      </w:r>
    </w:p>
    <w:p w:rsidR="00732984" w:rsidRPr="007B6892" w:rsidRDefault="00732984" w:rsidP="00732984">
      <w:pPr>
        <w:numPr>
          <w:ilvl w:val="0"/>
          <w:numId w:val="18"/>
        </w:numPr>
        <w:suppressAutoHyphens w:val="0"/>
        <w:spacing w:before="120"/>
        <w:ind w:left="714"/>
        <w:jc w:val="both"/>
        <w:rPr>
          <w:rFonts w:cs="Arial"/>
          <w:sz w:val="22"/>
          <w:szCs w:val="22"/>
        </w:rPr>
      </w:pPr>
      <w:r w:rsidRPr="007B6892">
        <w:rPr>
          <w:rFonts w:cs="Arial"/>
          <w:sz w:val="22"/>
          <w:szCs w:val="22"/>
        </w:rPr>
        <w:t>Oferta musi być złożona w dwóch zamkniętych kopertach:</w:t>
      </w:r>
    </w:p>
    <w:p w:rsidR="00732984" w:rsidRPr="007B6892" w:rsidRDefault="00732984" w:rsidP="00732984">
      <w:pPr>
        <w:spacing w:before="120"/>
        <w:ind w:left="714"/>
        <w:jc w:val="both"/>
        <w:rPr>
          <w:rFonts w:cs="Arial"/>
          <w:sz w:val="22"/>
          <w:szCs w:val="22"/>
        </w:rPr>
      </w:pPr>
      <w:r w:rsidRPr="007B6892">
        <w:rPr>
          <w:rFonts w:cs="Arial"/>
          <w:sz w:val="22"/>
          <w:szCs w:val="22"/>
        </w:rPr>
        <w:t>Kopertę zewnętrzną należy zaadresować według poniższego wzoru:</w:t>
      </w:r>
    </w:p>
    <w:p w:rsidR="00732984" w:rsidRPr="007B6892" w:rsidRDefault="00732984" w:rsidP="00732984">
      <w:pPr>
        <w:ind w:left="360"/>
        <w:jc w:val="center"/>
        <w:rPr>
          <w:rFonts w:cs="Arial"/>
          <w:b/>
          <w:sz w:val="22"/>
          <w:szCs w:val="22"/>
        </w:rPr>
      </w:pPr>
      <w:r w:rsidRPr="007B6892">
        <w:rPr>
          <w:rFonts w:cs="Arial"/>
          <w:b/>
          <w:sz w:val="22"/>
          <w:szCs w:val="22"/>
        </w:rPr>
        <w:t>&lt; nazwa zamawiającego&gt;</w:t>
      </w:r>
    </w:p>
    <w:p w:rsidR="00732984" w:rsidRPr="007B6892" w:rsidRDefault="00732984" w:rsidP="00732984">
      <w:pPr>
        <w:jc w:val="center"/>
        <w:rPr>
          <w:rFonts w:cs="Arial"/>
          <w:b/>
          <w:sz w:val="22"/>
          <w:szCs w:val="22"/>
        </w:rPr>
      </w:pPr>
      <w:r w:rsidRPr="007B6892">
        <w:rPr>
          <w:rFonts w:cs="Arial"/>
          <w:b/>
          <w:sz w:val="22"/>
          <w:szCs w:val="22"/>
        </w:rPr>
        <w:t>&lt;adres zamawiającego&gt;</w:t>
      </w:r>
    </w:p>
    <w:p w:rsidR="00732984" w:rsidRPr="007B6892" w:rsidRDefault="00732984" w:rsidP="00732984">
      <w:pPr>
        <w:ind w:left="360"/>
        <w:jc w:val="center"/>
        <w:rPr>
          <w:rFonts w:cs="Arial"/>
          <w:b/>
          <w:sz w:val="22"/>
          <w:szCs w:val="22"/>
        </w:rPr>
      </w:pPr>
      <w:r w:rsidRPr="007B6892">
        <w:rPr>
          <w:rFonts w:cs="Arial"/>
          <w:b/>
          <w:sz w:val="22"/>
          <w:szCs w:val="22"/>
        </w:rPr>
        <w:t>OFERTA W &lt;tryb postępowania&gt;</w:t>
      </w:r>
    </w:p>
    <w:p w:rsidR="00732984" w:rsidRPr="007B6892" w:rsidRDefault="00732984" w:rsidP="00732984">
      <w:pPr>
        <w:ind w:left="360"/>
        <w:jc w:val="center"/>
        <w:rPr>
          <w:rFonts w:cs="Arial"/>
          <w:b/>
          <w:sz w:val="22"/>
          <w:szCs w:val="22"/>
        </w:rPr>
      </w:pPr>
      <w:r w:rsidRPr="007B6892">
        <w:rPr>
          <w:rFonts w:cs="Arial"/>
          <w:b/>
          <w:sz w:val="22"/>
          <w:szCs w:val="22"/>
        </w:rPr>
        <w:t>NA &lt;nazwa (tytuł) postępowania&gt;</w:t>
      </w:r>
    </w:p>
    <w:p w:rsidR="00732984" w:rsidRPr="007B6892" w:rsidRDefault="00732984" w:rsidP="00732984">
      <w:pPr>
        <w:ind w:left="360"/>
        <w:jc w:val="center"/>
        <w:rPr>
          <w:rFonts w:cs="Arial"/>
          <w:b/>
          <w:sz w:val="22"/>
          <w:szCs w:val="22"/>
        </w:rPr>
      </w:pPr>
      <w:r w:rsidRPr="007B6892">
        <w:rPr>
          <w:rFonts w:cs="Arial"/>
          <w:b/>
          <w:sz w:val="22"/>
          <w:szCs w:val="22"/>
        </w:rPr>
        <w:t>NIE OTWIERAĆ PRZED &lt;data i godzina otwarcia ofert&gt;</w:t>
      </w:r>
    </w:p>
    <w:p w:rsidR="00732984" w:rsidRPr="007B6892" w:rsidRDefault="00732984" w:rsidP="00732984">
      <w:pPr>
        <w:tabs>
          <w:tab w:val="left" w:pos="720"/>
        </w:tabs>
        <w:ind w:left="709"/>
        <w:jc w:val="both"/>
        <w:rPr>
          <w:rFonts w:cs="Arial"/>
          <w:sz w:val="22"/>
          <w:szCs w:val="22"/>
        </w:rPr>
      </w:pPr>
      <w:r w:rsidRPr="007B6892">
        <w:rPr>
          <w:rFonts w:cs="Arial"/>
          <w:sz w:val="22"/>
          <w:szCs w:val="22"/>
        </w:rPr>
        <w:tab/>
        <w:t>Koperta wewnętrzna poza oznaczeniem jak wyżej, musi być opisana nazwą i adresem wykonawcy.</w:t>
      </w:r>
    </w:p>
    <w:p w:rsidR="00732984" w:rsidRPr="007B6892" w:rsidRDefault="00732984" w:rsidP="00732984">
      <w:pPr>
        <w:numPr>
          <w:ilvl w:val="0"/>
          <w:numId w:val="18"/>
        </w:numPr>
        <w:tabs>
          <w:tab w:val="left" w:pos="360"/>
        </w:tabs>
        <w:spacing w:before="120"/>
        <w:ind w:left="714" w:hanging="357"/>
        <w:jc w:val="both"/>
        <w:rPr>
          <w:rFonts w:cs="Arial"/>
          <w:sz w:val="22"/>
          <w:szCs w:val="22"/>
        </w:rPr>
      </w:pPr>
      <w:r w:rsidRPr="007B6892">
        <w:rPr>
          <w:rFonts w:cs="Arial"/>
          <w:sz w:val="22"/>
          <w:szCs w:val="22"/>
        </w:rPr>
        <w:t>W przypadku dostarczenia oferty pocztą, na kopercie należy napisać:</w:t>
      </w:r>
    </w:p>
    <w:p w:rsidR="00732984" w:rsidRPr="007B6892" w:rsidRDefault="00732984" w:rsidP="00732984">
      <w:pPr>
        <w:tabs>
          <w:tab w:val="left" w:pos="360"/>
        </w:tabs>
        <w:spacing w:before="120"/>
        <w:ind w:left="714"/>
        <w:jc w:val="center"/>
        <w:rPr>
          <w:rFonts w:cs="Arial"/>
          <w:sz w:val="22"/>
          <w:szCs w:val="22"/>
        </w:rPr>
      </w:pPr>
      <w:r w:rsidRPr="007B6892">
        <w:rPr>
          <w:rFonts w:cs="Arial"/>
          <w:sz w:val="22"/>
          <w:szCs w:val="22"/>
        </w:rPr>
        <w:t xml:space="preserve">„dostarczyć do….    </w:t>
      </w:r>
      <w:r w:rsidRPr="007B6892">
        <w:rPr>
          <w:rFonts w:cs="Arial"/>
          <w:b/>
          <w:sz w:val="22"/>
          <w:szCs w:val="22"/>
        </w:rPr>
        <w:t>do dnia …    do godz.….”</w:t>
      </w:r>
    </w:p>
    <w:p w:rsidR="00732984" w:rsidRPr="007B6892" w:rsidRDefault="00732984" w:rsidP="00732984">
      <w:pPr>
        <w:numPr>
          <w:ilvl w:val="0"/>
          <w:numId w:val="18"/>
        </w:numPr>
        <w:tabs>
          <w:tab w:val="left" w:pos="360"/>
        </w:tabs>
        <w:spacing w:before="120"/>
        <w:ind w:left="714" w:hanging="357"/>
        <w:jc w:val="both"/>
        <w:rPr>
          <w:rFonts w:cs="Arial"/>
          <w:sz w:val="22"/>
          <w:szCs w:val="22"/>
        </w:rPr>
      </w:pPr>
      <w:r w:rsidRPr="007B6892">
        <w:rPr>
          <w:rFonts w:cs="Arial"/>
          <w:sz w:val="22"/>
          <w:szCs w:val="22"/>
        </w:rPr>
        <w:t>Wszystkie zapisane strony oferty powinny być ponumerowane. Strony te powinny być parafowane przez osobę (lub osoby, jeżeli do reprezentowania wykonawcy upoważnione są dwie lub więcej osób) podpisującą (podpisujące) ofertę zgodnie</w:t>
      </w:r>
      <w:r w:rsidR="005D5823" w:rsidRPr="007B6892">
        <w:rPr>
          <w:rFonts w:cs="Arial"/>
          <w:sz w:val="22"/>
          <w:szCs w:val="22"/>
        </w:rPr>
        <w:t xml:space="preserve"> </w:t>
      </w:r>
      <w:r w:rsidRPr="007B6892">
        <w:rPr>
          <w:rFonts w:cs="Arial"/>
          <w:sz w:val="22"/>
          <w:szCs w:val="22"/>
        </w:rPr>
        <w:t>z treścią dokumentu określającego status prawny wykonawcy lub treścią załączonego do oferty pełnomocnictwa. Strony zawierające informacje niewymagane przez zamawiającego (np.:</w:t>
      </w:r>
      <w:r w:rsidR="005D5823" w:rsidRPr="007B6892">
        <w:rPr>
          <w:rFonts w:cs="Arial"/>
          <w:sz w:val="22"/>
          <w:szCs w:val="22"/>
        </w:rPr>
        <w:t xml:space="preserve"> </w:t>
      </w:r>
      <w:r w:rsidRPr="007B6892">
        <w:rPr>
          <w:rFonts w:cs="Arial"/>
          <w:sz w:val="22"/>
          <w:szCs w:val="22"/>
        </w:rPr>
        <w:t>prospekty reklamowe o firmie, jej działalności itp.) nie muszą być numerowane i parafowane.</w:t>
      </w:r>
    </w:p>
    <w:p w:rsidR="00732984" w:rsidRPr="007B6892" w:rsidRDefault="00732984" w:rsidP="00732984">
      <w:pPr>
        <w:numPr>
          <w:ilvl w:val="0"/>
          <w:numId w:val="18"/>
        </w:numPr>
        <w:tabs>
          <w:tab w:val="left" w:pos="360"/>
        </w:tabs>
        <w:spacing w:before="120"/>
        <w:ind w:left="714" w:hanging="357"/>
        <w:jc w:val="both"/>
        <w:rPr>
          <w:rFonts w:cs="Arial"/>
          <w:sz w:val="22"/>
          <w:szCs w:val="22"/>
        </w:rPr>
      </w:pPr>
      <w:r w:rsidRPr="007B6892">
        <w:rPr>
          <w:rFonts w:cs="Arial"/>
          <w:sz w:val="22"/>
          <w:szCs w:val="22"/>
        </w:rPr>
        <w:t>Całość oferty powinna być złożona w formie uniemożliwiającej jej przypadkowe zdekompletowanie.</w:t>
      </w:r>
    </w:p>
    <w:p w:rsidR="00732984" w:rsidRPr="007B6892" w:rsidRDefault="00732984" w:rsidP="00732984">
      <w:pPr>
        <w:numPr>
          <w:ilvl w:val="0"/>
          <w:numId w:val="18"/>
        </w:numPr>
        <w:tabs>
          <w:tab w:val="left" w:pos="360"/>
        </w:tabs>
        <w:spacing w:before="120"/>
        <w:ind w:left="714" w:hanging="357"/>
        <w:jc w:val="both"/>
        <w:rPr>
          <w:rFonts w:cs="Arial"/>
          <w:sz w:val="22"/>
          <w:szCs w:val="22"/>
        </w:rPr>
      </w:pPr>
      <w:r w:rsidRPr="007B6892">
        <w:rPr>
          <w:rFonts w:cs="Arial"/>
          <w:sz w:val="22"/>
          <w:szCs w:val="22"/>
        </w:rPr>
        <w:t>Dokumenty składane w formie pisemnej mogą być przedstawiane  w formie oryginałów lub poświadczonych przez wykonawcę za zgodność z oryginałem kopii.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732984" w:rsidRPr="007B6892" w:rsidRDefault="00732984" w:rsidP="00732984">
      <w:pPr>
        <w:numPr>
          <w:ilvl w:val="0"/>
          <w:numId w:val="18"/>
        </w:numPr>
        <w:tabs>
          <w:tab w:val="left" w:pos="360"/>
        </w:tabs>
        <w:spacing w:before="120"/>
        <w:ind w:left="714" w:hanging="357"/>
        <w:jc w:val="both"/>
        <w:rPr>
          <w:rFonts w:cs="Arial"/>
          <w:sz w:val="22"/>
          <w:szCs w:val="22"/>
        </w:rPr>
      </w:pPr>
      <w:r w:rsidRPr="007B6892">
        <w:rPr>
          <w:rFonts w:cs="Arial"/>
          <w:sz w:val="22"/>
          <w:szCs w:val="22"/>
        </w:rPr>
        <w:t>Oświadczenia sporządzane na podstawie wzorów stanowiących załączniki do niniejszej SIWZ powinny być złożone w formie oryginału.</w:t>
      </w:r>
    </w:p>
    <w:p w:rsidR="00732984" w:rsidRPr="007B6892" w:rsidRDefault="00732984" w:rsidP="00732984">
      <w:pPr>
        <w:spacing w:before="240"/>
        <w:jc w:val="both"/>
        <w:rPr>
          <w:rFonts w:cs="Arial"/>
          <w:b/>
          <w:sz w:val="22"/>
          <w:szCs w:val="22"/>
          <w:u w:val="single"/>
        </w:rPr>
      </w:pPr>
      <w:r w:rsidRPr="007B6892">
        <w:rPr>
          <w:rFonts w:cs="Arial"/>
          <w:b/>
          <w:i/>
          <w:sz w:val="22"/>
          <w:szCs w:val="22"/>
        </w:rPr>
        <w:t>ROZDZIAŁ XII</w:t>
      </w:r>
      <w:r w:rsidRPr="007B6892">
        <w:rPr>
          <w:rFonts w:cs="Arial"/>
          <w:b/>
          <w:sz w:val="22"/>
          <w:szCs w:val="22"/>
        </w:rPr>
        <w:t xml:space="preserve">. </w:t>
      </w:r>
      <w:r w:rsidRPr="007B6892">
        <w:rPr>
          <w:rFonts w:cs="Arial"/>
          <w:b/>
          <w:sz w:val="22"/>
          <w:szCs w:val="22"/>
          <w:u w:val="single"/>
        </w:rPr>
        <w:t>MIEJSCE ORAZ TERMIN SKŁADANIA I OTWARCIA OFERT</w:t>
      </w:r>
    </w:p>
    <w:p w:rsidR="00732984" w:rsidRPr="007B6892" w:rsidRDefault="00732984" w:rsidP="00732984">
      <w:pPr>
        <w:numPr>
          <w:ilvl w:val="0"/>
          <w:numId w:val="17"/>
        </w:numPr>
        <w:tabs>
          <w:tab w:val="left" w:pos="720"/>
        </w:tabs>
        <w:spacing w:before="120"/>
        <w:ind w:left="357" w:hanging="357"/>
        <w:jc w:val="both"/>
        <w:rPr>
          <w:rFonts w:cs="Arial"/>
          <w:b/>
          <w:sz w:val="22"/>
          <w:szCs w:val="22"/>
        </w:rPr>
      </w:pPr>
      <w:r w:rsidRPr="007B6892">
        <w:rPr>
          <w:rFonts w:cs="Arial"/>
          <w:sz w:val="22"/>
          <w:szCs w:val="22"/>
        </w:rPr>
        <w:t xml:space="preserve">Ofertę w zapieczętowanej kopercie, opatrzonej napisami jak w rozdziale XIV niniejszej specyfikacji, należy złożyć w siedzibie zamawiającego (Urząd Miasta Piotrkowa Trybunalskiego Pasaż Rudowskiego 10, 97-300 Piotrków Tryb. punkt informacyjny), nie później niż do dnia </w:t>
      </w:r>
      <w:r w:rsidR="00475192">
        <w:rPr>
          <w:rFonts w:cs="Arial"/>
          <w:b/>
          <w:sz w:val="22"/>
          <w:szCs w:val="22"/>
        </w:rPr>
        <w:t>24.07</w:t>
      </w:r>
      <w:r w:rsidRPr="007B6892">
        <w:rPr>
          <w:rFonts w:cs="Arial"/>
          <w:b/>
          <w:sz w:val="22"/>
          <w:szCs w:val="22"/>
        </w:rPr>
        <w:t>.2018 r.</w:t>
      </w:r>
      <w:r w:rsidRPr="007B6892">
        <w:rPr>
          <w:rFonts w:cs="Arial"/>
          <w:sz w:val="22"/>
          <w:szCs w:val="22"/>
        </w:rPr>
        <w:t xml:space="preserve"> do godz. </w:t>
      </w:r>
      <w:r w:rsidRPr="007B6892">
        <w:rPr>
          <w:rFonts w:cs="Arial"/>
          <w:b/>
          <w:sz w:val="22"/>
          <w:szCs w:val="22"/>
        </w:rPr>
        <w:t>09:00.</w:t>
      </w:r>
    </w:p>
    <w:p w:rsidR="00732984" w:rsidRPr="007B6892" w:rsidRDefault="00732984" w:rsidP="00732984">
      <w:pPr>
        <w:numPr>
          <w:ilvl w:val="0"/>
          <w:numId w:val="17"/>
        </w:numPr>
        <w:tabs>
          <w:tab w:val="left" w:pos="720"/>
        </w:tabs>
        <w:spacing w:before="120"/>
        <w:ind w:left="357" w:hanging="357"/>
        <w:jc w:val="both"/>
        <w:rPr>
          <w:rFonts w:cs="Arial"/>
          <w:b/>
          <w:sz w:val="22"/>
          <w:szCs w:val="22"/>
        </w:rPr>
      </w:pPr>
      <w:r w:rsidRPr="007B6892">
        <w:rPr>
          <w:rFonts w:cs="Arial"/>
          <w:sz w:val="22"/>
          <w:szCs w:val="22"/>
        </w:rPr>
        <w:t>W postepowaniu o udzielenie zamówienia o wartości równej lub przekraczającej kwoty określone w przepisach wydanych na podstawie art. 11 ust.8, zamawiający niezwłocznie zawiadamia wykonawcę o złożeniu oferty po terminie oraz zwraca ofertę po upływie terminu do wniesienia odwołania.</w:t>
      </w:r>
    </w:p>
    <w:p w:rsidR="00732984" w:rsidRPr="007B6892" w:rsidRDefault="00732984" w:rsidP="00732984">
      <w:pPr>
        <w:numPr>
          <w:ilvl w:val="0"/>
          <w:numId w:val="17"/>
        </w:numPr>
        <w:tabs>
          <w:tab w:val="left" w:pos="720"/>
        </w:tabs>
        <w:spacing w:before="120"/>
        <w:ind w:left="357" w:hanging="357"/>
        <w:jc w:val="both"/>
        <w:rPr>
          <w:rFonts w:cs="Arial"/>
          <w:b/>
          <w:sz w:val="22"/>
          <w:szCs w:val="22"/>
        </w:rPr>
      </w:pPr>
      <w:r w:rsidRPr="007B6892">
        <w:rPr>
          <w:rFonts w:cs="Arial"/>
          <w:sz w:val="22"/>
          <w:szCs w:val="22"/>
        </w:rPr>
        <w:t xml:space="preserve">Komisyjne otwarcie ofert nastąpi na posiedzeniu komisji przetargowej, które odbędzie się </w:t>
      </w:r>
      <w:r w:rsidR="005D5823" w:rsidRPr="007B6892">
        <w:rPr>
          <w:rFonts w:cs="Arial"/>
          <w:sz w:val="22"/>
          <w:szCs w:val="22"/>
        </w:rPr>
        <w:t xml:space="preserve">                       </w:t>
      </w:r>
      <w:r w:rsidRPr="007B6892">
        <w:rPr>
          <w:rFonts w:cs="Arial"/>
          <w:sz w:val="22"/>
          <w:szCs w:val="22"/>
        </w:rPr>
        <w:t>w siedzibie zamawiającego w Piotrkowie Trybunalskim przy Pasażu Karola Rudowskiego 10 pokój nr 317, w dniu</w:t>
      </w:r>
      <w:r w:rsidRPr="007B6892">
        <w:rPr>
          <w:rFonts w:cs="Arial"/>
          <w:b/>
          <w:sz w:val="22"/>
          <w:szCs w:val="22"/>
        </w:rPr>
        <w:t xml:space="preserve"> </w:t>
      </w:r>
      <w:r w:rsidR="00475192">
        <w:rPr>
          <w:rFonts w:cs="Arial"/>
          <w:b/>
          <w:sz w:val="22"/>
          <w:szCs w:val="22"/>
        </w:rPr>
        <w:t>24.07.</w:t>
      </w:r>
      <w:r w:rsidRPr="007B6892">
        <w:rPr>
          <w:rFonts w:cs="Arial"/>
          <w:b/>
          <w:sz w:val="22"/>
          <w:szCs w:val="22"/>
        </w:rPr>
        <w:t>2018 r.</w:t>
      </w:r>
      <w:r w:rsidRPr="007B6892">
        <w:rPr>
          <w:rFonts w:cs="Arial"/>
          <w:sz w:val="22"/>
          <w:szCs w:val="22"/>
        </w:rPr>
        <w:t xml:space="preserve"> o godz. </w:t>
      </w:r>
      <w:r w:rsidRPr="007B6892">
        <w:rPr>
          <w:rFonts w:cs="Arial"/>
          <w:b/>
          <w:sz w:val="22"/>
          <w:szCs w:val="22"/>
        </w:rPr>
        <w:t>10:00.</w:t>
      </w:r>
    </w:p>
    <w:p w:rsidR="00732984" w:rsidRPr="007B6892" w:rsidRDefault="00732984" w:rsidP="00732984">
      <w:pPr>
        <w:numPr>
          <w:ilvl w:val="0"/>
          <w:numId w:val="17"/>
        </w:numPr>
        <w:tabs>
          <w:tab w:val="left" w:pos="720"/>
        </w:tabs>
        <w:spacing w:before="120"/>
        <w:ind w:left="357" w:hanging="357"/>
        <w:jc w:val="both"/>
        <w:rPr>
          <w:rFonts w:cs="Arial"/>
          <w:b/>
          <w:sz w:val="22"/>
          <w:szCs w:val="22"/>
        </w:rPr>
      </w:pPr>
      <w:r w:rsidRPr="007B6892">
        <w:rPr>
          <w:rFonts w:cs="Arial"/>
          <w:sz w:val="22"/>
          <w:szCs w:val="22"/>
        </w:rPr>
        <w:t>Otwarcie ofert jest jawne.</w:t>
      </w:r>
    </w:p>
    <w:p w:rsidR="00732984" w:rsidRPr="007B6892" w:rsidRDefault="00732984" w:rsidP="00732984">
      <w:pPr>
        <w:numPr>
          <w:ilvl w:val="0"/>
          <w:numId w:val="17"/>
        </w:numPr>
        <w:tabs>
          <w:tab w:val="left" w:pos="720"/>
        </w:tabs>
        <w:spacing w:before="120"/>
        <w:ind w:left="357" w:hanging="357"/>
        <w:jc w:val="both"/>
        <w:rPr>
          <w:rFonts w:cs="Arial"/>
          <w:b/>
          <w:sz w:val="22"/>
          <w:szCs w:val="22"/>
        </w:rPr>
      </w:pPr>
      <w:r w:rsidRPr="007B6892">
        <w:rPr>
          <w:rFonts w:cs="Arial"/>
          <w:sz w:val="22"/>
          <w:szCs w:val="22"/>
        </w:rPr>
        <w:t xml:space="preserve">Bezpośrednio przed otwarciem ofert komisja przetargowa podaje kwotę, jaką zamierza przeznaczyć na sfinansowanie zamówienia. </w:t>
      </w:r>
    </w:p>
    <w:p w:rsidR="00732984" w:rsidRPr="007B6892" w:rsidRDefault="00732984" w:rsidP="00732984">
      <w:pPr>
        <w:numPr>
          <w:ilvl w:val="0"/>
          <w:numId w:val="17"/>
        </w:numPr>
        <w:tabs>
          <w:tab w:val="left" w:pos="720"/>
        </w:tabs>
        <w:spacing w:before="120"/>
        <w:ind w:left="357" w:hanging="357"/>
        <w:jc w:val="both"/>
        <w:rPr>
          <w:rFonts w:cs="Arial"/>
          <w:b/>
          <w:sz w:val="22"/>
          <w:szCs w:val="22"/>
        </w:rPr>
      </w:pPr>
      <w:r w:rsidRPr="007B6892">
        <w:rPr>
          <w:rFonts w:cs="Arial"/>
          <w:sz w:val="22"/>
          <w:szCs w:val="22"/>
        </w:rPr>
        <w:lastRenderedPageBreak/>
        <w:t>Podczas otwarcia kopert z ofertami zamawiający poda nazwę (firmę) oraz adres (siedzibę) wykonawcy, którego oferta jest otwierana, a także cenę oferty, termin wykonania zamówienia, okres gwarancji i warunki płatności.</w:t>
      </w:r>
    </w:p>
    <w:p w:rsidR="00732984" w:rsidRPr="007B6892" w:rsidRDefault="00732984" w:rsidP="00732984">
      <w:pPr>
        <w:numPr>
          <w:ilvl w:val="0"/>
          <w:numId w:val="17"/>
        </w:numPr>
        <w:tabs>
          <w:tab w:val="left" w:pos="720"/>
        </w:tabs>
        <w:spacing w:before="120"/>
        <w:ind w:left="357" w:hanging="357"/>
        <w:jc w:val="both"/>
        <w:rPr>
          <w:rFonts w:cs="Arial"/>
          <w:b/>
          <w:sz w:val="22"/>
          <w:szCs w:val="22"/>
        </w:rPr>
      </w:pPr>
      <w:r w:rsidRPr="007B6892">
        <w:rPr>
          <w:rFonts w:cs="Arial"/>
          <w:sz w:val="22"/>
          <w:szCs w:val="22"/>
        </w:rPr>
        <w:t>Zgodnie z art. 86 ust. 5</w:t>
      </w:r>
      <w:r w:rsidRPr="007B6892">
        <w:rPr>
          <w:rFonts w:cs="Arial"/>
          <w:b/>
          <w:sz w:val="22"/>
          <w:szCs w:val="22"/>
        </w:rPr>
        <w:t xml:space="preserve"> niezwłocznie po otwarciu ofert zamawiający zamieszcza na stronie internetowej (</w:t>
      </w:r>
      <w:hyperlink r:id="rId12" w:history="1">
        <w:r w:rsidRPr="007B6892">
          <w:rPr>
            <w:rStyle w:val="Hipercze"/>
            <w:rFonts w:cs="Arial"/>
            <w:b/>
            <w:color w:val="auto"/>
            <w:sz w:val="22"/>
            <w:szCs w:val="22"/>
          </w:rPr>
          <w:t>www.bip.piotrkow.pl</w:t>
        </w:r>
      </w:hyperlink>
      <w:r w:rsidRPr="007B6892">
        <w:rPr>
          <w:rFonts w:cs="Arial"/>
          <w:b/>
          <w:sz w:val="22"/>
          <w:szCs w:val="22"/>
        </w:rPr>
        <w:t>) informacje dotyczące:</w:t>
      </w:r>
    </w:p>
    <w:p w:rsidR="00732984" w:rsidRPr="007B6892" w:rsidRDefault="00732984" w:rsidP="008B4362">
      <w:pPr>
        <w:pStyle w:val="Standard"/>
        <w:numPr>
          <w:ilvl w:val="0"/>
          <w:numId w:val="27"/>
        </w:numPr>
        <w:suppressAutoHyphens w:val="0"/>
        <w:autoSpaceDN w:val="0"/>
        <w:adjustRightInd w:val="0"/>
        <w:spacing w:before="120"/>
        <w:jc w:val="both"/>
        <w:rPr>
          <w:rFonts w:ascii="Arial" w:hAnsi="Arial" w:cs="Arial"/>
          <w:sz w:val="22"/>
          <w:szCs w:val="22"/>
        </w:rPr>
      </w:pPr>
      <w:r w:rsidRPr="007B6892">
        <w:rPr>
          <w:rFonts w:ascii="Arial" w:hAnsi="Arial" w:cs="Arial"/>
          <w:sz w:val="22"/>
          <w:szCs w:val="22"/>
        </w:rPr>
        <w:t>kwoty jaka zamawiający zamierza przeznaczyć na sfinansowanie zamówienia.</w:t>
      </w:r>
    </w:p>
    <w:p w:rsidR="00732984" w:rsidRPr="007B6892" w:rsidRDefault="00732984" w:rsidP="008B4362">
      <w:pPr>
        <w:pStyle w:val="Standard"/>
        <w:numPr>
          <w:ilvl w:val="0"/>
          <w:numId w:val="27"/>
        </w:numPr>
        <w:suppressAutoHyphens w:val="0"/>
        <w:autoSpaceDN w:val="0"/>
        <w:adjustRightInd w:val="0"/>
        <w:spacing w:before="120"/>
        <w:jc w:val="both"/>
        <w:rPr>
          <w:rFonts w:ascii="Arial" w:hAnsi="Arial" w:cs="Arial"/>
          <w:sz w:val="22"/>
          <w:szCs w:val="22"/>
        </w:rPr>
      </w:pPr>
      <w:r w:rsidRPr="007B6892">
        <w:rPr>
          <w:rFonts w:ascii="Arial" w:hAnsi="Arial" w:cs="Arial"/>
          <w:sz w:val="22"/>
          <w:szCs w:val="22"/>
        </w:rPr>
        <w:t>firm oraz adresów wykonawców, którzy złożyli oferty w terminie.</w:t>
      </w:r>
    </w:p>
    <w:p w:rsidR="00732984" w:rsidRPr="007B6892" w:rsidRDefault="00732984" w:rsidP="008B4362">
      <w:pPr>
        <w:pStyle w:val="Standard"/>
        <w:numPr>
          <w:ilvl w:val="0"/>
          <w:numId w:val="27"/>
        </w:numPr>
        <w:suppressAutoHyphens w:val="0"/>
        <w:autoSpaceDN w:val="0"/>
        <w:adjustRightInd w:val="0"/>
        <w:spacing w:before="120"/>
        <w:jc w:val="both"/>
        <w:rPr>
          <w:rFonts w:ascii="Arial" w:hAnsi="Arial" w:cs="Arial"/>
          <w:sz w:val="22"/>
          <w:szCs w:val="22"/>
        </w:rPr>
      </w:pPr>
      <w:r w:rsidRPr="007B6892">
        <w:rPr>
          <w:rFonts w:ascii="Arial" w:hAnsi="Arial" w:cs="Arial"/>
          <w:sz w:val="22"/>
          <w:szCs w:val="22"/>
        </w:rPr>
        <w:t xml:space="preserve">ceny, terminu wykonania zamówienia, okresu gwarancji i warunków płatności zawartych </w:t>
      </w:r>
      <w:r w:rsidR="005D5823" w:rsidRPr="007B6892">
        <w:rPr>
          <w:rFonts w:ascii="Arial" w:hAnsi="Arial" w:cs="Arial"/>
          <w:sz w:val="22"/>
          <w:szCs w:val="22"/>
        </w:rPr>
        <w:t xml:space="preserve">                    </w:t>
      </w:r>
      <w:r w:rsidRPr="007B6892">
        <w:rPr>
          <w:rFonts w:ascii="Arial" w:hAnsi="Arial" w:cs="Arial"/>
          <w:sz w:val="22"/>
          <w:szCs w:val="22"/>
        </w:rPr>
        <w:t>w ofertach.</w:t>
      </w:r>
    </w:p>
    <w:p w:rsidR="00732984" w:rsidRPr="007B6892" w:rsidRDefault="00732984" w:rsidP="00732984">
      <w:pPr>
        <w:spacing w:before="240"/>
        <w:jc w:val="both"/>
        <w:rPr>
          <w:rFonts w:cs="Arial"/>
          <w:b/>
          <w:sz w:val="22"/>
          <w:szCs w:val="22"/>
          <w:u w:val="single"/>
        </w:rPr>
      </w:pPr>
      <w:r w:rsidRPr="007B6892">
        <w:rPr>
          <w:rFonts w:cs="Arial"/>
          <w:b/>
          <w:i/>
          <w:sz w:val="22"/>
          <w:szCs w:val="22"/>
        </w:rPr>
        <w:t>ROZDZIAŁ XIII.</w:t>
      </w:r>
      <w:r w:rsidRPr="007B6892">
        <w:rPr>
          <w:rFonts w:cs="Arial"/>
          <w:b/>
          <w:sz w:val="22"/>
          <w:szCs w:val="22"/>
        </w:rPr>
        <w:t xml:space="preserve"> </w:t>
      </w:r>
      <w:r w:rsidRPr="007B6892">
        <w:rPr>
          <w:rFonts w:cs="Arial"/>
          <w:b/>
          <w:sz w:val="22"/>
          <w:szCs w:val="22"/>
          <w:u w:val="single"/>
        </w:rPr>
        <w:t>OPIS SPOSOBU OBLICZANIA CENY</w:t>
      </w:r>
    </w:p>
    <w:p w:rsidR="000070DE" w:rsidRPr="007B6892" w:rsidRDefault="000070DE" w:rsidP="005F59ED">
      <w:pPr>
        <w:numPr>
          <w:ilvl w:val="0"/>
          <w:numId w:val="52"/>
        </w:numPr>
        <w:suppressAutoHyphens w:val="0"/>
        <w:spacing w:before="120" w:line="259" w:lineRule="auto"/>
        <w:ind w:left="357" w:hanging="357"/>
        <w:jc w:val="both"/>
        <w:rPr>
          <w:rFonts w:eastAsia="Calibri" w:cs="Arial"/>
          <w:sz w:val="22"/>
          <w:szCs w:val="22"/>
          <w:lang w:eastAsia="en-US"/>
        </w:rPr>
      </w:pPr>
      <w:r w:rsidRPr="007B6892">
        <w:rPr>
          <w:rFonts w:eastAsia="Calibri" w:cs="Arial"/>
          <w:sz w:val="22"/>
          <w:szCs w:val="22"/>
          <w:lang w:eastAsia="en-US"/>
        </w:rPr>
        <w:t xml:space="preserve">Obowiązującą formą wynagrodzenia jest </w:t>
      </w:r>
      <w:r w:rsidRPr="007B6892">
        <w:rPr>
          <w:rFonts w:eastAsia="Calibri" w:cs="Arial"/>
          <w:b/>
          <w:sz w:val="22"/>
          <w:szCs w:val="22"/>
          <w:lang w:eastAsia="en-US"/>
        </w:rPr>
        <w:t>wynagrodzenie kosztorysowe</w:t>
      </w:r>
      <w:r w:rsidRPr="007B6892">
        <w:rPr>
          <w:rFonts w:eastAsia="Calibri" w:cs="Arial"/>
          <w:sz w:val="22"/>
          <w:szCs w:val="22"/>
          <w:lang w:eastAsia="en-US"/>
        </w:rPr>
        <w:t xml:space="preserve"> w rozliczeniu w formie </w:t>
      </w:r>
      <w:r w:rsidRPr="007B6892">
        <w:rPr>
          <w:rFonts w:eastAsia="Calibri" w:cs="Arial"/>
          <w:b/>
          <w:sz w:val="22"/>
          <w:szCs w:val="22"/>
          <w:lang w:eastAsia="en-US"/>
        </w:rPr>
        <w:t>jednorazowej płatności końcowej</w:t>
      </w:r>
      <w:r w:rsidRPr="007B6892">
        <w:rPr>
          <w:rFonts w:eastAsia="Calibri" w:cs="Arial"/>
          <w:sz w:val="22"/>
          <w:szCs w:val="22"/>
          <w:lang w:eastAsia="en-US"/>
        </w:rPr>
        <w:t xml:space="preserve">. </w:t>
      </w:r>
    </w:p>
    <w:p w:rsidR="000070DE" w:rsidRPr="007B6892" w:rsidRDefault="000070DE" w:rsidP="005F59ED">
      <w:pPr>
        <w:numPr>
          <w:ilvl w:val="0"/>
          <w:numId w:val="52"/>
        </w:numPr>
        <w:suppressAutoHyphens w:val="0"/>
        <w:spacing w:before="120" w:line="259" w:lineRule="auto"/>
        <w:ind w:left="357" w:hanging="357"/>
        <w:jc w:val="both"/>
        <w:rPr>
          <w:rFonts w:eastAsia="Calibri" w:cs="Arial"/>
          <w:sz w:val="22"/>
          <w:szCs w:val="22"/>
          <w:lang w:eastAsia="en-US"/>
        </w:rPr>
      </w:pPr>
      <w:r w:rsidRPr="007B6892">
        <w:rPr>
          <w:rFonts w:eastAsia="Calibri" w:cs="Arial"/>
          <w:sz w:val="22"/>
          <w:szCs w:val="22"/>
          <w:lang w:eastAsia="en-US"/>
        </w:rPr>
        <w:t xml:space="preserve">Wykonawca sporządzi kosztorys ofertowy – </w:t>
      </w:r>
      <w:r w:rsidRPr="007B6892">
        <w:rPr>
          <w:rFonts w:eastAsia="Calibri" w:cs="Arial"/>
          <w:b/>
          <w:sz w:val="22"/>
          <w:szCs w:val="22"/>
          <w:lang w:eastAsia="en-US"/>
        </w:rPr>
        <w:t>wypełni przedmiar</w:t>
      </w:r>
      <w:r w:rsidRPr="007B6892">
        <w:rPr>
          <w:rFonts w:eastAsia="Calibri" w:cs="Arial"/>
          <w:sz w:val="22"/>
          <w:szCs w:val="22"/>
          <w:lang w:eastAsia="en-US"/>
        </w:rPr>
        <w:t xml:space="preserve"> robót</w:t>
      </w:r>
      <w:r w:rsidRPr="007B6892">
        <w:rPr>
          <w:rFonts w:eastAsia="Calibri" w:cs="Arial"/>
          <w:b/>
          <w:sz w:val="22"/>
          <w:szCs w:val="22"/>
          <w:lang w:eastAsia="en-US"/>
        </w:rPr>
        <w:t>,</w:t>
      </w:r>
      <w:r w:rsidRPr="007B6892">
        <w:rPr>
          <w:rFonts w:eastAsia="Calibri" w:cs="Arial"/>
          <w:sz w:val="22"/>
          <w:szCs w:val="22"/>
          <w:lang w:eastAsia="en-US"/>
        </w:rPr>
        <w:t xml:space="preserve"> stanowiący załącznik do SIWZ. </w:t>
      </w:r>
      <w:r w:rsidRPr="007B6892">
        <w:rPr>
          <w:rFonts w:eastAsia="Calibri" w:cs="Arial"/>
          <w:b/>
          <w:sz w:val="22"/>
          <w:szCs w:val="22"/>
          <w:lang w:eastAsia="en-US"/>
        </w:rPr>
        <w:t>Podstawą obliczenia ceny</w:t>
      </w:r>
      <w:r w:rsidRPr="007B6892">
        <w:rPr>
          <w:rFonts w:eastAsia="Calibri" w:cs="Arial"/>
          <w:sz w:val="22"/>
          <w:szCs w:val="22"/>
          <w:lang w:eastAsia="en-US"/>
        </w:rPr>
        <w:t xml:space="preserve"> za roboty budowlane jest przekazana dokumentacja projektowa, specyfikacje techniczne wykonania i odbioru robót budowlanych, przedmiar robót. </w:t>
      </w:r>
    </w:p>
    <w:p w:rsidR="000070DE" w:rsidRPr="007B6892" w:rsidRDefault="000070DE" w:rsidP="005F59ED">
      <w:pPr>
        <w:numPr>
          <w:ilvl w:val="0"/>
          <w:numId w:val="52"/>
        </w:numPr>
        <w:suppressAutoHyphens w:val="0"/>
        <w:spacing w:before="120" w:line="259" w:lineRule="auto"/>
        <w:ind w:left="357" w:hanging="357"/>
        <w:jc w:val="both"/>
        <w:rPr>
          <w:rFonts w:eastAsia="Calibri" w:cs="Arial"/>
          <w:sz w:val="22"/>
          <w:szCs w:val="22"/>
          <w:lang w:eastAsia="en-US"/>
        </w:rPr>
      </w:pPr>
      <w:r w:rsidRPr="007B6892">
        <w:rPr>
          <w:rFonts w:eastAsia="Calibri" w:cs="Arial"/>
          <w:b/>
          <w:sz w:val="22"/>
          <w:szCs w:val="22"/>
          <w:lang w:eastAsia="en-US"/>
        </w:rPr>
        <w:t>Kosztorys ofertowy nale</w:t>
      </w:r>
      <w:r w:rsidRPr="007B6892">
        <w:rPr>
          <w:rFonts w:eastAsia="TimesNewRoman" w:cs="Arial"/>
          <w:b/>
          <w:sz w:val="22"/>
          <w:szCs w:val="22"/>
          <w:lang w:eastAsia="en-US"/>
        </w:rPr>
        <w:t>ż</w:t>
      </w:r>
      <w:r w:rsidRPr="007B6892">
        <w:rPr>
          <w:rFonts w:eastAsia="Calibri" w:cs="Arial"/>
          <w:b/>
          <w:sz w:val="22"/>
          <w:szCs w:val="22"/>
          <w:lang w:eastAsia="en-US"/>
        </w:rPr>
        <w:t>y sporz</w:t>
      </w:r>
      <w:r w:rsidRPr="007B6892">
        <w:rPr>
          <w:rFonts w:eastAsia="TimesNewRoman" w:cs="Arial"/>
          <w:b/>
          <w:sz w:val="22"/>
          <w:szCs w:val="22"/>
          <w:lang w:eastAsia="en-US"/>
        </w:rPr>
        <w:t>ą</w:t>
      </w:r>
      <w:r w:rsidRPr="007B6892">
        <w:rPr>
          <w:rFonts w:eastAsia="Calibri" w:cs="Arial"/>
          <w:b/>
          <w:sz w:val="22"/>
          <w:szCs w:val="22"/>
          <w:lang w:eastAsia="en-US"/>
        </w:rPr>
        <w:t>dzi</w:t>
      </w:r>
      <w:r w:rsidRPr="007B6892">
        <w:rPr>
          <w:rFonts w:eastAsia="TimesNewRoman" w:cs="Arial"/>
          <w:b/>
          <w:sz w:val="22"/>
          <w:szCs w:val="22"/>
          <w:lang w:eastAsia="en-US"/>
        </w:rPr>
        <w:t xml:space="preserve">ć </w:t>
      </w:r>
      <w:r w:rsidRPr="007B6892">
        <w:rPr>
          <w:rFonts w:eastAsia="Calibri" w:cs="Arial"/>
          <w:b/>
          <w:sz w:val="22"/>
          <w:szCs w:val="22"/>
          <w:lang w:eastAsia="en-US"/>
        </w:rPr>
        <w:t>metod</w:t>
      </w:r>
      <w:r w:rsidRPr="007B6892">
        <w:rPr>
          <w:rFonts w:eastAsia="TimesNewRoman" w:cs="Arial"/>
          <w:b/>
          <w:sz w:val="22"/>
          <w:szCs w:val="22"/>
          <w:lang w:eastAsia="en-US"/>
        </w:rPr>
        <w:t xml:space="preserve">ą </w:t>
      </w:r>
      <w:r w:rsidRPr="007B6892">
        <w:rPr>
          <w:rFonts w:eastAsia="Calibri" w:cs="Arial"/>
          <w:b/>
          <w:sz w:val="22"/>
          <w:szCs w:val="22"/>
          <w:lang w:eastAsia="en-US"/>
        </w:rPr>
        <w:t>kalkulacji uproszczonej</w:t>
      </w:r>
      <w:r w:rsidRPr="007B6892">
        <w:rPr>
          <w:rFonts w:eastAsia="Calibri" w:cs="Arial"/>
          <w:sz w:val="22"/>
          <w:szCs w:val="22"/>
          <w:lang w:eastAsia="en-US"/>
        </w:rPr>
        <w:t xml:space="preserve">. </w:t>
      </w:r>
      <w:r w:rsidRPr="007B6892">
        <w:rPr>
          <w:rFonts w:eastAsia="Calibri" w:cs="Arial"/>
          <w:bCs/>
          <w:sz w:val="22"/>
          <w:szCs w:val="22"/>
          <w:lang w:eastAsia="en-US"/>
        </w:rPr>
        <w:t>Wykonawca zobowiązany jest do sporządzenia kosztorysu ofertowego w sposób, który umożliwia ustalenie ceny dla każdej pozycji wyszczególnionej w przedmiarze robót –</w:t>
      </w:r>
      <w:r w:rsidRPr="007B6892">
        <w:rPr>
          <w:rFonts w:eastAsia="Calibri" w:cs="Arial"/>
          <w:sz w:val="22"/>
          <w:szCs w:val="22"/>
          <w:lang w:eastAsia="en-US"/>
        </w:rPr>
        <w:t xml:space="preserve"> obliczenie warto</w:t>
      </w:r>
      <w:r w:rsidRPr="007B6892">
        <w:rPr>
          <w:rFonts w:eastAsia="TimesNewRoman" w:cs="Arial"/>
          <w:sz w:val="22"/>
          <w:szCs w:val="22"/>
          <w:lang w:eastAsia="en-US"/>
        </w:rPr>
        <w:t>ś</w:t>
      </w:r>
      <w:r w:rsidRPr="007B6892">
        <w:rPr>
          <w:rFonts w:eastAsia="Calibri" w:cs="Arial"/>
          <w:sz w:val="22"/>
          <w:szCs w:val="22"/>
          <w:lang w:eastAsia="en-US"/>
        </w:rPr>
        <w:t>ci netto danej pozycji kosztorysowej jako iloczynu ilo</w:t>
      </w:r>
      <w:r w:rsidRPr="007B6892">
        <w:rPr>
          <w:rFonts w:eastAsia="TimesNewRoman" w:cs="Arial"/>
          <w:sz w:val="22"/>
          <w:szCs w:val="22"/>
          <w:lang w:eastAsia="en-US"/>
        </w:rPr>
        <w:t>ś</w:t>
      </w:r>
      <w:r w:rsidRPr="007B6892">
        <w:rPr>
          <w:rFonts w:eastAsia="Calibri" w:cs="Arial"/>
          <w:sz w:val="22"/>
          <w:szCs w:val="22"/>
          <w:lang w:eastAsia="en-US"/>
        </w:rPr>
        <w:t>ci ustalonych jednostek przedmiarowych i ceny jednostkowej tej pozycji przedmiarowej.</w:t>
      </w:r>
    </w:p>
    <w:p w:rsidR="000070DE" w:rsidRPr="007B6892" w:rsidRDefault="000070DE" w:rsidP="005F59ED">
      <w:pPr>
        <w:numPr>
          <w:ilvl w:val="0"/>
          <w:numId w:val="52"/>
        </w:numPr>
        <w:suppressAutoHyphens w:val="0"/>
        <w:spacing w:before="120" w:line="259" w:lineRule="auto"/>
        <w:ind w:left="357" w:hanging="357"/>
        <w:jc w:val="both"/>
        <w:rPr>
          <w:rFonts w:eastAsia="Calibri" w:cs="Arial"/>
          <w:sz w:val="22"/>
          <w:szCs w:val="22"/>
          <w:lang w:eastAsia="en-US"/>
        </w:rPr>
      </w:pPr>
      <w:r w:rsidRPr="007B6892">
        <w:rPr>
          <w:rFonts w:eastAsia="Calibri" w:cs="Arial"/>
          <w:b/>
          <w:sz w:val="22"/>
          <w:szCs w:val="22"/>
          <w:lang w:eastAsia="en-US"/>
        </w:rPr>
        <w:t>Wykonawca zobowi</w:t>
      </w:r>
      <w:r w:rsidRPr="007B6892">
        <w:rPr>
          <w:rFonts w:eastAsia="TimesNewRoman" w:cs="Arial"/>
          <w:b/>
          <w:sz w:val="22"/>
          <w:szCs w:val="22"/>
          <w:lang w:eastAsia="en-US"/>
        </w:rPr>
        <w:t>ą</w:t>
      </w:r>
      <w:r w:rsidRPr="007B6892">
        <w:rPr>
          <w:rFonts w:eastAsia="Calibri" w:cs="Arial"/>
          <w:b/>
          <w:sz w:val="22"/>
          <w:szCs w:val="22"/>
          <w:lang w:eastAsia="en-US"/>
        </w:rPr>
        <w:t>zany jest okre</w:t>
      </w:r>
      <w:r w:rsidRPr="007B6892">
        <w:rPr>
          <w:rFonts w:eastAsia="TimesNewRoman" w:cs="Arial"/>
          <w:b/>
          <w:sz w:val="22"/>
          <w:szCs w:val="22"/>
          <w:lang w:eastAsia="en-US"/>
        </w:rPr>
        <w:t>ś</w:t>
      </w:r>
      <w:r w:rsidRPr="007B6892">
        <w:rPr>
          <w:rFonts w:eastAsia="Calibri" w:cs="Arial"/>
          <w:b/>
          <w:sz w:val="22"/>
          <w:szCs w:val="22"/>
          <w:lang w:eastAsia="en-US"/>
        </w:rPr>
        <w:t>li</w:t>
      </w:r>
      <w:r w:rsidRPr="007B6892">
        <w:rPr>
          <w:rFonts w:eastAsia="TimesNewRoman" w:cs="Arial"/>
          <w:b/>
          <w:sz w:val="22"/>
          <w:szCs w:val="22"/>
          <w:lang w:eastAsia="en-US"/>
        </w:rPr>
        <w:t xml:space="preserve">ć </w:t>
      </w:r>
      <w:r w:rsidRPr="007B6892">
        <w:rPr>
          <w:rFonts w:eastAsia="Calibri" w:cs="Arial"/>
          <w:b/>
          <w:sz w:val="22"/>
          <w:szCs w:val="22"/>
          <w:lang w:eastAsia="en-US"/>
        </w:rPr>
        <w:t>ceny jednostkowe netto oraz warto</w:t>
      </w:r>
      <w:r w:rsidRPr="007B6892">
        <w:rPr>
          <w:rFonts w:eastAsia="TimesNewRoman" w:cs="Arial"/>
          <w:b/>
          <w:sz w:val="22"/>
          <w:szCs w:val="22"/>
          <w:lang w:eastAsia="en-US"/>
        </w:rPr>
        <w:t>ś</w:t>
      </w:r>
      <w:r w:rsidRPr="007B6892">
        <w:rPr>
          <w:rFonts w:eastAsia="Calibri" w:cs="Arial"/>
          <w:b/>
          <w:sz w:val="22"/>
          <w:szCs w:val="22"/>
          <w:lang w:eastAsia="en-US"/>
        </w:rPr>
        <w:t>ci netto dla wszystkich pozycji wymienionych w przedmiarze robót</w:t>
      </w:r>
      <w:r w:rsidRPr="007B6892">
        <w:rPr>
          <w:rFonts w:eastAsia="Calibri" w:cs="Arial"/>
          <w:sz w:val="22"/>
          <w:szCs w:val="22"/>
          <w:lang w:eastAsia="en-US"/>
        </w:rPr>
        <w:t xml:space="preserve">. Nie dopuszcza się ingerencji </w:t>
      </w:r>
      <w:r w:rsidR="005F59ED" w:rsidRPr="007B6892">
        <w:rPr>
          <w:rFonts w:eastAsia="Calibri" w:cs="Arial"/>
          <w:sz w:val="22"/>
          <w:szCs w:val="22"/>
          <w:lang w:eastAsia="en-US"/>
        </w:rPr>
        <w:t xml:space="preserve">                     </w:t>
      </w:r>
      <w:r w:rsidRPr="007B6892">
        <w:rPr>
          <w:rFonts w:eastAsia="Calibri" w:cs="Arial"/>
          <w:sz w:val="22"/>
          <w:szCs w:val="22"/>
          <w:lang w:eastAsia="en-US"/>
        </w:rPr>
        <w:t xml:space="preserve">w treści przekazanego przedmiaru m.in. poprzez samowolne dopisywanie pozycji, zmianę opisów. </w:t>
      </w:r>
    </w:p>
    <w:p w:rsidR="000070DE" w:rsidRPr="007B6892" w:rsidRDefault="000070DE" w:rsidP="005F59ED">
      <w:pPr>
        <w:numPr>
          <w:ilvl w:val="0"/>
          <w:numId w:val="52"/>
        </w:numPr>
        <w:suppressAutoHyphens w:val="0"/>
        <w:spacing w:before="120" w:line="259" w:lineRule="auto"/>
        <w:ind w:left="357" w:hanging="357"/>
        <w:jc w:val="both"/>
        <w:rPr>
          <w:rFonts w:eastAsia="Calibri" w:cs="Arial"/>
          <w:sz w:val="22"/>
          <w:szCs w:val="22"/>
          <w:lang w:eastAsia="en-US"/>
        </w:rPr>
      </w:pPr>
      <w:r w:rsidRPr="007B6892">
        <w:rPr>
          <w:rFonts w:eastAsia="Calibri" w:cs="Arial"/>
          <w:sz w:val="22"/>
          <w:szCs w:val="22"/>
          <w:lang w:eastAsia="en-US"/>
        </w:rPr>
        <w:t xml:space="preserve">W przypadku stwierdzenia </w:t>
      </w:r>
      <w:r w:rsidRPr="007B6892">
        <w:rPr>
          <w:rFonts w:eastAsia="Calibri" w:cs="Arial"/>
          <w:b/>
          <w:sz w:val="22"/>
          <w:szCs w:val="22"/>
          <w:lang w:eastAsia="en-US"/>
        </w:rPr>
        <w:t>braku danych w dokumentacji projektowej,</w:t>
      </w:r>
      <w:r w:rsidRPr="007B6892">
        <w:rPr>
          <w:rFonts w:eastAsia="Calibri" w:cs="Arial"/>
          <w:sz w:val="22"/>
          <w:szCs w:val="22"/>
          <w:lang w:eastAsia="en-US"/>
        </w:rPr>
        <w:t xml:space="preserve"> przedmiarze robót lub specyfikacjach technicznych wykonania i odbioru robót wykonawca powinien zgłosić się do zamawiającego o wyjaśnienie.</w:t>
      </w:r>
    </w:p>
    <w:p w:rsidR="000070DE" w:rsidRPr="007B6892" w:rsidRDefault="000070DE" w:rsidP="005F59ED">
      <w:pPr>
        <w:numPr>
          <w:ilvl w:val="0"/>
          <w:numId w:val="52"/>
        </w:numPr>
        <w:suppressAutoHyphens w:val="0"/>
        <w:spacing w:before="120" w:line="259" w:lineRule="auto"/>
        <w:ind w:left="357" w:hanging="357"/>
        <w:jc w:val="both"/>
        <w:rPr>
          <w:rFonts w:eastAsia="Calibri" w:cs="Arial"/>
          <w:sz w:val="22"/>
          <w:szCs w:val="22"/>
          <w:lang w:eastAsia="en-US"/>
        </w:rPr>
      </w:pPr>
      <w:r w:rsidRPr="007B6892">
        <w:rPr>
          <w:rFonts w:eastAsia="Calibri" w:cs="Arial"/>
          <w:bCs/>
          <w:sz w:val="22"/>
          <w:szCs w:val="22"/>
          <w:lang w:eastAsia="en-US"/>
        </w:rPr>
        <w:t xml:space="preserve">Zamawiający wymaga </w:t>
      </w:r>
      <w:r w:rsidRPr="007B6892">
        <w:rPr>
          <w:rFonts w:eastAsia="Calibri" w:cs="Arial"/>
          <w:b/>
          <w:bCs/>
          <w:sz w:val="22"/>
          <w:szCs w:val="22"/>
          <w:lang w:eastAsia="en-US"/>
        </w:rPr>
        <w:t>sporządzenia kosztorysu</w:t>
      </w:r>
      <w:r w:rsidRPr="007B6892">
        <w:rPr>
          <w:rFonts w:eastAsia="Calibri" w:cs="Arial"/>
          <w:bCs/>
          <w:sz w:val="22"/>
          <w:szCs w:val="22"/>
          <w:lang w:eastAsia="en-US"/>
        </w:rPr>
        <w:t xml:space="preserve"> </w:t>
      </w:r>
      <w:r w:rsidRPr="007B6892">
        <w:rPr>
          <w:rFonts w:eastAsia="Calibri" w:cs="Arial"/>
          <w:b/>
          <w:bCs/>
          <w:sz w:val="22"/>
          <w:szCs w:val="22"/>
          <w:lang w:eastAsia="en-US"/>
        </w:rPr>
        <w:t xml:space="preserve">ofertowego </w:t>
      </w:r>
      <w:r w:rsidRPr="007B6892">
        <w:rPr>
          <w:rFonts w:eastAsia="Calibri" w:cs="Arial"/>
          <w:bCs/>
          <w:sz w:val="22"/>
          <w:szCs w:val="22"/>
          <w:lang w:eastAsia="en-US"/>
        </w:rPr>
        <w:t>przy zachowaniu kolejności pozycji kosztorysu zgodnej z kolejnością pozycji w przedmiarach robót oraz dla ilości określonych w tych przedmiarach.</w:t>
      </w:r>
    </w:p>
    <w:p w:rsidR="000070DE" w:rsidRPr="007B6892" w:rsidRDefault="000070DE" w:rsidP="005F59ED">
      <w:pPr>
        <w:numPr>
          <w:ilvl w:val="0"/>
          <w:numId w:val="52"/>
        </w:numPr>
        <w:suppressAutoHyphens w:val="0"/>
        <w:spacing w:before="120" w:line="259" w:lineRule="auto"/>
        <w:ind w:left="357" w:hanging="357"/>
        <w:jc w:val="both"/>
        <w:rPr>
          <w:rFonts w:eastAsia="Calibri" w:cs="Arial"/>
          <w:sz w:val="22"/>
          <w:szCs w:val="22"/>
          <w:lang w:eastAsia="en-US"/>
        </w:rPr>
      </w:pPr>
      <w:r w:rsidRPr="007B6892">
        <w:rPr>
          <w:rFonts w:eastAsia="Calibri" w:cs="Arial"/>
          <w:b/>
          <w:sz w:val="22"/>
          <w:szCs w:val="22"/>
          <w:lang w:eastAsia="en-US"/>
        </w:rPr>
        <w:t>Ceny jednostkowe robót wykonawca określi na podstawie kalkulacji własnych lub danych rynkowych</w:t>
      </w:r>
      <w:r w:rsidRPr="007B6892">
        <w:rPr>
          <w:rFonts w:eastAsia="Calibri" w:cs="Arial"/>
          <w:sz w:val="22"/>
          <w:szCs w:val="22"/>
          <w:lang w:eastAsia="en-US"/>
        </w:rPr>
        <w:t>.</w:t>
      </w:r>
      <w:r w:rsidRPr="007B6892">
        <w:rPr>
          <w:rFonts w:eastAsia="Calibri" w:cs="Arial"/>
          <w:b/>
          <w:bCs/>
          <w:sz w:val="22"/>
          <w:szCs w:val="22"/>
          <w:lang w:eastAsia="en-US"/>
        </w:rPr>
        <w:t xml:space="preserve"> </w:t>
      </w:r>
      <w:r w:rsidRPr="007B6892">
        <w:rPr>
          <w:rFonts w:eastAsia="Calibri" w:cs="Arial"/>
          <w:sz w:val="22"/>
          <w:szCs w:val="22"/>
          <w:lang w:eastAsia="en-US"/>
        </w:rPr>
        <w:t>Cena jednostkowa danej pozycji i wartość tej pozycji w kosztorysie ofertowym ma obejmować wszystkie koszty niezbędne do wykonania robót wymaganej jakości i w wymaganym terminie, włączając w to: koszty bezpośrednie, koszty ogólne budowy, ogólne koszty prowadzenia działalności gospodarczej przez wykonawcę, kalkulowany przez wykonawcę zysk oraz wszelkie koszty</w:t>
      </w:r>
      <w:r w:rsidR="005F59ED" w:rsidRPr="007B6892">
        <w:rPr>
          <w:rFonts w:eastAsia="Calibri" w:cs="Arial"/>
          <w:sz w:val="22"/>
          <w:szCs w:val="22"/>
          <w:lang w:eastAsia="en-US"/>
        </w:rPr>
        <w:t xml:space="preserve">, opłaty i należności związane </w:t>
      </w:r>
      <w:r w:rsidRPr="007B6892">
        <w:rPr>
          <w:rFonts w:eastAsia="Calibri" w:cs="Arial"/>
          <w:sz w:val="22"/>
          <w:szCs w:val="22"/>
          <w:lang w:eastAsia="en-US"/>
        </w:rPr>
        <w:t>z wykonywaniem robót (np. koszt energii elektrycznej, wody oraz utylizacji odpadów), odpowiedzialnością materialną i zobowiązaniami wykonawcy wymienionymi lub wynikającymi z warunków umowy oraz przepisów dotyczących wykonywania robót budowlanych.</w:t>
      </w:r>
      <w:r w:rsidRPr="007B6892">
        <w:rPr>
          <w:rFonts w:eastAsia="Calibri" w:cs="Arial"/>
          <w:b/>
          <w:bCs/>
          <w:sz w:val="22"/>
          <w:szCs w:val="22"/>
          <w:lang w:eastAsia="en-US"/>
        </w:rPr>
        <w:t xml:space="preserve"> </w:t>
      </w:r>
      <w:r w:rsidRPr="007B6892">
        <w:rPr>
          <w:rFonts w:eastAsia="Calibri" w:cs="Arial"/>
          <w:bCs/>
          <w:sz w:val="22"/>
          <w:szCs w:val="22"/>
          <w:lang w:eastAsia="en-US"/>
        </w:rPr>
        <w:t xml:space="preserve">Jeżeli Wykonawca zastosuje w swojej ofercie upusty cenowe, to należy je uwzględnić w cenach jednostkowych określonych w kosztorysie ofertowym. </w:t>
      </w:r>
      <w:r w:rsidRPr="007B6892">
        <w:rPr>
          <w:rFonts w:eastAsia="Calibri" w:cs="Arial"/>
          <w:sz w:val="22"/>
          <w:szCs w:val="22"/>
          <w:lang w:eastAsia="en-US"/>
        </w:rPr>
        <w:t>Ceny jednostkowe określone przez wykonawcę w kosztorysie ofertowym winny być u</w:t>
      </w:r>
      <w:r w:rsidR="005F59ED" w:rsidRPr="007B6892">
        <w:rPr>
          <w:rFonts w:eastAsia="Calibri" w:cs="Arial"/>
          <w:sz w:val="22"/>
          <w:szCs w:val="22"/>
          <w:lang w:eastAsia="en-US"/>
        </w:rPr>
        <w:t xml:space="preserve">stalone jako kompletne </w:t>
      </w:r>
      <w:r w:rsidRPr="007B6892">
        <w:rPr>
          <w:rFonts w:eastAsia="Calibri" w:cs="Arial"/>
          <w:sz w:val="22"/>
          <w:szCs w:val="22"/>
          <w:lang w:eastAsia="en-US"/>
        </w:rPr>
        <w:t xml:space="preserve">i jednoznaczne. </w:t>
      </w:r>
      <w:r w:rsidRPr="007B6892">
        <w:rPr>
          <w:rFonts w:eastAsia="Calibri" w:cs="Arial"/>
          <w:b/>
          <w:sz w:val="22"/>
          <w:szCs w:val="22"/>
          <w:lang w:eastAsia="en-US"/>
        </w:rPr>
        <w:t>Ceny te nie będą zmieniane w toku realizacji przedmiotu zamówienia i nie będą podlegały waloryzacji</w:t>
      </w:r>
      <w:r w:rsidRPr="007B6892">
        <w:rPr>
          <w:rFonts w:eastAsia="Calibri" w:cs="Arial"/>
          <w:sz w:val="22"/>
          <w:szCs w:val="22"/>
          <w:lang w:eastAsia="en-US"/>
        </w:rPr>
        <w:t>.</w:t>
      </w:r>
    </w:p>
    <w:p w:rsidR="00AC0279" w:rsidRPr="007B6892" w:rsidRDefault="00AC0279" w:rsidP="00AC0279">
      <w:pPr>
        <w:tabs>
          <w:tab w:val="left" w:pos="5954"/>
        </w:tabs>
        <w:suppressAutoHyphens w:val="0"/>
        <w:spacing w:line="256" w:lineRule="auto"/>
        <w:ind w:left="312"/>
        <w:jc w:val="both"/>
        <w:rPr>
          <w:rFonts w:eastAsia="Calibri" w:cs="Arial"/>
          <w:b/>
          <w:sz w:val="22"/>
          <w:szCs w:val="22"/>
          <w:lang w:eastAsia="en-US"/>
        </w:rPr>
      </w:pPr>
      <w:r w:rsidRPr="007B6892">
        <w:rPr>
          <w:rFonts w:eastAsia="Calibri" w:cs="Arial"/>
          <w:b/>
          <w:sz w:val="22"/>
          <w:szCs w:val="22"/>
          <w:lang w:eastAsia="en-US"/>
        </w:rPr>
        <w:t xml:space="preserve">Przy obliczeniu ceny należy uwzględnić: </w:t>
      </w:r>
    </w:p>
    <w:p w:rsidR="00616C53" w:rsidRPr="007B6892" w:rsidRDefault="00616C53" w:rsidP="00AC0279">
      <w:pPr>
        <w:pStyle w:val="Akapitzlist"/>
        <w:numPr>
          <w:ilvl w:val="0"/>
          <w:numId w:val="68"/>
        </w:numPr>
        <w:tabs>
          <w:tab w:val="left" w:pos="5954"/>
        </w:tabs>
        <w:suppressAutoHyphens w:val="0"/>
        <w:spacing w:line="256" w:lineRule="auto"/>
        <w:jc w:val="both"/>
        <w:rPr>
          <w:rFonts w:ascii="Arial" w:eastAsia="Calibri" w:hAnsi="Arial" w:cs="Arial"/>
          <w:b/>
          <w:sz w:val="22"/>
          <w:szCs w:val="22"/>
          <w:lang w:eastAsia="en-US"/>
        </w:rPr>
      </w:pPr>
      <w:r w:rsidRPr="007B6892">
        <w:rPr>
          <w:rFonts w:ascii="Arial" w:hAnsi="Arial" w:cs="Arial"/>
          <w:sz w:val="22"/>
        </w:rPr>
        <w:t>obowiązek pielęgnacji zieleni, zgodnie z wymaganiami wskazanymi w Specyfikacjach Technicznych, przez 3 lata – drzewa krzewy, trawa – 1 rok od dnia podpisania protokołu końcowego,</w:t>
      </w:r>
    </w:p>
    <w:p w:rsidR="00AC0279" w:rsidRPr="007B6892" w:rsidRDefault="00616C53" w:rsidP="00AC0279">
      <w:pPr>
        <w:pStyle w:val="Akapitzlist"/>
        <w:numPr>
          <w:ilvl w:val="0"/>
          <w:numId w:val="68"/>
        </w:numPr>
        <w:tabs>
          <w:tab w:val="left" w:pos="5954"/>
        </w:tabs>
        <w:suppressAutoHyphens w:val="0"/>
        <w:spacing w:line="256" w:lineRule="auto"/>
        <w:jc w:val="both"/>
        <w:rPr>
          <w:rFonts w:ascii="Arial" w:eastAsia="Calibri" w:hAnsi="Arial" w:cs="Arial"/>
          <w:b/>
          <w:sz w:val="22"/>
          <w:szCs w:val="22"/>
          <w:lang w:eastAsia="en-US"/>
        </w:rPr>
      </w:pPr>
      <w:r w:rsidRPr="007B6892">
        <w:rPr>
          <w:rFonts w:ascii="Arial" w:eastAsia="Calibri" w:hAnsi="Arial" w:cs="Arial"/>
          <w:sz w:val="22"/>
          <w:szCs w:val="22"/>
          <w:lang w:eastAsia="en-US"/>
        </w:rPr>
        <w:t>z</w:t>
      </w:r>
      <w:r w:rsidR="00AC0279" w:rsidRPr="007B6892">
        <w:rPr>
          <w:rFonts w:ascii="Arial" w:eastAsia="Calibri" w:hAnsi="Arial" w:cs="Arial"/>
          <w:sz w:val="22"/>
          <w:szCs w:val="22"/>
          <w:lang w:eastAsia="en-US"/>
        </w:rPr>
        <w:t xml:space="preserve">apewnienie </w:t>
      </w:r>
      <w:r w:rsidR="00AC0279" w:rsidRPr="007B6892">
        <w:rPr>
          <w:rFonts w:ascii="Arial" w:eastAsia="Calibri" w:hAnsi="Arial" w:cs="Arial"/>
          <w:b/>
          <w:sz w:val="22"/>
          <w:szCs w:val="22"/>
          <w:lang w:eastAsia="en-US"/>
        </w:rPr>
        <w:t xml:space="preserve">pełnej obsługi geodezyjnej z inwentaryzacją powykonawczą </w:t>
      </w:r>
      <w:r w:rsidRPr="007B6892">
        <w:rPr>
          <w:rFonts w:ascii="Arial" w:eastAsia="Calibri" w:hAnsi="Arial" w:cs="Arial"/>
          <w:sz w:val="22"/>
          <w:szCs w:val="22"/>
          <w:lang w:eastAsia="en-US"/>
        </w:rPr>
        <w:t>włącznie, na koszt własny,</w:t>
      </w:r>
    </w:p>
    <w:p w:rsidR="00AC0279" w:rsidRPr="007B6892" w:rsidRDefault="00616C53" w:rsidP="00AC0279">
      <w:pPr>
        <w:pStyle w:val="Akapitzlist"/>
        <w:numPr>
          <w:ilvl w:val="0"/>
          <w:numId w:val="68"/>
        </w:numPr>
        <w:tabs>
          <w:tab w:val="left" w:pos="5954"/>
        </w:tabs>
        <w:suppressAutoHyphens w:val="0"/>
        <w:spacing w:line="256" w:lineRule="auto"/>
        <w:jc w:val="both"/>
        <w:rPr>
          <w:rFonts w:ascii="Arial" w:eastAsia="Calibri" w:hAnsi="Arial" w:cs="Arial"/>
          <w:b/>
          <w:sz w:val="22"/>
          <w:szCs w:val="22"/>
          <w:lang w:eastAsia="en-US"/>
        </w:rPr>
      </w:pPr>
      <w:r w:rsidRPr="007B6892">
        <w:rPr>
          <w:rFonts w:ascii="Arial" w:eastAsia="Calibri" w:hAnsi="Arial" w:cs="Arial"/>
          <w:bCs/>
          <w:sz w:val="22"/>
          <w:szCs w:val="22"/>
          <w:lang w:eastAsia="en-US"/>
        </w:rPr>
        <w:lastRenderedPageBreak/>
        <w:t>z</w:t>
      </w:r>
      <w:r w:rsidR="00AC0279" w:rsidRPr="007B6892">
        <w:rPr>
          <w:rFonts w:ascii="Arial" w:eastAsia="Calibri" w:hAnsi="Arial" w:cs="Arial"/>
          <w:bCs/>
          <w:sz w:val="22"/>
          <w:szCs w:val="22"/>
          <w:lang w:eastAsia="en-US"/>
        </w:rPr>
        <w:t>abezpieczenie przed uszkodzeniami drze</w:t>
      </w:r>
      <w:r w:rsidRPr="007B6892">
        <w:rPr>
          <w:rFonts w:ascii="Arial" w:eastAsia="Calibri" w:hAnsi="Arial" w:cs="Arial"/>
          <w:bCs/>
          <w:sz w:val="22"/>
          <w:szCs w:val="22"/>
          <w:lang w:eastAsia="en-US"/>
        </w:rPr>
        <w:t>w, nieprzeznaczonych do wycinki,</w:t>
      </w:r>
    </w:p>
    <w:p w:rsidR="00AC0279" w:rsidRPr="007B6892" w:rsidRDefault="00AC0279" w:rsidP="00AC0279">
      <w:pPr>
        <w:pStyle w:val="Akapitzlist"/>
        <w:numPr>
          <w:ilvl w:val="0"/>
          <w:numId w:val="69"/>
        </w:numPr>
        <w:tabs>
          <w:tab w:val="left" w:pos="5954"/>
        </w:tabs>
        <w:suppressAutoHyphens w:val="0"/>
        <w:autoSpaceDE w:val="0"/>
        <w:autoSpaceDN w:val="0"/>
        <w:adjustRightInd w:val="0"/>
        <w:spacing w:after="160" w:line="259" w:lineRule="auto"/>
        <w:contextualSpacing/>
        <w:jc w:val="both"/>
        <w:rPr>
          <w:rFonts w:ascii="Arial" w:eastAsia="Calibri" w:hAnsi="Arial" w:cs="Arial"/>
          <w:sz w:val="22"/>
          <w:szCs w:val="22"/>
          <w:lang w:eastAsia="en-US"/>
        </w:rPr>
      </w:pPr>
      <w:r w:rsidRPr="007B6892">
        <w:rPr>
          <w:rFonts w:ascii="Arial" w:eastAsia="Calibri" w:hAnsi="Arial" w:cs="Arial"/>
          <w:sz w:val="22"/>
          <w:szCs w:val="22"/>
          <w:lang w:eastAsia="en-US"/>
        </w:rPr>
        <w:t xml:space="preserve">koszty </w:t>
      </w:r>
      <w:r w:rsidRPr="007B6892">
        <w:rPr>
          <w:rFonts w:ascii="Arial" w:eastAsia="Calibri" w:hAnsi="Arial" w:cs="Arial"/>
          <w:b/>
          <w:sz w:val="22"/>
          <w:szCs w:val="22"/>
          <w:lang w:eastAsia="en-US"/>
        </w:rPr>
        <w:t>tymczasowego składowania  materiałów</w:t>
      </w:r>
      <w:r w:rsidRPr="007B6892">
        <w:rPr>
          <w:rFonts w:ascii="Arial" w:eastAsia="Calibri" w:hAnsi="Arial" w:cs="Arial"/>
          <w:sz w:val="22"/>
          <w:szCs w:val="22"/>
          <w:lang w:eastAsia="en-US"/>
        </w:rPr>
        <w:t>/</w:t>
      </w:r>
      <w:r w:rsidR="00616C53" w:rsidRPr="007B6892">
        <w:rPr>
          <w:rFonts w:ascii="Arial" w:eastAsia="Calibri" w:hAnsi="Arial" w:cs="Arial"/>
          <w:sz w:val="22"/>
          <w:szCs w:val="22"/>
          <w:lang w:eastAsia="en-US"/>
        </w:rPr>
        <w:t>wyrobów do czasu ich wbudowania,</w:t>
      </w:r>
    </w:p>
    <w:p w:rsidR="00AC0279" w:rsidRPr="007B6892" w:rsidRDefault="00616C53" w:rsidP="00AC0279">
      <w:pPr>
        <w:pStyle w:val="Akapitzlist"/>
        <w:numPr>
          <w:ilvl w:val="0"/>
          <w:numId w:val="69"/>
        </w:numPr>
        <w:tabs>
          <w:tab w:val="left" w:pos="5954"/>
        </w:tabs>
        <w:suppressAutoHyphens w:val="0"/>
        <w:spacing w:after="160" w:line="259" w:lineRule="auto"/>
        <w:contextualSpacing/>
        <w:jc w:val="both"/>
        <w:rPr>
          <w:rFonts w:ascii="Arial" w:eastAsia="Calibri" w:hAnsi="Arial" w:cs="Arial"/>
          <w:sz w:val="22"/>
          <w:szCs w:val="22"/>
          <w:lang w:eastAsia="en-US"/>
        </w:rPr>
      </w:pPr>
      <w:r w:rsidRPr="007B6892">
        <w:rPr>
          <w:rFonts w:ascii="Arial" w:eastAsia="Calibri" w:hAnsi="Arial" w:cs="Arial"/>
          <w:sz w:val="22"/>
          <w:szCs w:val="22"/>
          <w:lang w:eastAsia="en-US"/>
        </w:rPr>
        <w:t>b</w:t>
      </w:r>
      <w:r w:rsidR="00AC0279" w:rsidRPr="007B6892">
        <w:rPr>
          <w:rFonts w:ascii="Arial" w:eastAsia="Calibri" w:hAnsi="Arial" w:cs="Arial"/>
          <w:sz w:val="22"/>
          <w:szCs w:val="22"/>
          <w:lang w:eastAsia="en-US"/>
        </w:rPr>
        <w:t>ieżące utrzymywanie czystości przyległych do budowy ulic  i chodników od zanieczyszczeń powstały</w:t>
      </w:r>
      <w:r w:rsidRPr="007B6892">
        <w:rPr>
          <w:rFonts w:ascii="Arial" w:eastAsia="Calibri" w:hAnsi="Arial" w:cs="Arial"/>
          <w:sz w:val="22"/>
          <w:szCs w:val="22"/>
          <w:lang w:eastAsia="en-US"/>
        </w:rPr>
        <w:t>ch w związku z realizacją robót,</w:t>
      </w:r>
    </w:p>
    <w:p w:rsidR="00AC0279" w:rsidRPr="007B6892" w:rsidRDefault="00616C53" w:rsidP="00AC0279">
      <w:pPr>
        <w:pStyle w:val="Akapitzlist"/>
        <w:numPr>
          <w:ilvl w:val="0"/>
          <w:numId w:val="69"/>
        </w:numPr>
        <w:tabs>
          <w:tab w:val="left" w:pos="5954"/>
        </w:tabs>
        <w:suppressAutoHyphens w:val="0"/>
        <w:spacing w:after="160" w:line="259" w:lineRule="auto"/>
        <w:contextualSpacing/>
        <w:jc w:val="both"/>
        <w:rPr>
          <w:rFonts w:ascii="Arial" w:eastAsia="Calibri" w:hAnsi="Arial" w:cs="Arial"/>
          <w:sz w:val="22"/>
          <w:szCs w:val="22"/>
          <w:lang w:eastAsia="en-US"/>
        </w:rPr>
      </w:pPr>
      <w:r w:rsidRPr="007B6892">
        <w:rPr>
          <w:rFonts w:ascii="Arial" w:eastAsia="Calibri" w:hAnsi="Arial" w:cs="Arial"/>
          <w:sz w:val="22"/>
          <w:szCs w:val="22"/>
          <w:lang w:eastAsia="en-US"/>
        </w:rPr>
        <w:t>o</w:t>
      </w:r>
      <w:r w:rsidR="00AC0279" w:rsidRPr="007B6892">
        <w:rPr>
          <w:rFonts w:ascii="Arial" w:eastAsia="Calibri" w:hAnsi="Arial" w:cs="Arial"/>
          <w:sz w:val="22"/>
          <w:szCs w:val="22"/>
          <w:lang w:eastAsia="en-US"/>
        </w:rPr>
        <w:t>dtworzenie do stanu pierwotnego nawierzchnie dróg, po których odbywał się transport materiałów budowlanych powstałych w związku z rea</w:t>
      </w:r>
      <w:r w:rsidRPr="007B6892">
        <w:rPr>
          <w:rFonts w:ascii="Arial" w:eastAsia="Calibri" w:hAnsi="Arial" w:cs="Arial"/>
          <w:sz w:val="22"/>
          <w:szCs w:val="22"/>
          <w:lang w:eastAsia="en-US"/>
        </w:rPr>
        <w:t>lizacją zamówienia,</w:t>
      </w:r>
    </w:p>
    <w:p w:rsidR="00AC0279" w:rsidRPr="007B6892" w:rsidRDefault="00616C53" w:rsidP="00AC0279">
      <w:pPr>
        <w:pStyle w:val="Akapitzlist"/>
        <w:numPr>
          <w:ilvl w:val="0"/>
          <w:numId w:val="69"/>
        </w:numPr>
        <w:tabs>
          <w:tab w:val="left" w:pos="5954"/>
        </w:tabs>
        <w:suppressAutoHyphens w:val="0"/>
        <w:spacing w:after="200" w:line="259" w:lineRule="auto"/>
        <w:contextualSpacing/>
        <w:jc w:val="both"/>
        <w:rPr>
          <w:rFonts w:ascii="Arial" w:eastAsia="Calibri" w:hAnsi="Arial" w:cs="Arial"/>
          <w:sz w:val="22"/>
          <w:szCs w:val="22"/>
          <w:lang w:eastAsia="en-US"/>
        </w:rPr>
      </w:pPr>
      <w:r w:rsidRPr="007B6892">
        <w:rPr>
          <w:rFonts w:ascii="Arial" w:eastAsia="Calibri" w:hAnsi="Arial" w:cs="Arial"/>
          <w:sz w:val="22"/>
          <w:szCs w:val="22"/>
          <w:lang w:eastAsia="en-US"/>
        </w:rPr>
        <w:t>z</w:t>
      </w:r>
      <w:r w:rsidR="00AC0279" w:rsidRPr="007B6892">
        <w:rPr>
          <w:rFonts w:ascii="Arial" w:eastAsia="Calibri" w:hAnsi="Arial" w:cs="Arial"/>
          <w:sz w:val="22"/>
          <w:szCs w:val="22"/>
          <w:lang w:eastAsia="en-US"/>
        </w:rPr>
        <w:t>abezpieczenie istniejącego uzbrojenia rurami osłonowymi (bieżące ich inwentaryzowa</w:t>
      </w:r>
      <w:r w:rsidRPr="007B6892">
        <w:rPr>
          <w:rFonts w:ascii="Arial" w:eastAsia="Calibri" w:hAnsi="Arial" w:cs="Arial"/>
          <w:sz w:val="22"/>
          <w:szCs w:val="22"/>
          <w:lang w:eastAsia="en-US"/>
        </w:rPr>
        <w:t>nie na trasie budowanych sieci),</w:t>
      </w:r>
    </w:p>
    <w:p w:rsidR="009C5B63" w:rsidRPr="007B6892" w:rsidRDefault="00616C53" w:rsidP="009C5B63">
      <w:pPr>
        <w:pStyle w:val="Akapitzlist"/>
        <w:numPr>
          <w:ilvl w:val="0"/>
          <w:numId w:val="69"/>
        </w:numPr>
        <w:tabs>
          <w:tab w:val="left" w:pos="5954"/>
        </w:tabs>
        <w:suppressAutoHyphens w:val="0"/>
        <w:spacing w:after="200" w:line="276" w:lineRule="auto"/>
        <w:contextualSpacing/>
        <w:jc w:val="both"/>
        <w:rPr>
          <w:rFonts w:ascii="Arial" w:eastAsia="Calibri" w:hAnsi="Arial" w:cs="Arial"/>
          <w:b/>
          <w:sz w:val="22"/>
          <w:szCs w:val="22"/>
          <w:lang w:eastAsia="en-US"/>
        </w:rPr>
      </w:pPr>
      <w:r w:rsidRPr="007B6892">
        <w:rPr>
          <w:rFonts w:ascii="Arial" w:eastAsia="Calibri" w:hAnsi="Arial" w:cs="Arial"/>
          <w:sz w:val="22"/>
          <w:szCs w:val="22"/>
          <w:lang w:eastAsia="en-US"/>
        </w:rPr>
        <w:t>s</w:t>
      </w:r>
      <w:r w:rsidR="00AC0279" w:rsidRPr="007B6892">
        <w:rPr>
          <w:rFonts w:ascii="Arial" w:eastAsia="Calibri" w:hAnsi="Arial" w:cs="Arial"/>
          <w:sz w:val="22"/>
          <w:szCs w:val="22"/>
          <w:lang w:eastAsia="en-US"/>
        </w:rPr>
        <w:t xml:space="preserve">porządzenie </w:t>
      </w:r>
      <w:r w:rsidR="00AC0279" w:rsidRPr="007B6892">
        <w:rPr>
          <w:rFonts w:ascii="Arial" w:eastAsia="Calibri" w:hAnsi="Arial" w:cs="Arial"/>
          <w:b/>
          <w:sz w:val="22"/>
          <w:szCs w:val="22"/>
          <w:lang w:eastAsia="en-US"/>
        </w:rPr>
        <w:t xml:space="preserve">dokumentacji powykonawczej w 2 </w:t>
      </w:r>
      <w:r w:rsidRPr="007B6892">
        <w:rPr>
          <w:rFonts w:ascii="Arial" w:eastAsia="Calibri" w:hAnsi="Arial" w:cs="Arial"/>
          <w:b/>
          <w:sz w:val="22"/>
          <w:szCs w:val="22"/>
          <w:lang w:eastAsia="en-US"/>
        </w:rPr>
        <w:t>egzemplarzach dla każdej branży,</w:t>
      </w:r>
    </w:p>
    <w:p w:rsidR="00AC0279" w:rsidRPr="007B6892" w:rsidRDefault="00AC0279" w:rsidP="009C5B63">
      <w:pPr>
        <w:pStyle w:val="Akapitzlist"/>
        <w:numPr>
          <w:ilvl w:val="0"/>
          <w:numId w:val="69"/>
        </w:numPr>
        <w:tabs>
          <w:tab w:val="left" w:pos="5954"/>
        </w:tabs>
        <w:suppressAutoHyphens w:val="0"/>
        <w:spacing w:after="200" w:line="276" w:lineRule="auto"/>
        <w:contextualSpacing/>
        <w:jc w:val="both"/>
        <w:rPr>
          <w:rFonts w:ascii="Arial" w:eastAsia="Calibri" w:hAnsi="Arial" w:cs="Arial"/>
          <w:b/>
          <w:sz w:val="22"/>
          <w:szCs w:val="22"/>
          <w:lang w:eastAsia="en-US"/>
        </w:rPr>
      </w:pPr>
      <w:r w:rsidRPr="007B6892">
        <w:rPr>
          <w:rFonts w:ascii="Arial" w:hAnsi="Arial" w:cs="Arial"/>
          <w:b/>
          <w:sz w:val="22"/>
          <w:szCs w:val="22"/>
        </w:rPr>
        <w:t>CZĘŚĆ I</w:t>
      </w:r>
      <w:r w:rsidR="009C5B63" w:rsidRPr="007B6892">
        <w:rPr>
          <w:rFonts w:ascii="Arial" w:hAnsi="Arial" w:cs="Arial"/>
          <w:b/>
          <w:sz w:val="22"/>
          <w:szCs w:val="22"/>
        </w:rPr>
        <w:t>I -</w:t>
      </w:r>
      <w:r w:rsidRPr="007B6892">
        <w:rPr>
          <w:rFonts w:ascii="Arial" w:hAnsi="Arial" w:cs="Arial"/>
          <w:b/>
          <w:sz w:val="22"/>
          <w:szCs w:val="22"/>
        </w:rPr>
        <w:t xml:space="preserve"> wykonanie i umieszczenie 2 szt. banerów</w:t>
      </w:r>
      <w:r w:rsidR="009C5B63" w:rsidRPr="007B6892">
        <w:rPr>
          <w:rFonts w:ascii="Arial" w:hAnsi="Arial" w:cs="Arial"/>
          <w:b/>
          <w:sz w:val="22"/>
          <w:szCs w:val="22"/>
        </w:rPr>
        <w:t>.</w:t>
      </w:r>
      <w:r w:rsidRPr="007B6892">
        <w:rPr>
          <w:rFonts w:ascii="Arial" w:hAnsi="Arial" w:cs="Arial"/>
          <w:b/>
          <w:sz w:val="22"/>
          <w:szCs w:val="22"/>
        </w:rPr>
        <w:t xml:space="preserve">  </w:t>
      </w:r>
    </w:p>
    <w:p w:rsidR="000070DE" w:rsidRPr="007B6892" w:rsidRDefault="000070DE" w:rsidP="005F59ED">
      <w:pPr>
        <w:numPr>
          <w:ilvl w:val="0"/>
          <w:numId w:val="52"/>
        </w:numPr>
        <w:suppressAutoHyphens w:val="0"/>
        <w:spacing w:before="120" w:line="259" w:lineRule="auto"/>
        <w:ind w:left="357" w:hanging="357"/>
        <w:jc w:val="both"/>
        <w:rPr>
          <w:rFonts w:eastAsia="Calibri" w:cs="Arial"/>
          <w:sz w:val="22"/>
          <w:szCs w:val="22"/>
          <w:lang w:eastAsia="en-US"/>
        </w:rPr>
      </w:pPr>
      <w:r w:rsidRPr="007B6892">
        <w:rPr>
          <w:rFonts w:eastAsia="Calibri" w:cs="Arial"/>
          <w:bCs/>
          <w:sz w:val="22"/>
          <w:szCs w:val="22"/>
          <w:lang w:eastAsia="en-US"/>
        </w:rPr>
        <w:t xml:space="preserve">Zaleca się, przed ustaleniem ceny ofertowej, do </w:t>
      </w:r>
      <w:r w:rsidRPr="007B6892">
        <w:rPr>
          <w:rFonts w:eastAsia="Calibri" w:cs="Arial"/>
          <w:b/>
          <w:bCs/>
          <w:sz w:val="22"/>
          <w:szCs w:val="22"/>
          <w:lang w:eastAsia="en-US"/>
        </w:rPr>
        <w:t>odwiedzenia i sprawdzenia miejsca</w:t>
      </w:r>
      <w:r w:rsidRPr="007B6892">
        <w:rPr>
          <w:rFonts w:eastAsia="Calibri" w:cs="Arial"/>
          <w:bCs/>
          <w:sz w:val="22"/>
          <w:szCs w:val="22"/>
          <w:lang w:eastAsia="en-US"/>
        </w:rPr>
        <w:t xml:space="preserve"> przyszłej realizacji zamówienia oraz jego otoczenia w celu oceny miejscowych uwarunkowań realizacji przedmiotu zamówienia, które mogą mieć wpływ na cenę oferty.</w:t>
      </w:r>
    </w:p>
    <w:p w:rsidR="000070DE" w:rsidRPr="007B6892" w:rsidRDefault="000070DE" w:rsidP="005F59ED">
      <w:pPr>
        <w:numPr>
          <w:ilvl w:val="0"/>
          <w:numId w:val="52"/>
        </w:numPr>
        <w:suppressAutoHyphens w:val="0"/>
        <w:spacing w:before="120" w:line="259" w:lineRule="auto"/>
        <w:ind w:left="357" w:hanging="357"/>
        <w:jc w:val="both"/>
        <w:rPr>
          <w:rFonts w:eastAsia="Calibri" w:cs="Arial"/>
          <w:sz w:val="22"/>
          <w:szCs w:val="22"/>
          <w:lang w:eastAsia="en-US"/>
        </w:rPr>
      </w:pPr>
      <w:r w:rsidRPr="007B6892">
        <w:rPr>
          <w:rFonts w:eastAsia="Calibri" w:cs="Arial"/>
          <w:b/>
          <w:sz w:val="22"/>
          <w:szCs w:val="22"/>
          <w:lang w:eastAsia="en-US"/>
        </w:rPr>
        <w:t>Do porównania ofert będzie brana pod uwagę cena oferty brutto</w:t>
      </w:r>
      <w:r w:rsidRPr="007B6892">
        <w:rPr>
          <w:rFonts w:eastAsia="Calibri" w:cs="Arial"/>
          <w:sz w:val="22"/>
          <w:szCs w:val="22"/>
          <w:lang w:eastAsia="en-US"/>
        </w:rPr>
        <w:t>. Cen</w:t>
      </w:r>
      <w:r w:rsidRPr="007B6892">
        <w:rPr>
          <w:rFonts w:eastAsia="TimesNewRoman" w:cs="Arial"/>
          <w:sz w:val="22"/>
          <w:szCs w:val="22"/>
          <w:lang w:eastAsia="en-US"/>
        </w:rPr>
        <w:t xml:space="preserve">ę </w:t>
      </w:r>
      <w:r w:rsidRPr="007B6892">
        <w:rPr>
          <w:rFonts w:eastAsia="Calibri" w:cs="Arial"/>
          <w:sz w:val="22"/>
          <w:szCs w:val="22"/>
          <w:lang w:eastAsia="en-US"/>
        </w:rPr>
        <w:t>oferty brutto nale</w:t>
      </w:r>
      <w:r w:rsidRPr="007B6892">
        <w:rPr>
          <w:rFonts w:eastAsia="TimesNewRoman" w:cs="Arial"/>
          <w:sz w:val="22"/>
          <w:szCs w:val="22"/>
          <w:lang w:eastAsia="en-US"/>
        </w:rPr>
        <w:t>ż</w:t>
      </w:r>
      <w:r w:rsidRPr="007B6892">
        <w:rPr>
          <w:rFonts w:eastAsia="Calibri" w:cs="Arial"/>
          <w:sz w:val="22"/>
          <w:szCs w:val="22"/>
          <w:lang w:eastAsia="en-US"/>
        </w:rPr>
        <w:t>y ustali</w:t>
      </w:r>
      <w:r w:rsidRPr="007B6892">
        <w:rPr>
          <w:rFonts w:eastAsia="TimesNewRoman" w:cs="Arial"/>
          <w:sz w:val="22"/>
          <w:szCs w:val="22"/>
          <w:lang w:eastAsia="en-US"/>
        </w:rPr>
        <w:t xml:space="preserve">ć </w:t>
      </w:r>
      <w:r w:rsidRPr="007B6892">
        <w:rPr>
          <w:rFonts w:eastAsia="Calibri" w:cs="Arial"/>
          <w:sz w:val="22"/>
          <w:szCs w:val="22"/>
          <w:lang w:eastAsia="en-US"/>
        </w:rPr>
        <w:t>jako sum</w:t>
      </w:r>
      <w:r w:rsidRPr="007B6892">
        <w:rPr>
          <w:rFonts w:eastAsia="TimesNewRoman" w:cs="Arial"/>
          <w:sz w:val="22"/>
          <w:szCs w:val="22"/>
          <w:lang w:eastAsia="en-US"/>
        </w:rPr>
        <w:t xml:space="preserve">ę </w:t>
      </w:r>
      <w:r w:rsidRPr="007B6892">
        <w:rPr>
          <w:rFonts w:eastAsia="Calibri" w:cs="Arial"/>
          <w:sz w:val="22"/>
          <w:szCs w:val="22"/>
          <w:lang w:eastAsia="en-US"/>
        </w:rPr>
        <w:t>warto</w:t>
      </w:r>
      <w:r w:rsidRPr="007B6892">
        <w:rPr>
          <w:rFonts w:eastAsia="TimesNewRoman" w:cs="Arial"/>
          <w:sz w:val="22"/>
          <w:szCs w:val="22"/>
          <w:lang w:eastAsia="en-US"/>
        </w:rPr>
        <w:t>ś</w:t>
      </w:r>
      <w:r w:rsidRPr="007B6892">
        <w:rPr>
          <w:rFonts w:eastAsia="Calibri" w:cs="Arial"/>
          <w:sz w:val="22"/>
          <w:szCs w:val="22"/>
          <w:lang w:eastAsia="en-US"/>
        </w:rPr>
        <w:t>ci netto wszystkich pozycji kosztorysu ofertowego. Ustalon</w:t>
      </w:r>
      <w:r w:rsidRPr="007B6892">
        <w:rPr>
          <w:rFonts w:eastAsia="TimesNewRoman" w:cs="Arial"/>
          <w:sz w:val="22"/>
          <w:szCs w:val="22"/>
          <w:lang w:eastAsia="en-US"/>
        </w:rPr>
        <w:t xml:space="preserve">ą </w:t>
      </w:r>
      <w:r w:rsidRPr="007B6892">
        <w:rPr>
          <w:rFonts w:eastAsia="Calibri" w:cs="Arial"/>
          <w:sz w:val="22"/>
          <w:szCs w:val="22"/>
          <w:lang w:eastAsia="en-US"/>
        </w:rPr>
        <w:t>w taki sposób wartość netto wykonawca wpisuje do Formularza ofertowego (zał</w:t>
      </w:r>
      <w:r w:rsidRPr="007B6892">
        <w:rPr>
          <w:rFonts w:eastAsia="TimesNewRoman" w:cs="Arial"/>
          <w:sz w:val="22"/>
          <w:szCs w:val="22"/>
          <w:lang w:eastAsia="en-US"/>
        </w:rPr>
        <w:t>ą</w:t>
      </w:r>
      <w:r w:rsidRPr="007B6892">
        <w:rPr>
          <w:rFonts w:eastAsia="Calibri" w:cs="Arial"/>
          <w:sz w:val="22"/>
          <w:szCs w:val="22"/>
          <w:lang w:eastAsia="en-US"/>
        </w:rPr>
        <w:t>cznik nr 1 do SIWZ) i powiększa</w:t>
      </w:r>
      <w:r w:rsidRPr="007B6892">
        <w:rPr>
          <w:rFonts w:eastAsia="TimesNewRoman" w:cs="Arial"/>
          <w:sz w:val="22"/>
          <w:szCs w:val="22"/>
          <w:lang w:eastAsia="en-US"/>
        </w:rPr>
        <w:t xml:space="preserve"> </w:t>
      </w:r>
      <w:r w:rsidRPr="007B6892">
        <w:rPr>
          <w:rFonts w:eastAsia="Calibri" w:cs="Arial"/>
          <w:sz w:val="22"/>
          <w:szCs w:val="22"/>
          <w:lang w:eastAsia="en-US"/>
        </w:rPr>
        <w:t xml:space="preserve">o podatek od towarów i usług (VAT), jeżeli na podstawie odrębnych przepisów sprzedaż towaru (usługi) podlega obciążeniu podatkiem od towarów i usług. Ustalenie prawidłowej stawki podatku VAT, zgodnej z obowiązującymi przepisami ustawy o podatku od towarów  i usług, należy do Wykonawcy. </w:t>
      </w:r>
    </w:p>
    <w:p w:rsidR="000070DE" w:rsidRPr="007B6892" w:rsidRDefault="000070DE" w:rsidP="005F59ED">
      <w:pPr>
        <w:numPr>
          <w:ilvl w:val="0"/>
          <w:numId w:val="52"/>
        </w:numPr>
        <w:suppressAutoHyphens w:val="0"/>
        <w:spacing w:before="120" w:line="259" w:lineRule="auto"/>
        <w:ind w:left="357" w:hanging="357"/>
        <w:jc w:val="both"/>
        <w:rPr>
          <w:rFonts w:eastAsia="Calibri" w:cs="Arial"/>
          <w:sz w:val="22"/>
          <w:szCs w:val="22"/>
          <w:lang w:eastAsia="en-US"/>
        </w:rPr>
      </w:pPr>
      <w:r w:rsidRPr="007B6892">
        <w:rPr>
          <w:rFonts w:eastAsia="Calibri" w:cs="Arial"/>
          <w:sz w:val="22"/>
          <w:szCs w:val="22"/>
          <w:lang w:eastAsia="en-US"/>
        </w:rPr>
        <w:t xml:space="preserve">Zamawiający wymaga, aby wszystkie </w:t>
      </w:r>
      <w:r w:rsidRPr="007B6892">
        <w:rPr>
          <w:rFonts w:eastAsia="Calibri" w:cs="Arial"/>
          <w:b/>
          <w:sz w:val="22"/>
          <w:szCs w:val="22"/>
          <w:lang w:eastAsia="en-US"/>
        </w:rPr>
        <w:t>wartości oferty, kosztorysu ofertowego</w:t>
      </w:r>
      <w:r w:rsidRPr="007B6892">
        <w:rPr>
          <w:rFonts w:eastAsia="Calibri" w:cs="Arial"/>
          <w:sz w:val="22"/>
          <w:szCs w:val="22"/>
          <w:lang w:eastAsia="en-US"/>
        </w:rPr>
        <w:t xml:space="preserve">, zostały wyrażone </w:t>
      </w:r>
      <w:r w:rsidRPr="007B6892">
        <w:rPr>
          <w:rFonts w:eastAsia="Calibri" w:cs="Arial"/>
          <w:b/>
          <w:sz w:val="22"/>
          <w:szCs w:val="22"/>
          <w:lang w:eastAsia="en-US"/>
        </w:rPr>
        <w:t>w złotych polskich – cyfrowo   i słownie</w:t>
      </w:r>
      <w:r w:rsidRPr="007B6892">
        <w:rPr>
          <w:rFonts w:eastAsia="Calibri" w:cs="Arial"/>
          <w:sz w:val="22"/>
          <w:szCs w:val="22"/>
          <w:lang w:eastAsia="en-US"/>
        </w:rPr>
        <w:t>, określone do dwóch miejsc po przecinku, tj. do 1 grosza (z zastosowaniem reguł matematycznych zaokrąglania liczb).</w:t>
      </w:r>
    </w:p>
    <w:p w:rsidR="000070DE" w:rsidRPr="007B6892" w:rsidRDefault="000070DE" w:rsidP="005F59ED">
      <w:pPr>
        <w:numPr>
          <w:ilvl w:val="0"/>
          <w:numId w:val="52"/>
        </w:numPr>
        <w:suppressAutoHyphens w:val="0"/>
        <w:spacing w:before="120" w:line="259" w:lineRule="auto"/>
        <w:ind w:left="357" w:hanging="357"/>
        <w:jc w:val="both"/>
        <w:rPr>
          <w:rFonts w:eastAsia="Calibri" w:cs="Arial"/>
          <w:sz w:val="22"/>
          <w:szCs w:val="22"/>
          <w:lang w:eastAsia="en-US"/>
        </w:rPr>
      </w:pPr>
      <w:r w:rsidRPr="007B6892">
        <w:rPr>
          <w:rFonts w:eastAsia="Calibri" w:cs="Arial"/>
          <w:sz w:val="22"/>
          <w:szCs w:val="22"/>
          <w:lang w:eastAsia="en-US"/>
        </w:rPr>
        <w:t xml:space="preserve">Wykonawca, składając ofertę zobowiązany jest, zgodnie z art. 91 ust. 3a ustawy Prawo zamówień publicznych, poinformować Zamawiającego w Formularzu oferty, czy wybór jego oferty będzie prowadzić do powstania u Zamawiającego </w:t>
      </w:r>
      <w:r w:rsidRPr="007B6892">
        <w:rPr>
          <w:rFonts w:eastAsia="Calibri" w:cs="Arial"/>
          <w:b/>
          <w:sz w:val="22"/>
          <w:szCs w:val="22"/>
          <w:lang w:eastAsia="en-US"/>
        </w:rPr>
        <w:t>obowiązku podatkowego</w:t>
      </w:r>
      <w:r w:rsidRPr="007B6892">
        <w:rPr>
          <w:rFonts w:eastAsia="Calibri" w:cs="Arial"/>
          <w:sz w:val="22"/>
          <w:szCs w:val="22"/>
          <w:lang w:eastAsia="en-US"/>
        </w:rPr>
        <w:t xml:space="preserve"> zgodnie z przepisami o podatku od towarów i usług, wskazując nazwę (rodzaj) towaru lub usługi, których dostawa lub świadczenie będzie prowadzić do jego powstania, oraz wskazując ich wartość bez kwoty podatku VAT.</w:t>
      </w:r>
    </w:p>
    <w:p w:rsidR="000070DE" w:rsidRPr="007B6892" w:rsidRDefault="000070DE" w:rsidP="008B4362">
      <w:pPr>
        <w:numPr>
          <w:ilvl w:val="0"/>
          <w:numId w:val="52"/>
        </w:numPr>
        <w:suppressAutoHyphens w:val="0"/>
        <w:spacing w:after="160" w:line="259" w:lineRule="auto"/>
        <w:contextualSpacing/>
        <w:jc w:val="both"/>
        <w:rPr>
          <w:rFonts w:eastAsia="Calibri" w:cs="Arial"/>
          <w:sz w:val="22"/>
          <w:szCs w:val="22"/>
          <w:lang w:eastAsia="en-US"/>
        </w:rPr>
      </w:pPr>
      <w:r w:rsidRPr="007B6892">
        <w:rPr>
          <w:rFonts w:eastAsia="Calibri" w:cs="Arial"/>
          <w:sz w:val="22"/>
          <w:szCs w:val="22"/>
          <w:lang w:eastAsia="en-US"/>
        </w:rPr>
        <w:t>Zamawiający, w zakresie sprawdzenia zgodności wyliczenia oferowanej ceny z wymaganiami niniejszej SIWZ, dokona sprawdzenia kosztorysu ofertowego (wypełnionego przedmiaru) wykonawcy – polegającego na sprawdzeniu:</w:t>
      </w:r>
    </w:p>
    <w:p w:rsidR="000070DE" w:rsidRPr="007B6892" w:rsidRDefault="000070DE" w:rsidP="005F59ED">
      <w:pPr>
        <w:numPr>
          <w:ilvl w:val="0"/>
          <w:numId w:val="53"/>
        </w:numPr>
        <w:suppressAutoHyphens w:val="0"/>
        <w:spacing w:line="259" w:lineRule="auto"/>
        <w:ind w:left="600" w:hanging="240"/>
        <w:jc w:val="both"/>
        <w:rPr>
          <w:rFonts w:eastAsia="Calibri" w:cs="Arial"/>
          <w:sz w:val="22"/>
          <w:szCs w:val="22"/>
          <w:lang w:eastAsia="en-US"/>
        </w:rPr>
      </w:pPr>
      <w:r w:rsidRPr="007B6892">
        <w:rPr>
          <w:rFonts w:eastAsia="Calibri" w:cs="Arial"/>
          <w:sz w:val="22"/>
          <w:szCs w:val="22"/>
          <w:lang w:eastAsia="en-US"/>
        </w:rPr>
        <w:t>czy pozycje kosztorysu ofertowego są identyczne z przekazanym przez Zamawiającego przedmiarem,</w:t>
      </w:r>
    </w:p>
    <w:p w:rsidR="000070DE" w:rsidRPr="007B6892" w:rsidRDefault="000070DE" w:rsidP="005F59ED">
      <w:pPr>
        <w:numPr>
          <w:ilvl w:val="0"/>
          <w:numId w:val="53"/>
        </w:numPr>
        <w:suppressAutoHyphens w:val="0"/>
        <w:spacing w:line="259" w:lineRule="auto"/>
        <w:ind w:left="600" w:hanging="240"/>
        <w:jc w:val="both"/>
        <w:rPr>
          <w:rFonts w:eastAsia="Calibri" w:cs="Arial"/>
          <w:sz w:val="22"/>
          <w:szCs w:val="22"/>
          <w:lang w:eastAsia="en-US"/>
        </w:rPr>
      </w:pPr>
      <w:r w:rsidRPr="007B6892">
        <w:rPr>
          <w:rFonts w:eastAsia="Calibri" w:cs="Arial"/>
          <w:sz w:val="22"/>
          <w:szCs w:val="22"/>
          <w:lang w:eastAsia="en-US"/>
        </w:rPr>
        <w:t>czy kosztorys ofertowy zawiera wycenę wszystkich elementów podanych do wyceny przez zamawiającego,</w:t>
      </w:r>
    </w:p>
    <w:p w:rsidR="000070DE" w:rsidRPr="007B6892" w:rsidRDefault="000070DE" w:rsidP="005F59ED">
      <w:pPr>
        <w:numPr>
          <w:ilvl w:val="0"/>
          <w:numId w:val="53"/>
        </w:numPr>
        <w:suppressAutoHyphens w:val="0"/>
        <w:spacing w:line="259" w:lineRule="auto"/>
        <w:ind w:left="600" w:hanging="240"/>
        <w:jc w:val="both"/>
        <w:rPr>
          <w:rFonts w:eastAsia="Calibri" w:cs="Arial"/>
          <w:sz w:val="22"/>
          <w:szCs w:val="22"/>
          <w:lang w:eastAsia="en-US"/>
        </w:rPr>
      </w:pPr>
      <w:r w:rsidRPr="007B6892">
        <w:rPr>
          <w:rFonts w:eastAsia="Calibri" w:cs="Arial"/>
          <w:sz w:val="22"/>
          <w:szCs w:val="22"/>
          <w:lang w:eastAsia="en-US"/>
        </w:rPr>
        <w:t>czy suma wszystkich pozycji kosztorysu ofertowego, powiększona o wartość podatku od towarów i usług, stanowi cenę oferty brutto</w:t>
      </w:r>
    </w:p>
    <w:p w:rsidR="000070DE" w:rsidRPr="007B6892" w:rsidRDefault="000070DE" w:rsidP="008B4362">
      <w:pPr>
        <w:numPr>
          <w:ilvl w:val="0"/>
          <w:numId w:val="52"/>
        </w:numPr>
        <w:suppressAutoHyphens w:val="0"/>
        <w:spacing w:after="160" w:line="259" w:lineRule="auto"/>
        <w:contextualSpacing/>
        <w:jc w:val="both"/>
        <w:rPr>
          <w:rFonts w:eastAsia="Calibri" w:cs="Arial"/>
          <w:sz w:val="22"/>
          <w:szCs w:val="22"/>
          <w:lang w:eastAsia="en-US"/>
        </w:rPr>
      </w:pPr>
      <w:r w:rsidRPr="007B6892">
        <w:rPr>
          <w:rFonts w:eastAsia="Calibri" w:cs="Arial"/>
          <w:sz w:val="22"/>
          <w:szCs w:val="22"/>
          <w:lang w:eastAsia="en-US"/>
        </w:rPr>
        <w:t xml:space="preserve">Zamawiający poprawi </w:t>
      </w:r>
      <w:r w:rsidRPr="007B6892">
        <w:rPr>
          <w:rFonts w:eastAsia="Calibri" w:cs="Arial"/>
          <w:b/>
          <w:sz w:val="22"/>
          <w:szCs w:val="22"/>
          <w:lang w:eastAsia="en-US"/>
        </w:rPr>
        <w:t>omyłki</w:t>
      </w:r>
      <w:r w:rsidRPr="007B6892">
        <w:rPr>
          <w:rFonts w:eastAsia="Calibri" w:cs="Arial"/>
          <w:sz w:val="22"/>
          <w:szCs w:val="22"/>
          <w:lang w:eastAsia="en-US"/>
        </w:rPr>
        <w:t xml:space="preserve"> w ofercie w sposób określony w art. 87 ust. 2 ustawy Prawo zamówień publicznych.</w:t>
      </w:r>
    </w:p>
    <w:p w:rsidR="000070DE" w:rsidRPr="007B6892" w:rsidRDefault="000070DE" w:rsidP="008B4362">
      <w:pPr>
        <w:numPr>
          <w:ilvl w:val="0"/>
          <w:numId w:val="52"/>
        </w:numPr>
        <w:suppressAutoHyphens w:val="0"/>
        <w:spacing w:after="160" w:line="259" w:lineRule="auto"/>
        <w:contextualSpacing/>
        <w:jc w:val="both"/>
        <w:rPr>
          <w:rFonts w:eastAsia="Calibri" w:cs="Arial"/>
          <w:sz w:val="22"/>
          <w:szCs w:val="22"/>
          <w:lang w:eastAsia="en-US"/>
        </w:rPr>
      </w:pPr>
      <w:r w:rsidRPr="007B6892">
        <w:rPr>
          <w:rFonts w:eastAsia="Calibri" w:cs="Arial"/>
          <w:bCs/>
          <w:sz w:val="22"/>
          <w:szCs w:val="22"/>
          <w:lang w:eastAsia="en-US"/>
        </w:rPr>
        <w:t xml:space="preserve">Wykonawca robót wyłoniony w wyniku postępowania przetargowego będzie zobowiązany do prowadzenia </w:t>
      </w:r>
      <w:r w:rsidRPr="007B6892">
        <w:rPr>
          <w:rFonts w:eastAsia="Calibri" w:cs="Arial"/>
          <w:b/>
          <w:bCs/>
          <w:sz w:val="22"/>
          <w:szCs w:val="22"/>
          <w:lang w:eastAsia="en-US"/>
        </w:rPr>
        <w:t xml:space="preserve">książki obmiarów robót i przedkładanie jej do akceptacji przez inspektora nadzoru. </w:t>
      </w:r>
      <w:r w:rsidRPr="007B6892">
        <w:rPr>
          <w:rFonts w:eastAsia="Calibri" w:cs="Arial"/>
          <w:bCs/>
          <w:sz w:val="22"/>
          <w:szCs w:val="22"/>
          <w:lang w:eastAsia="en-US"/>
        </w:rPr>
        <w:t xml:space="preserve">Zgodnie ze wzorem umowy za wykonanie przedmiotu umowy zamawiający zapłaci wynagrodzenie ustalone na podstawie cen jednostkowych wskazanych w poszczególnych pozycjach kosztorysu ofertowego oraz ilości rzeczywiście wykonanych i odebranych robót, według obmiaru. </w:t>
      </w:r>
      <w:r w:rsidRPr="007B6892">
        <w:rPr>
          <w:rFonts w:eastAsia="Calibri" w:cs="Arial"/>
          <w:sz w:val="22"/>
          <w:szCs w:val="22"/>
          <w:lang w:eastAsia="pl-PL"/>
        </w:rPr>
        <w:t xml:space="preserve"> </w:t>
      </w:r>
    </w:p>
    <w:p w:rsidR="000070DE" w:rsidRPr="007B6892" w:rsidRDefault="000070DE" w:rsidP="008B4362">
      <w:pPr>
        <w:numPr>
          <w:ilvl w:val="0"/>
          <w:numId w:val="52"/>
        </w:numPr>
        <w:suppressAutoHyphens w:val="0"/>
        <w:spacing w:after="160" w:line="259" w:lineRule="auto"/>
        <w:contextualSpacing/>
        <w:jc w:val="both"/>
        <w:rPr>
          <w:rFonts w:eastAsia="Calibri" w:cs="Arial"/>
          <w:sz w:val="22"/>
          <w:szCs w:val="22"/>
          <w:lang w:eastAsia="en-US"/>
        </w:rPr>
      </w:pPr>
      <w:r w:rsidRPr="007B6892">
        <w:rPr>
          <w:rFonts w:eastAsia="Calibri" w:cs="Arial"/>
          <w:bCs/>
          <w:sz w:val="22"/>
          <w:szCs w:val="22"/>
          <w:lang w:eastAsia="en-US"/>
        </w:rPr>
        <w:t xml:space="preserve">Zamawiający nie przewiduje udzielania </w:t>
      </w:r>
      <w:r w:rsidRPr="007B6892">
        <w:rPr>
          <w:rFonts w:eastAsia="Calibri" w:cs="Arial"/>
          <w:b/>
          <w:bCs/>
          <w:sz w:val="22"/>
          <w:szCs w:val="22"/>
          <w:lang w:eastAsia="en-US"/>
        </w:rPr>
        <w:t>zaliczek</w:t>
      </w:r>
      <w:r w:rsidRPr="007B6892">
        <w:rPr>
          <w:rFonts w:eastAsia="Calibri" w:cs="Arial"/>
          <w:bCs/>
          <w:sz w:val="22"/>
          <w:szCs w:val="22"/>
          <w:lang w:eastAsia="en-US"/>
        </w:rPr>
        <w:t xml:space="preserve"> z uwagi na przyjęty sposób dokonywania płatności, określony we wzorze umowy.</w:t>
      </w:r>
    </w:p>
    <w:p w:rsidR="009C5B63" w:rsidRPr="007B6892" w:rsidRDefault="009C5B63" w:rsidP="009C5B63">
      <w:pPr>
        <w:spacing w:before="240"/>
        <w:ind w:left="1701" w:hanging="1701"/>
        <w:jc w:val="both"/>
        <w:rPr>
          <w:rFonts w:cs="Arial"/>
          <w:b/>
          <w:i/>
          <w:sz w:val="22"/>
          <w:szCs w:val="22"/>
          <w:u w:val="single"/>
        </w:rPr>
      </w:pPr>
    </w:p>
    <w:p w:rsidR="009C5B63" w:rsidRPr="007B6892" w:rsidRDefault="009C5B63" w:rsidP="009C5B63">
      <w:pPr>
        <w:spacing w:before="240"/>
        <w:ind w:left="1701" w:hanging="1701"/>
        <w:jc w:val="both"/>
        <w:rPr>
          <w:rFonts w:cs="Arial"/>
          <w:b/>
          <w:i/>
          <w:sz w:val="22"/>
          <w:szCs w:val="22"/>
          <w:u w:val="single"/>
        </w:rPr>
      </w:pPr>
    </w:p>
    <w:p w:rsidR="009C5B63" w:rsidRPr="007B6892" w:rsidRDefault="009C5B63" w:rsidP="009C5B63">
      <w:pPr>
        <w:spacing w:before="240"/>
        <w:ind w:left="1701" w:hanging="1701"/>
        <w:jc w:val="both"/>
        <w:rPr>
          <w:rFonts w:cs="Arial"/>
          <w:b/>
          <w:i/>
          <w:sz w:val="22"/>
          <w:szCs w:val="22"/>
          <w:u w:val="single"/>
        </w:rPr>
      </w:pPr>
    </w:p>
    <w:p w:rsidR="00732984" w:rsidRPr="007B6892" w:rsidRDefault="00732984" w:rsidP="009C5B63">
      <w:pPr>
        <w:spacing w:before="240"/>
        <w:ind w:left="1701" w:hanging="1701"/>
        <w:jc w:val="both"/>
        <w:rPr>
          <w:rFonts w:cs="Arial"/>
          <w:b/>
          <w:sz w:val="22"/>
          <w:szCs w:val="22"/>
          <w:u w:val="single"/>
        </w:rPr>
      </w:pPr>
      <w:r w:rsidRPr="007B6892">
        <w:rPr>
          <w:rFonts w:cs="Arial"/>
          <w:b/>
          <w:i/>
          <w:sz w:val="22"/>
          <w:szCs w:val="22"/>
          <w:u w:val="single"/>
        </w:rPr>
        <w:t>ROZDZIAŁ XIV</w:t>
      </w:r>
      <w:r w:rsidRPr="007B6892">
        <w:rPr>
          <w:rFonts w:cs="Arial"/>
          <w:b/>
          <w:sz w:val="22"/>
          <w:szCs w:val="22"/>
          <w:u w:val="single"/>
        </w:rPr>
        <w:t xml:space="preserve">. OPIS KRYTERIÓW KTÓRYMI ZAMAWIAJĄCY BĘDZIE SIĘ KIEROWAŁ PRZY WYBORZE OFERTY, WRAZ Z PODANIEM WAG TYCH KRYTERÓW </w:t>
      </w:r>
      <w:r w:rsidR="005D5823" w:rsidRPr="007B6892">
        <w:rPr>
          <w:rFonts w:cs="Arial"/>
          <w:b/>
          <w:sz w:val="22"/>
          <w:szCs w:val="22"/>
          <w:u w:val="single"/>
        </w:rPr>
        <w:t xml:space="preserve">                               </w:t>
      </w:r>
      <w:r w:rsidRPr="007B6892">
        <w:rPr>
          <w:rFonts w:cs="Arial"/>
          <w:b/>
          <w:sz w:val="22"/>
          <w:szCs w:val="22"/>
          <w:u w:val="single"/>
        </w:rPr>
        <w:t>I SPOSOBU OCENY OFERT, A JEŻELI PRZYPISANIE WAGI NIE JEST MOŻLIWE Z OBIEKTYWNYCH PRZYCZYN ZAMAWIAJĄCY WSKAZUJE KRYTERIA OCENY OFERT W KOLEJNOŚCI OD NAJWAZNIEJSZEGO DO NAJMNIEJ WAŻNEGO.</w:t>
      </w:r>
    </w:p>
    <w:p w:rsidR="002C7A70" w:rsidRPr="007B6892" w:rsidRDefault="002C7A70" w:rsidP="002C7A70">
      <w:pPr>
        <w:numPr>
          <w:ilvl w:val="0"/>
          <w:numId w:val="14"/>
        </w:numPr>
        <w:suppressAutoHyphens w:val="0"/>
        <w:spacing w:before="120" w:after="120"/>
        <w:ind w:left="357" w:hanging="357"/>
        <w:jc w:val="both"/>
        <w:rPr>
          <w:rFonts w:cs="Arial"/>
          <w:sz w:val="22"/>
          <w:szCs w:val="22"/>
        </w:rPr>
      </w:pPr>
      <w:r w:rsidRPr="007B6892">
        <w:rPr>
          <w:rFonts w:cs="Arial"/>
          <w:sz w:val="22"/>
          <w:szCs w:val="22"/>
        </w:rPr>
        <w:t>Za ofertę najkorzystniejszą zostanie uznana oferta, spośród ofert zakwalifikowanych jako nieodrzucone, zawierająca najkorzystniejszy bilans punktów w  kryteriach:</w:t>
      </w:r>
    </w:p>
    <w:p w:rsidR="002C7A70" w:rsidRPr="007B6892" w:rsidRDefault="002C7A70" w:rsidP="002C7A70">
      <w:pPr>
        <w:suppressAutoHyphens w:val="0"/>
        <w:spacing w:before="120" w:after="120"/>
        <w:jc w:val="both"/>
        <w:rPr>
          <w:rFonts w:cs="Arial"/>
          <w:b/>
          <w:sz w:val="22"/>
          <w:szCs w:val="22"/>
          <w:u w:val="single"/>
        </w:rPr>
      </w:pPr>
      <w:r w:rsidRPr="007B6892">
        <w:rPr>
          <w:rFonts w:cs="Arial"/>
          <w:b/>
          <w:sz w:val="22"/>
          <w:szCs w:val="22"/>
          <w:u w:val="single"/>
        </w:rPr>
        <w:t>Cześć I:</w:t>
      </w:r>
    </w:p>
    <w:p w:rsidR="002C7A70" w:rsidRPr="007B6892" w:rsidRDefault="002C7A70" w:rsidP="002C7A70">
      <w:pPr>
        <w:numPr>
          <w:ilvl w:val="0"/>
          <w:numId w:val="16"/>
        </w:numPr>
        <w:suppressAutoHyphens w:val="0"/>
        <w:spacing w:after="40"/>
        <w:jc w:val="both"/>
        <w:rPr>
          <w:rFonts w:cs="Arial"/>
          <w:sz w:val="22"/>
          <w:szCs w:val="22"/>
        </w:rPr>
      </w:pPr>
      <w:r w:rsidRPr="007B6892">
        <w:rPr>
          <w:rFonts w:cs="Arial"/>
          <w:sz w:val="22"/>
          <w:szCs w:val="22"/>
        </w:rPr>
        <w:t xml:space="preserve">Cena ofertowa brutto – </w:t>
      </w:r>
      <w:r w:rsidRPr="007B6892">
        <w:rPr>
          <w:rFonts w:cs="Arial"/>
          <w:b/>
          <w:sz w:val="22"/>
          <w:szCs w:val="22"/>
        </w:rPr>
        <w:t>C</w:t>
      </w:r>
    </w:p>
    <w:p w:rsidR="002C7A70" w:rsidRPr="007B6892" w:rsidRDefault="002C7A70" w:rsidP="002C7A70">
      <w:pPr>
        <w:numPr>
          <w:ilvl w:val="0"/>
          <w:numId w:val="16"/>
        </w:numPr>
        <w:suppressAutoHyphens w:val="0"/>
        <w:spacing w:after="40"/>
        <w:jc w:val="both"/>
        <w:rPr>
          <w:rFonts w:cs="Arial"/>
          <w:sz w:val="22"/>
          <w:szCs w:val="22"/>
        </w:rPr>
      </w:pPr>
      <w:r w:rsidRPr="007B6892">
        <w:rPr>
          <w:rFonts w:cs="Arial"/>
          <w:sz w:val="22"/>
          <w:szCs w:val="22"/>
        </w:rPr>
        <w:t xml:space="preserve">Pozostałe kryteria </w:t>
      </w:r>
    </w:p>
    <w:p w:rsidR="002C7A70" w:rsidRPr="007B6892" w:rsidRDefault="002C7A70" w:rsidP="008B4362">
      <w:pPr>
        <w:numPr>
          <w:ilvl w:val="0"/>
          <w:numId w:val="56"/>
        </w:numPr>
        <w:suppressAutoHyphens w:val="0"/>
        <w:spacing w:after="40"/>
        <w:jc w:val="both"/>
        <w:rPr>
          <w:rFonts w:cs="Arial"/>
          <w:b/>
          <w:sz w:val="22"/>
          <w:szCs w:val="22"/>
        </w:rPr>
      </w:pPr>
      <w:r w:rsidRPr="007B6892">
        <w:rPr>
          <w:rFonts w:cs="Arial"/>
          <w:sz w:val="22"/>
          <w:szCs w:val="22"/>
        </w:rPr>
        <w:t xml:space="preserve">wydłużona rękojmia – </w:t>
      </w:r>
      <w:r w:rsidRPr="007B6892">
        <w:rPr>
          <w:rFonts w:cs="Arial"/>
          <w:b/>
          <w:sz w:val="22"/>
          <w:szCs w:val="22"/>
        </w:rPr>
        <w:t>A</w:t>
      </w:r>
    </w:p>
    <w:p w:rsidR="002C7A70" w:rsidRPr="007B6892" w:rsidRDefault="002C7A70" w:rsidP="008B4362">
      <w:pPr>
        <w:numPr>
          <w:ilvl w:val="0"/>
          <w:numId w:val="55"/>
        </w:numPr>
        <w:suppressAutoHyphens w:val="0"/>
        <w:spacing w:after="40"/>
        <w:jc w:val="both"/>
        <w:rPr>
          <w:rFonts w:cs="Arial"/>
          <w:sz w:val="22"/>
          <w:szCs w:val="22"/>
        </w:rPr>
      </w:pPr>
      <w:r w:rsidRPr="007B6892">
        <w:rPr>
          <w:rFonts w:cs="Arial"/>
          <w:sz w:val="22"/>
          <w:szCs w:val="22"/>
        </w:rPr>
        <w:t xml:space="preserve">doświadczenie zawodowe kierownika budowy – </w:t>
      </w:r>
      <w:r w:rsidRPr="007B6892">
        <w:rPr>
          <w:rFonts w:cs="Arial"/>
          <w:b/>
          <w:sz w:val="22"/>
          <w:szCs w:val="22"/>
        </w:rPr>
        <w:t>B</w:t>
      </w: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888"/>
        <w:gridCol w:w="1121"/>
        <w:gridCol w:w="3802"/>
      </w:tblGrid>
      <w:tr w:rsidR="007B6892" w:rsidRPr="007B6892" w:rsidTr="009A7E31">
        <w:tc>
          <w:tcPr>
            <w:tcW w:w="3289" w:type="dxa"/>
            <w:shd w:val="clear" w:color="auto" w:fill="D9D9D9"/>
            <w:vAlign w:val="center"/>
          </w:tcPr>
          <w:p w:rsidR="002C7A70" w:rsidRPr="007B6892" w:rsidRDefault="002C7A70" w:rsidP="002C7A70">
            <w:pPr>
              <w:tabs>
                <w:tab w:val="num" w:pos="0"/>
              </w:tabs>
              <w:spacing w:after="40"/>
              <w:jc w:val="center"/>
              <w:rPr>
                <w:rFonts w:cs="Arial"/>
                <w:b/>
                <w:sz w:val="22"/>
                <w:szCs w:val="22"/>
              </w:rPr>
            </w:pPr>
            <w:r w:rsidRPr="007B6892">
              <w:rPr>
                <w:rFonts w:cs="Arial"/>
                <w:sz w:val="22"/>
                <w:szCs w:val="22"/>
              </w:rPr>
              <w:br w:type="page"/>
            </w:r>
            <w:r w:rsidRPr="007B6892">
              <w:rPr>
                <w:rFonts w:cs="Arial"/>
                <w:b/>
                <w:sz w:val="22"/>
                <w:szCs w:val="22"/>
              </w:rPr>
              <w:t>Kryterium</w:t>
            </w:r>
          </w:p>
        </w:tc>
        <w:tc>
          <w:tcPr>
            <w:tcW w:w="888" w:type="dxa"/>
            <w:shd w:val="clear" w:color="auto" w:fill="D9D9D9"/>
            <w:vAlign w:val="center"/>
          </w:tcPr>
          <w:p w:rsidR="002C7A70" w:rsidRPr="007B6892" w:rsidRDefault="002C7A70" w:rsidP="002C7A70">
            <w:pPr>
              <w:tabs>
                <w:tab w:val="num" w:pos="0"/>
              </w:tabs>
              <w:spacing w:after="40"/>
              <w:jc w:val="center"/>
              <w:rPr>
                <w:rFonts w:cs="Arial"/>
                <w:b/>
                <w:sz w:val="22"/>
                <w:szCs w:val="22"/>
              </w:rPr>
            </w:pPr>
            <w:r w:rsidRPr="007B6892">
              <w:rPr>
                <w:rFonts w:cs="Arial"/>
                <w:b/>
                <w:sz w:val="22"/>
                <w:szCs w:val="22"/>
              </w:rPr>
              <w:t>Waga [%]</w:t>
            </w:r>
          </w:p>
        </w:tc>
        <w:tc>
          <w:tcPr>
            <w:tcW w:w="1121" w:type="dxa"/>
            <w:shd w:val="clear" w:color="auto" w:fill="D9D9D9"/>
            <w:vAlign w:val="center"/>
          </w:tcPr>
          <w:p w:rsidR="002C7A70" w:rsidRPr="007B6892" w:rsidRDefault="002C7A70" w:rsidP="002C7A70">
            <w:pPr>
              <w:tabs>
                <w:tab w:val="num" w:pos="0"/>
              </w:tabs>
              <w:spacing w:after="40"/>
              <w:jc w:val="center"/>
              <w:rPr>
                <w:rFonts w:cs="Arial"/>
                <w:b/>
                <w:sz w:val="22"/>
                <w:szCs w:val="22"/>
              </w:rPr>
            </w:pPr>
            <w:r w:rsidRPr="007B6892">
              <w:rPr>
                <w:rFonts w:cs="Arial"/>
                <w:b/>
                <w:sz w:val="22"/>
                <w:szCs w:val="22"/>
              </w:rPr>
              <w:t>Max. liczba punktów</w:t>
            </w:r>
          </w:p>
        </w:tc>
        <w:tc>
          <w:tcPr>
            <w:tcW w:w="3802" w:type="dxa"/>
            <w:shd w:val="clear" w:color="auto" w:fill="D9D9D9"/>
            <w:vAlign w:val="center"/>
          </w:tcPr>
          <w:p w:rsidR="002C7A70" w:rsidRPr="007B6892" w:rsidRDefault="002C7A70" w:rsidP="002C7A70">
            <w:pPr>
              <w:tabs>
                <w:tab w:val="num" w:pos="0"/>
              </w:tabs>
              <w:spacing w:after="40"/>
              <w:jc w:val="center"/>
              <w:rPr>
                <w:rFonts w:cs="Arial"/>
                <w:b/>
                <w:sz w:val="22"/>
                <w:szCs w:val="22"/>
              </w:rPr>
            </w:pPr>
            <w:r w:rsidRPr="007B6892">
              <w:rPr>
                <w:rFonts w:cs="Arial"/>
                <w:b/>
                <w:sz w:val="22"/>
                <w:szCs w:val="22"/>
              </w:rPr>
              <w:t>Sposób oceny wg wzoru</w:t>
            </w:r>
          </w:p>
        </w:tc>
      </w:tr>
      <w:tr w:rsidR="007B6892" w:rsidRPr="007B6892" w:rsidTr="009A7E31">
        <w:trPr>
          <w:trHeight w:val="1027"/>
        </w:trPr>
        <w:tc>
          <w:tcPr>
            <w:tcW w:w="3289" w:type="dxa"/>
            <w:vAlign w:val="center"/>
          </w:tcPr>
          <w:p w:rsidR="002C7A70" w:rsidRPr="007B6892" w:rsidRDefault="002C7A70" w:rsidP="002C7A70">
            <w:pPr>
              <w:tabs>
                <w:tab w:val="num" w:pos="0"/>
              </w:tabs>
              <w:spacing w:after="40"/>
              <w:jc w:val="center"/>
              <w:rPr>
                <w:rFonts w:cs="Arial"/>
                <w:b/>
                <w:sz w:val="22"/>
                <w:szCs w:val="22"/>
              </w:rPr>
            </w:pPr>
            <w:r w:rsidRPr="007B6892">
              <w:rPr>
                <w:rFonts w:cs="Arial"/>
                <w:b/>
                <w:sz w:val="22"/>
                <w:szCs w:val="22"/>
              </w:rPr>
              <w:t>łączna cena ofertowa brutto</w:t>
            </w:r>
          </w:p>
        </w:tc>
        <w:tc>
          <w:tcPr>
            <w:tcW w:w="888" w:type="dxa"/>
            <w:vAlign w:val="center"/>
          </w:tcPr>
          <w:p w:rsidR="002C7A70" w:rsidRPr="007B6892" w:rsidRDefault="002C7A70" w:rsidP="002C7A70">
            <w:pPr>
              <w:tabs>
                <w:tab w:val="num" w:pos="0"/>
              </w:tabs>
              <w:spacing w:after="40"/>
              <w:jc w:val="center"/>
              <w:rPr>
                <w:rFonts w:cs="Arial"/>
                <w:b/>
                <w:sz w:val="22"/>
                <w:szCs w:val="22"/>
              </w:rPr>
            </w:pPr>
            <w:r w:rsidRPr="007B6892">
              <w:rPr>
                <w:rFonts w:cs="Arial"/>
                <w:b/>
                <w:sz w:val="22"/>
                <w:szCs w:val="22"/>
              </w:rPr>
              <w:t>60%</w:t>
            </w:r>
          </w:p>
        </w:tc>
        <w:tc>
          <w:tcPr>
            <w:tcW w:w="1121" w:type="dxa"/>
            <w:vAlign w:val="center"/>
          </w:tcPr>
          <w:p w:rsidR="002C7A70" w:rsidRPr="007B6892" w:rsidRDefault="002C7A70" w:rsidP="002C7A70">
            <w:pPr>
              <w:tabs>
                <w:tab w:val="num" w:pos="0"/>
              </w:tabs>
              <w:spacing w:after="40"/>
              <w:jc w:val="center"/>
              <w:rPr>
                <w:rFonts w:cs="Arial"/>
                <w:b/>
                <w:sz w:val="22"/>
                <w:szCs w:val="22"/>
              </w:rPr>
            </w:pPr>
            <w:r w:rsidRPr="007B6892">
              <w:rPr>
                <w:rFonts w:cs="Arial"/>
                <w:b/>
                <w:sz w:val="22"/>
                <w:szCs w:val="22"/>
              </w:rPr>
              <w:t>60</w:t>
            </w:r>
          </w:p>
        </w:tc>
        <w:tc>
          <w:tcPr>
            <w:tcW w:w="3802" w:type="dxa"/>
            <w:vAlign w:val="center"/>
          </w:tcPr>
          <w:p w:rsidR="002C7A70" w:rsidRPr="007B6892" w:rsidRDefault="002C7A70" w:rsidP="002C7A70">
            <w:pPr>
              <w:tabs>
                <w:tab w:val="num" w:pos="0"/>
              </w:tabs>
              <w:rPr>
                <w:rFonts w:eastAsia="MS Mincho" w:cs="Arial"/>
                <w:b/>
                <w:sz w:val="20"/>
                <w:szCs w:val="21"/>
              </w:rPr>
            </w:pPr>
            <w:r w:rsidRPr="007B6892">
              <w:rPr>
                <w:rFonts w:eastAsia="MS Mincho" w:cs="Arial"/>
                <w:b/>
                <w:sz w:val="20"/>
                <w:szCs w:val="21"/>
              </w:rPr>
              <w:t xml:space="preserve">       cena najtańszej oferty</w:t>
            </w:r>
          </w:p>
          <w:p w:rsidR="002C7A70" w:rsidRPr="007B6892" w:rsidRDefault="002C7A70" w:rsidP="002C7A70">
            <w:pPr>
              <w:tabs>
                <w:tab w:val="num" w:pos="0"/>
              </w:tabs>
              <w:rPr>
                <w:rFonts w:eastAsia="MS Mincho" w:cs="Arial"/>
                <w:b/>
                <w:sz w:val="20"/>
                <w:szCs w:val="21"/>
              </w:rPr>
            </w:pPr>
            <w:r w:rsidRPr="007B6892">
              <w:rPr>
                <w:rFonts w:eastAsia="MS Mincho" w:cs="Arial"/>
                <w:b/>
                <w:sz w:val="20"/>
                <w:szCs w:val="21"/>
              </w:rPr>
              <w:t>C = --------------------------------  x 60 pkt</w:t>
            </w:r>
          </w:p>
          <w:p w:rsidR="002C7A70" w:rsidRPr="007B6892" w:rsidRDefault="002C7A70" w:rsidP="002C7A70">
            <w:pPr>
              <w:ind w:left="120"/>
              <w:jc w:val="both"/>
              <w:rPr>
                <w:rFonts w:eastAsia="MS Mincho" w:cs="Arial"/>
                <w:b/>
                <w:sz w:val="22"/>
                <w:szCs w:val="22"/>
              </w:rPr>
            </w:pPr>
            <w:r w:rsidRPr="007B6892">
              <w:rPr>
                <w:rFonts w:eastAsia="MS Mincho" w:cs="Arial"/>
                <w:b/>
                <w:sz w:val="20"/>
                <w:szCs w:val="21"/>
              </w:rPr>
              <w:t xml:space="preserve">       cena badanej oferty</w:t>
            </w:r>
          </w:p>
        </w:tc>
      </w:tr>
      <w:tr w:rsidR="007B6892" w:rsidRPr="007B6892" w:rsidTr="009A7E31">
        <w:trPr>
          <w:cantSplit/>
          <w:trHeight w:val="947"/>
        </w:trPr>
        <w:tc>
          <w:tcPr>
            <w:tcW w:w="3289" w:type="dxa"/>
            <w:vAlign w:val="center"/>
          </w:tcPr>
          <w:p w:rsidR="002C7A70" w:rsidRPr="007B6892" w:rsidRDefault="002C7A70" w:rsidP="002C7A70">
            <w:pPr>
              <w:spacing w:after="40"/>
              <w:ind w:left="120"/>
              <w:jc w:val="center"/>
              <w:rPr>
                <w:rFonts w:cs="Arial"/>
                <w:b/>
                <w:sz w:val="22"/>
                <w:szCs w:val="22"/>
              </w:rPr>
            </w:pPr>
            <w:r w:rsidRPr="007B6892">
              <w:rPr>
                <w:rFonts w:cs="Arial"/>
                <w:b/>
                <w:sz w:val="22"/>
                <w:szCs w:val="22"/>
              </w:rPr>
              <w:t>wydłużona rękojmia (powyżej 5 lat)</w:t>
            </w:r>
          </w:p>
        </w:tc>
        <w:tc>
          <w:tcPr>
            <w:tcW w:w="888" w:type="dxa"/>
            <w:vAlign w:val="center"/>
          </w:tcPr>
          <w:p w:rsidR="002C7A70" w:rsidRPr="007B6892" w:rsidRDefault="002C7A70" w:rsidP="002C7A70">
            <w:pPr>
              <w:tabs>
                <w:tab w:val="num" w:pos="0"/>
              </w:tabs>
              <w:spacing w:after="40"/>
              <w:jc w:val="center"/>
              <w:rPr>
                <w:rFonts w:cs="Arial"/>
                <w:b/>
                <w:sz w:val="22"/>
                <w:szCs w:val="22"/>
              </w:rPr>
            </w:pPr>
            <w:r w:rsidRPr="007B6892">
              <w:rPr>
                <w:rFonts w:cs="Arial"/>
                <w:b/>
                <w:sz w:val="22"/>
                <w:szCs w:val="22"/>
              </w:rPr>
              <w:t>20%</w:t>
            </w:r>
          </w:p>
        </w:tc>
        <w:tc>
          <w:tcPr>
            <w:tcW w:w="1121" w:type="dxa"/>
            <w:vAlign w:val="center"/>
          </w:tcPr>
          <w:p w:rsidR="002C7A70" w:rsidRPr="007B6892" w:rsidRDefault="002C7A70" w:rsidP="002C7A70">
            <w:pPr>
              <w:tabs>
                <w:tab w:val="num" w:pos="0"/>
              </w:tabs>
              <w:spacing w:after="40"/>
              <w:jc w:val="center"/>
              <w:rPr>
                <w:rFonts w:cs="Arial"/>
                <w:b/>
                <w:sz w:val="22"/>
                <w:szCs w:val="22"/>
              </w:rPr>
            </w:pPr>
            <w:r w:rsidRPr="007B6892">
              <w:rPr>
                <w:rFonts w:cs="Arial"/>
                <w:b/>
                <w:sz w:val="22"/>
                <w:szCs w:val="22"/>
              </w:rPr>
              <w:t>20</w:t>
            </w:r>
          </w:p>
        </w:tc>
        <w:tc>
          <w:tcPr>
            <w:tcW w:w="3802" w:type="dxa"/>
            <w:vAlign w:val="center"/>
          </w:tcPr>
          <w:p w:rsidR="002C7A70" w:rsidRPr="007B6892" w:rsidRDefault="002C7A70" w:rsidP="002C7A70">
            <w:pPr>
              <w:tabs>
                <w:tab w:val="num" w:pos="0"/>
              </w:tabs>
              <w:spacing w:after="40"/>
              <w:jc w:val="center"/>
              <w:rPr>
                <w:rFonts w:eastAsia="MS Mincho" w:cs="Arial"/>
                <w:b/>
                <w:sz w:val="22"/>
                <w:szCs w:val="22"/>
              </w:rPr>
            </w:pPr>
            <w:r w:rsidRPr="007B6892">
              <w:rPr>
                <w:rFonts w:eastAsia="MS Mincho" w:cs="Arial"/>
                <w:b/>
                <w:sz w:val="22"/>
                <w:szCs w:val="22"/>
              </w:rPr>
              <w:t>A = wg tabeli poniżej</w:t>
            </w:r>
          </w:p>
        </w:tc>
      </w:tr>
      <w:tr w:rsidR="007B6892" w:rsidRPr="007B6892" w:rsidTr="009A7E31">
        <w:trPr>
          <w:cantSplit/>
          <w:trHeight w:val="1170"/>
        </w:trPr>
        <w:tc>
          <w:tcPr>
            <w:tcW w:w="3289" w:type="dxa"/>
            <w:vAlign w:val="center"/>
          </w:tcPr>
          <w:p w:rsidR="002C7A70" w:rsidRPr="007B6892" w:rsidRDefault="002C7A70" w:rsidP="002C7A70">
            <w:pPr>
              <w:spacing w:after="40"/>
              <w:ind w:left="120"/>
              <w:jc w:val="center"/>
              <w:rPr>
                <w:rFonts w:ascii="Tahoma" w:hAnsi="Tahoma" w:cs="Tahoma"/>
                <w:b/>
                <w:bCs/>
                <w:sz w:val="20"/>
                <w:szCs w:val="20"/>
              </w:rPr>
            </w:pPr>
            <w:r w:rsidRPr="007B6892">
              <w:rPr>
                <w:rFonts w:ascii="Tahoma" w:hAnsi="Tahoma" w:cs="Tahoma"/>
                <w:b/>
                <w:sz w:val="20"/>
                <w:szCs w:val="20"/>
              </w:rPr>
              <w:t xml:space="preserve">doświadczenie zawodowe kierownika budowy w okresie 5 lat przed </w:t>
            </w:r>
            <w:r w:rsidRPr="007B6892">
              <w:rPr>
                <w:rFonts w:ascii="Tahoma" w:hAnsi="Tahoma" w:cs="Tahoma"/>
                <w:b/>
                <w:bCs/>
                <w:sz w:val="20"/>
                <w:szCs w:val="20"/>
              </w:rPr>
              <w:t xml:space="preserve">upływem terminu składania ofert, </w:t>
            </w:r>
            <w:r w:rsidRPr="007B6892">
              <w:rPr>
                <w:rFonts w:ascii="Tahoma" w:hAnsi="Tahoma" w:cs="Tahoma"/>
                <w:b/>
                <w:sz w:val="20"/>
                <w:szCs w:val="20"/>
              </w:rPr>
              <w:t xml:space="preserve"> </w:t>
            </w:r>
            <w:r w:rsidR="005732C0" w:rsidRPr="007B6892">
              <w:rPr>
                <w:rFonts w:ascii="Tahoma" w:hAnsi="Tahoma" w:cs="Tahoma"/>
                <w:b/>
                <w:sz w:val="20"/>
                <w:szCs w:val="20"/>
              </w:rPr>
              <w:t xml:space="preserve">przy realizacji kontraktów/ zadań polegających na budowie, przebudowie oświetlenia ulicznego o wartości co najmniej 100.000,00 PLN brutto                   </w:t>
            </w:r>
          </w:p>
        </w:tc>
        <w:tc>
          <w:tcPr>
            <w:tcW w:w="888" w:type="dxa"/>
            <w:vAlign w:val="center"/>
          </w:tcPr>
          <w:p w:rsidR="002C7A70" w:rsidRPr="007B6892" w:rsidRDefault="002C7A70" w:rsidP="002C7A70">
            <w:pPr>
              <w:tabs>
                <w:tab w:val="num" w:pos="0"/>
              </w:tabs>
              <w:spacing w:after="40"/>
              <w:jc w:val="center"/>
              <w:rPr>
                <w:rFonts w:cs="Arial"/>
                <w:b/>
                <w:sz w:val="22"/>
                <w:szCs w:val="22"/>
              </w:rPr>
            </w:pPr>
            <w:r w:rsidRPr="007B6892">
              <w:rPr>
                <w:rFonts w:cs="Arial"/>
                <w:b/>
                <w:sz w:val="22"/>
                <w:szCs w:val="22"/>
              </w:rPr>
              <w:t>20%</w:t>
            </w:r>
          </w:p>
        </w:tc>
        <w:tc>
          <w:tcPr>
            <w:tcW w:w="1121" w:type="dxa"/>
            <w:vAlign w:val="center"/>
          </w:tcPr>
          <w:p w:rsidR="002C7A70" w:rsidRPr="007B6892" w:rsidRDefault="002C7A70" w:rsidP="002C7A70">
            <w:pPr>
              <w:tabs>
                <w:tab w:val="num" w:pos="0"/>
              </w:tabs>
              <w:spacing w:after="40"/>
              <w:jc w:val="center"/>
              <w:rPr>
                <w:rFonts w:cs="Arial"/>
                <w:b/>
                <w:sz w:val="22"/>
                <w:szCs w:val="22"/>
              </w:rPr>
            </w:pPr>
            <w:r w:rsidRPr="007B6892">
              <w:rPr>
                <w:rFonts w:cs="Arial"/>
                <w:b/>
                <w:sz w:val="22"/>
                <w:szCs w:val="22"/>
              </w:rPr>
              <w:t>20</w:t>
            </w:r>
          </w:p>
        </w:tc>
        <w:tc>
          <w:tcPr>
            <w:tcW w:w="3802" w:type="dxa"/>
            <w:vAlign w:val="center"/>
          </w:tcPr>
          <w:p w:rsidR="002C7A70" w:rsidRPr="007B6892" w:rsidRDefault="002C7A70" w:rsidP="002C7A70">
            <w:pPr>
              <w:tabs>
                <w:tab w:val="num" w:pos="0"/>
              </w:tabs>
              <w:spacing w:after="40"/>
              <w:jc w:val="center"/>
              <w:rPr>
                <w:rFonts w:eastAsia="MS Mincho" w:cs="Arial"/>
                <w:b/>
                <w:sz w:val="22"/>
                <w:szCs w:val="22"/>
              </w:rPr>
            </w:pPr>
            <w:r w:rsidRPr="007B6892">
              <w:rPr>
                <w:rFonts w:eastAsia="MS Mincho" w:cs="Arial"/>
                <w:b/>
                <w:sz w:val="22"/>
                <w:szCs w:val="22"/>
              </w:rPr>
              <w:t>B = wg tabeli poniżej</w:t>
            </w:r>
          </w:p>
        </w:tc>
      </w:tr>
      <w:tr w:rsidR="007B6892" w:rsidRPr="007B6892" w:rsidTr="009A7E31">
        <w:trPr>
          <w:trHeight w:val="437"/>
        </w:trPr>
        <w:tc>
          <w:tcPr>
            <w:tcW w:w="3289" w:type="dxa"/>
            <w:vAlign w:val="center"/>
          </w:tcPr>
          <w:p w:rsidR="002C7A70" w:rsidRPr="007B6892" w:rsidRDefault="002C7A70" w:rsidP="002C7A70">
            <w:pPr>
              <w:tabs>
                <w:tab w:val="num" w:pos="0"/>
              </w:tabs>
              <w:spacing w:after="40"/>
              <w:jc w:val="center"/>
              <w:rPr>
                <w:rFonts w:cs="Arial"/>
                <w:b/>
                <w:sz w:val="22"/>
                <w:szCs w:val="22"/>
              </w:rPr>
            </w:pPr>
            <w:r w:rsidRPr="007B6892">
              <w:rPr>
                <w:rFonts w:cs="Arial"/>
                <w:b/>
                <w:sz w:val="22"/>
                <w:szCs w:val="22"/>
              </w:rPr>
              <w:t>RAZEM</w:t>
            </w:r>
          </w:p>
        </w:tc>
        <w:tc>
          <w:tcPr>
            <w:tcW w:w="888" w:type="dxa"/>
            <w:vAlign w:val="center"/>
          </w:tcPr>
          <w:p w:rsidR="002C7A70" w:rsidRPr="007B6892" w:rsidRDefault="002C7A70" w:rsidP="002C7A70">
            <w:pPr>
              <w:tabs>
                <w:tab w:val="num" w:pos="0"/>
              </w:tabs>
              <w:spacing w:after="40"/>
              <w:jc w:val="center"/>
              <w:rPr>
                <w:rFonts w:cs="Arial"/>
                <w:b/>
                <w:sz w:val="22"/>
                <w:szCs w:val="22"/>
              </w:rPr>
            </w:pPr>
            <w:r w:rsidRPr="007B6892">
              <w:rPr>
                <w:rFonts w:cs="Arial"/>
                <w:b/>
                <w:sz w:val="22"/>
                <w:szCs w:val="22"/>
              </w:rPr>
              <w:t>100%</w:t>
            </w:r>
          </w:p>
        </w:tc>
        <w:tc>
          <w:tcPr>
            <w:tcW w:w="1121" w:type="dxa"/>
            <w:vAlign w:val="center"/>
          </w:tcPr>
          <w:p w:rsidR="002C7A70" w:rsidRPr="007B6892" w:rsidRDefault="002C7A70" w:rsidP="002C7A70">
            <w:pPr>
              <w:tabs>
                <w:tab w:val="num" w:pos="0"/>
              </w:tabs>
              <w:spacing w:after="40"/>
              <w:jc w:val="center"/>
              <w:rPr>
                <w:rFonts w:cs="Arial"/>
                <w:b/>
                <w:sz w:val="22"/>
                <w:szCs w:val="22"/>
              </w:rPr>
            </w:pPr>
            <w:r w:rsidRPr="007B6892">
              <w:rPr>
                <w:rFonts w:cs="Arial"/>
                <w:b/>
                <w:sz w:val="22"/>
                <w:szCs w:val="22"/>
              </w:rPr>
              <w:t>100</w:t>
            </w:r>
          </w:p>
        </w:tc>
        <w:tc>
          <w:tcPr>
            <w:tcW w:w="3802" w:type="dxa"/>
            <w:tcBorders>
              <w:right w:val="single" w:sz="4" w:space="0" w:color="auto"/>
            </w:tcBorders>
            <w:shd w:val="clear" w:color="auto" w:fill="D9D9D9"/>
            <w:vAlign w:val="center"/>
          </w:tcPr>
          <w:p w:rsidR="002C7A70" w:rsidRPr="007B6892" w:rsidRDefault="002C7A70" w:rsidP="002C7A70">
            <w:pPr>
              <w:tabs>
                <w:tab w:val="num" w:pos="0"/>
              </w:tabs>
              <w:spacing w:after="40"/>
              <w:jc w:val="center"/>
              <w:rPr>
                <w:rFonts w:cs="Arial"/>
                <w:b/>
                <w:sz w:val="22"/>
                <w:szCs w:val="22"/>
              </w:rPr>
            </w:pPr>
            <w:r w:rsidRPr="007B6892">
              <w:rPr>
                <w:rFonts w:cs="Arial"/>
                <w:b/>
                <w:sz w:val="22"/>
                <w:szCs w:val="22"/>
              </w:rPr>
              <w:softHyphen/>
            </w:r>
            <w:r w:rsidRPr="007B6892">
              <w:rPr>
                <w:rFonts w:cs="Arial"/>
                <w:b/>
                <w:sz w:val="22"/>
                <w:szCs w:val="22"/>
              </w:rPr>
              <w:softHyphen/>
            </w:r>
            <w:r w:rsidRPr="007B6892">
              <w:rPr>
                <w:rFonts w:cs="Arial"/>
                <w:b/>
                <w:sz w:val="22"/>
                <w:szCs w:val="22"/>
              </w:rPr>
              <w:softHyphen/>
            </w:r>
            <w:r w:rsidRPr="007B6892">
              <w:rPr>
                <w:rFonts w:cs="Arial"/>
                <w:b/>
                <w:sz w:val="22"/>
                <w:szCs w:val="22"/>
              </w:rPr>
              <w:softHyphen/>
            </w:r>
            <w:r w:rsidRPr="007B6892">
              <w:rPr>
                <w:rFonts w:cs="Arial"/>
                <w:b/>
                <w:sz w:val="22"/>
                <w:szCs w:val="22"/>
              </w:rPr>
              <w:softHyphen/>
            </w:r>
          </w:p>
        </w:tc>
      </w:tr>
    </w:tbl>
    <w:p w:rsidR="002C7A70" w:rsidRPr="007B6892" w:rsidRDefault="002C7A70" w:rsidP="002C7A70">
      <w:pPr>
        <w:numPr>
          <w:ilvl w:val="0"/>
          <w:numId w:val="20"/>
        </w:numPr>
        <w:spacing w:before="120"/>
        <w:ind w:left="714" w:hanging="357"/>
        <w:jc w:val="both"/>
        <w:rPr>
          <w:rFonts w:cs="Arial"/>
          <w:b/>
          <w:sz w:val="22"/>
          <w:szCs w:val="22"/>
        </w:rPr>
      </w:pPr>
      <w:r w:rsidRPr="007B6892">
        <w:rPr>
          <w:rFonts w:cs="Arial"/>
          <w:b/>
          <w:sz w:val="22"/>
          <w:szCs w:val="22"/>
        </w:rPr>
        <w:t xml:space="preserve">Kryterium: wydłużona rękojmia </w:t>
      </w:r>
    </w:p>
    <w:p w:rsidR="002C7A70" w:rsidRPr="007B6892" w:rsidRDefault="002C7A70" w:rsidP="002C7A70">
      <w:pPr>
        <w:spacing w:before="120" w:after="120"/>
        <w:ind w:firstLine="709"/>
        <w:jc w:val="both"/>
        <w:rPr>
          <w:rFonts w:cs="Arial"/>
          <w:b/>
          <w:sz w:val="22"/>
          <w:szCs w:val="22"/>
        </w:rPr>
      </w:pPr>
      <w:r w:rsidRPr="007B6892">
        <w:rPr>
          <w:rFonts w:cs="Arial"/>
          <w:b/>
          <w:sz w:val="22"/>
          <w:szCs w:val="22"/>
        </w:rPr>
        <w:t>Waga kryterium: 20%</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tblGrid>
      <w:tr w:rsidR="007B6892" w:rsidRPr="007B6892" w:rsidTr="00F5501A">
        <w:trPr>
          <w:trHeight w:val="438"/>
        </w:trPr>
        <w:tc>
          <w:tcPr>
            <w:tcW w:w="2552" w:type="dxa"/>
            <w:shd w:val="clear" w:color="auto" w:fill="D9D9D9"/>
            <w:vAlign w:val="center"/>
          </w:tcPr>
          <w:p w:rsidR="002C7A70" w:rsidRPr="007B6892" w:rsidRDefault="002C7A70" w:rsidP="002C7A70">
            <w:pPr>
              <w:jc w:val="center"/>
              <w:rPr>
                <w:rFonts w:cs="Arial"/>
                <w:b/>
                <w:bCs/>
                <w:sz w:val="22"/>
                <w:szCs w:val="22"/>
              </w:rPr>
            </w:pPr>
            <w:r w:rsidRPr="007B6892">
              <w:rPr>
                <w:rFonts w:cs="Arial"/>
                <w:b/>
                <w:bCs/>
                <w:sz w:val="22"/>
                <w:szCs w:val="22"/>
              </w:rPr>
              <w:t xml:space="preserve">Długość  rękojmi </w:t>
            </w:r>
          </w:p>
        </w:tc>
        <w:tc>
          <w:tcPr>
            <w:tcW w:w="2835" w:type="dxa"/>
            <w:shd w:val="clear" w:color="auto" w:fill="D9D9D9"/>
            <w:vAlign w:val="center"/>
          </w:tcPr>
          <w:p w:rsidR="002C7A70" w:rsidRPr="007B6892" w:rsidRDefault="002C7A70" w:rsidP="002C7A70">
            <w:pPr>
              <w:jc w:val="center"/>
              <w:rPr>
                <w:rFonts w:cs="Arial"/>
                <w:b/>
                <w:bCs/>
                <w:sz w:val="22"/>
                <w:szCs w:val="22"/>
              </w:rPr>
            </w:pPr>
            <w:r w:rsidRPr="007B6892">
              <w:rPr>
                <w:rFonts w:cs="Arial"/>
                <w:b/>
                <w:bCs/>
                <w:sz w:val="22"/>
                <w:szCs w:val="22"/>
              </w:rPr>
              <w:t>Ilość punktów</w:t>
            </w:r>
          </w:p>
        </w:tc>
      </w:tr>
      <w:tr w:rsidR="007B6892" w:rsidRPr="007B6892" w:rsidTr="00F5501A">
        <w:trPr>
          <w:trHeight w:val="340"/>
        </w:trPr>
        <w:tc>
          <w:tcPr>
            <w:tcW w:w="2552" w:type="dxa"/>
            <w:shd w:val="clear" w:color="auto" w:fill="auto"/>
            <w:vAlign w:val="center"/>
          </w:tcPr>
          <w:p w:rsidR="002C7A70" w:rsidRPr="007B6892" w:rsidRDefault="002C7A70" w:rsidP="002C7A70">
            <w:pPr>
              <w:jc w:val="center"/>
              <w:rPr>
                <w:rFonts w:cs="Arial"/>
                <w:bCs/>
                <w:sz w:val="22"/>
                <w:szCs w:val="22"/>
              </w:rPr>
            </w:pPr>
            <w:r w:rsidRPr="007B6892">
              <w:rPr>
                <w:rFonts w:cs="Arial"/>
                <w:bCs/>
                <w:sz w:val="22"/>
                <w:szCs w:val="22"/>
              </w:rPr>
              <w:t>5 lat</w:t>
            </w:r>
          </w:p>
        </w:tc>
        <w:tc>
          <w:tcPr>
            <w:tcW w:w="2835" w:type="dxa"/>
            <w:shd w:val="clear" w:color="auto" w:fill="auto"/>
            <w:vAlign w:val="center"/>
          </w:tcPr>
          <w:p w:rsidR="002C7A70" w:rsidRPr="007B6892" w:rsidRDefault="002C7A70" w:rsidP="002C7A70">
            <w:pPr>
              <w:jc w:val="center"/>
              <w:rPr>
                <w:rFonts w:cs="Arial"/>
                <w:bCs/>
                <w:sz w:val="22"/>
                <w:szCs w:val="22"/>
              </w:rPr>
            </w:pPr>
            <w:r w:rsidRPr="007B6892">
              <w:rPr>
                <w:rFonts w:cs="Arial"/>
                <w:bCs/>
                <w:sz w:val="22"/>
                <w:szCs w:val="22"/>
              </w:rPr>
              <w:t>0</w:t>
            </w:r>
          </w:p>
        </w:tc>
      </w:tr>
      <w:tr w:rsidR="007B6892" w:rsidRPr="007B6892" w:rsidTr="00F5501A">
        <w:trPr>
          <w:trHeight w:val="340"/>
        </w:trPr>
        <w:tc>
          <w:tcPr>
            <w:tcW w:w="2552" w:type="dxa"/>
            <w:shd w:val="clear" w:color="auto" w:fill="auto"/>
            <w:vAlign w:val="center"/>
          </w:tcPr>
          <w:p w:rsidR="002C7A70" w:rsidRPr="007B6892" w:rsidRDefault="002C7A70" w:rsidP="002C7A70">
            <w:pPr>
              <w:jc w:val="center"/>
              <w:rPr>
                <w:rFonts w:cs="Arial"/>
                <w:bCs/>
                <w:sz w:val="22"/>
                <w:szCs w:val="22"/>
              </w:rPr>
            </w:pPr>
            <w:r w:rsidRPr="007B6892">
              <w:rPr>
                <w:rFonts w:cs="Arial"/>
                <w:bCs/>
                <w:sz w:val="22"/>
                <w:szCs w:val="22"/>
              </w:rPr>
              <w:t>powyżej 5 lat do 6 lat</w:t>
            </w:r>
          </w:p>
        </w:tc>
        <w:tc>
          <w:tcPr>
            <w:tcW w:w="2835" w:type="dxa"/>
            <w:shd w:val="clear" w:color="auto" w:fill="auto"/>
            <w:vAlign w:val="center"/>
          </w:tcPr>
          <w:p w:rsidR="002C7A70" w:rsidRPr="007B6892" w:rsidRDefault="002C7A70" w:rsidP="002C7A70">
            <w:pPr>
              <w:jc w:val="center"/>
              <w:rPr>
                <w:rFonts w:cs="Arial"/>
                <w:bCs/>
                <w:sz w:val="22"/>
                <w:szCs w:val="22"/>
              </w:rPr>
            </w:pPr>
            <w:r w:rsidRPr="007B6892">
              <w:rPr>
                <w:rFonts w:cs="Arial"/>
                <w:bCs/>
                <w:sz w:val="22"/>
                <w:szCs w:val="22"/>
              </w:rPr>
              <w:t>10</w:t>
            </w:r>
          </w:p>
        </w:tc>
      </w:tr>
      <w:tr w:rsidR="007B6892" w:rsidRPr="007B6892" w:rsidTr="00F5501A">
        <w:trPr>
          <w:trHeight w:val="340"/>
        </w:trPr>
        <w:tc>
          <w:tcPr>
            <w:tcW w:w="2552" w:type="dxa"/>
            <w:shd w:val="clear" w:color="auto" w:fill="auto"/>
            <w:vAlign w:val="center"/>
          </w:tcPr>
          <w:p w:rsidR="002C7A70" w:rsidRPr="007B6892" w:rsidRDefault="002C7A70" w:rsidP="002C7A70">
            <w:pPr>
              <w:jc w:val="center"/>
              <w:rPr>
                <w:rFonts w:cs="Arial"/>
                <w:bCs/>
                <w:sz w:val="22"/>
                <w:szCs w:val="22"/>
              </w:rPr>
            </w:pPr>
            <w:r w:rsidRPr="007B6892">
              <w:rPr>
                <w:rFonts w:cs="Arial"/>
                <w:bCs/>
                <w:sz w:val="22"/>
                <w:szCs w:val="22"/>
              </w:rPr>
              <w:t>powyżej 6 lat do 7 lat</w:t>
            </w:r>
          </w:p>
        </w:tc>
        <w:tc>
          <w:tcPr>
            <w:tcW w:w="2835" w:type="dxa"/>
            <w:shd w:val="clear" w:color="auto" w:fill="auto"/>
            <w:vAlign w:val="center"/>
          </w:tcPr>
          <w:p w:rsidR="002C7A70" w:rsidRPr="007B6892" w:rsidRDefault="002C7A70" w:rsidP="002C7A70">
            <w:pPr>
              <w:jc w:val="center"/>
              <w:rPr>
                <w:rFonts w:cs="Arial"/>
                <w:bCs/>
                <w:sz w:val="22"/>
                <w:szCs w:val="22"/>
              </w:rPr>
            </w:pPr>
            <w:r w:rsidRPr="007B6892">
              <w:rPr>
                <w:rFonts w:cs="Arial"/>
                <w:bCs/>
                <w:sz w:val="22"/>
                <w:szCs w:val="22"/>
              </w:rPr>
              <w:t>20</w:t>
            </w:r>
          </w:p>
        </w:tc>
      </w:tr>
    </w:tbl>
    <w:p w:rsidR="002C7A70" w:rsidRPr="007B6892" w:rsidRDefault="002C7A70" w:rsidP="002C7A70">
      <w:pPr>
        <w:numPr>
          <w:ilvl w:val="0"/>
          <w:numId w:val="20"/>
        </w:numPr>
        <w:spacing w:before="120"/>
        <w:jc w:val="both"/>
        <w:rPr>
          <w:rFonts w:cs="Arial"/>
          <w:b/>
          <w:sz w:val="22"/>
          <w:szCs w:val="22"/>
        </w:rPr>
      </w:pPr>
      <w:r w:rsidRPr="007B6892">
        <w:rPr>
          <w:rFonts w:cs="Arial"/>
          <w:b/>
          <w:sz w:val="22"/>
          <w:szCs w:val="22"/>
        </w:rPr>
        <w:t xml:space="preserve">Kryterium: doświadczenie kierownika budowy </w:t>
      </w:r>
    </w:p>
    <w:p w:rsidR="002C7A70" w:rsidRPr="007B6892" w:rsidRDefault="002C7A70" w:rsidP="002C7A70">
      <w:pPr>
        <w:spacing w:before="120"/>
        <w:ind w:left="720"/>
        <w:jc w:val="both"/>
        <w:rPr>
          <w:rFonts w:cs="Arial"/>
          <w:b/>
          <w:sz w:val="22"/>
          <w:szCs w:val="22"/>
        </w:rPr>
      </w:pPr>
      <w:r w:rsidRPr="007B6892">
        <w:rPr>
          <w:rFonts w:cs="Arial"/>
          <w:b/>
          <w:sz w:val="22"/>
          <w:szCs w:val="22"/>
        </w:rPr>
        <w:t>Waga kryterium: 20%</w:t>
      </w:r>
    </w:p>
    <w:tbl>
      <w:tblPr>
        <w:tblW w:w="881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8"/>
        <w:gridCol w:w="1559"/>
      </w:tblGrid>
      <w:tr w:rsidR="007B6892" w:rsidRPr="007B6892" w:rsidTr="009A7E31">
        <w:trPr>
          <w:trHeight w:val="438"/>
        </w:trPr>
        <w:tc>
          <w:tcPr>
            <w:tcW w:w="7258" w:type="dxa"/>
            <w:shd w:val="clear" w:color="auto" w:fill="D9D9D9"/>
            <w:vAlign w:val="center"/>
          </w:tcPr>
          <w:p w:rsidR="002C7A70" w:rsidRPr="007B6892" w:rsidRDefault="005732C0" w:rsidP="002C7A70">
            <w:pPr>
              <w:spacing w:after="40"/>
              <w:ind w:left="120"/>
              <w:jc w:val="center"/>
              <w:rPr>
                <w:rFonts w:ascii="Tahoma" w:hAnsi="Tahoma" w:cs="Tahoma"/>
                <w:b/>
                <w:bCs/>
                <w:sz w:val="20"/>
                <w:szCs w:val="20"/>
              </w:rPr>
            </w:pPr>
            <w:r w:rsidRPr="007B6892">
              <w:rPr>
                <w:rFonts w:ascii="Tahoma" w:hAnsi="Tahoma" w:cs="Tahoma"/>
                <w:b/>
                <w:sz w:val="20"/>
                <w:szCs w:val="20"/>
              </w:rPr>
              <w:t xml:space="preserve">doświadczenie zawodowe kierownika budowy w okresie  5 lat przed upływem terminu składania ofert,  przy realizacji kontraktów/ zadań polegających na budowie, przebudowie oświetlenia ulicznego o wartości co najmniej 100.000,00 PLN brutto                   </w:t>
            </w:r>
          </w:p>
        </w:tc>
        <w:tc>
          <w:tcPr>
            <w:tcW w:w="1559" w:type="dxa"/>
            <w:shd w:val="clear" w:color="auto" w:fill="D9D9D9"/>
            <w:vAlign w:val="center"/>
          </w:tcPr>
          <w:p w:rsidR="002C7A70" w:rsidRPr="007B6892" w:rsidRDefault="002C7A70" w:rsidP="002C7A70">
            <w:pPr>
              <w:jc w:val="center"/>
              <w:rPr>
                <w:rFonts w:cs="Arial"/>
                <w:b/>
                <w:bCs/>
                <w:sz w:val="22"/>
                <w:szCs w:val="22"/>
              </w:rPr>
            </w:pPr>
            <w:r w:rsidRPr="007B6892">
              <w:rPr>
                <w:rFonts w:cs="Arial"/>
                <w:b/>
                <w:bCs/>
                <w:sz w:val="22"/>
                <w:szCs w:val="22"/>
              </w:rPr>
              <w:t>Ilość punktów</w:t>
            </w:r>
          </w:p>
        </w:tc>
      </w:tr>
      <w:tr w:rsidR="007B6892" w:rsidRPr="007B6892" w:rsidTr="009A7E31">
        <w:trPr>
          <w:trHeight w:val="340"/>
        </w:trPr>
        <w:tc>
          <w:tcPr>
            <w:tcW w:w="7258" w:type="dxa"/>
            <w:shd w:val="clear" w:color="auto" w:fill="auto"/>
            <w:vAlign w:val="center"/>
          </w:tcPr>
          <w:p w:rsidR="002C7A70" w:rsidRPr="007B6892" w:rsidRDefault="002C7A70" w:rsidP="002C7A70">
            <w:pPr>
              <w:jc w:val="center"/>
              <w:rPr>
                <w:rFonts w:cs="Arial"/>
                <w:bCs/>
                <w:sz w:val="22"/>
                <w:szCs w:val="22"/>
              </w:rPr>
            </w:pPr>
            <w:r w:rsidRPr="007B6892">
              <w:rPr>
                <w:rFonts w:cs="Arial"/>
                <w:bCs/>
                <w:sz w:val="22"/>
                <w:szCs w:val="22"/>
              </w:rPr>
              <w:t>1</w:t>
            </w:r>
          </w:p>
        </w:tc>
        <w:tc>
          <w:tcPr>
            <w:tcW w:w="1559" w:type="dxa"/>
            <w:shd w:val="clear" w:color="auto" w:fill="auto"/>
            <w:vAlign w:val="center"/>
          </w:tcPr>
          <w:p w:rsidR="002C7A70" w:rsidRPr="007B6892" w:rsidRDefault="002C7A70" w:rsidP="002C7A70">
            <w:pPr>
              <w:jc w:val="center"/>
              <w:rPr>
                <w:rFonts w:cs="Arial"/>
                <w:bCs/>
                <w:sz w:val="22"/>
                <w:szCs w:val="22"/>
              </w:rPr>
            </w:pPr>
            <w:r w:rsidRPr="007B6892">
              <w:rPr>
                <w:rFonts w:cs="Arial"/>
                <w:bCs/>
                <w:sz w:val="22"/>
                <w:szCs w:val="22"/>
              </w:rPr>
              <w:t>0</w:t>
            </w:r>
          </w:p>
        </w:tc>
      </w:tr>
      <w:tr w:rsidR="007B6892" w:rsidRPr="007B6892" w:rsidTr="009A7E31">
        <w:trPr>
          <w:trHeight w:val="340"/>
        </w:trPr>
        <w:tc>
          <w:tcPr>
            <w:tcW w:w="7258" w:type="dxa"/>
            <w:shd w:val="clear" w:color="auto" w:fill="auto"/>
            <w:vAlign w:val="center"/>
          </w:tcPr>
          <w:p w:rsidR="002C7A70" w:rsidRPr="007B6892" w:rsidRDefault="002C7A70" w:rsidP="002C7A70">
            <w:pPr>
              <w:jc w:val="center"/>
              <w:rPr>
                <w:rFonts w:cs="Arial"/>
                <w:bCs/>
                <w:sz w:val="22"/>
                <w:szCs w:val="22"/>
              </w:rPr>
            </w:pPr>
            <w:r w:rsidRPr="007B6892">
              <w:rPr>
                <w:rFonts w:cs="Arial"/>
                <w:bCs/>
                <w:sz w:val="22"/>
                <w:szCs w:val="22"/>
              </w:rPr>
              <w:lastRenderedPageBreak/>
              <w:t>od 2 do 4</w:t>
            </w:r>
          </w:p>
        </w:tc>
        <w:tc>
          <w:tcPr>
            <w:tcW w:w="1559" w:type="dxa"/>
            <w:shd w:val="clear" w:color="auto" w:fill="auto"/>
            <w:vAlign w:val="center"/>
          </w:tcPr>
          <w:p w:rsidR="002C7A70" w:rsidRPr="007B6892" w:rsidRDefault="002C7A70" w:rsidP="002C7A70">
            <w:pPr>
              <w:jc w:val="center"/>
              <w:rPr>
                <w:rFonts w:cs="Arial"/>
                <w:bCs/>
                <w:sz w:val="22"/>
                <w:szCs w:val="22"/>
              </w:rPr>
            </w:pPr>
            <w:r w:rsidRPr="007B6892">
              <w:rPr>
                <w:rFonts w:cs="Arial"/>
                <w:bCs/>
                <w:sz w:val="22"/>
                <w:szCs w:val="22"/>
              </w:rPr>
              <w:t>10</w:t>
            </w:r>
          </w:p>
        </w:tc>
      </w:tr>
      <w:tr w:rsidR="007B6892" w:rsidRPr="007B6892" w:rsidTr="009A7E31">
        <w:trPr>
          <w:trHeight w:val="340"/>
        </w:trPr>
        <w:tc>
          <w:tcPr>
            <w:tcW w:w="7258" w:type="dxa"/>
            <w:shd w:val="clear" w:color="auto" w:fill="auto"/>
            <w:vAlign w:val="center"/>
          </w:tcPr>
          <w:p w:rsidR="002C7A70" w:rsidRPr="007B6892" w:rsidRDefault="002C7A70" w:rsidP="002C7A70">
            <w:pPr>
              <w:jc w:val="center"/>
              <w:rPr>
                <w:rFonts w:cs="Arial"/>
                <w:bCs/>
                <w:sz w:val="22"/>
                <w:szCs w:val="22"/>
              </w:rPr>
            </w:pPr>
            <w:r w:rsidRPr="007B6892">
              <w:rPr>
                <w:rFonts w:cs="Arial"/>
                <w:bCs/>
                <w:sz w:val="22"/>
                <w:szCs w:val="22"/>
              </w:rPr>
              <w:t>powyżej 4</w:t>
            </w:r>
          </w:p>
        </w:tc>
        <w:tc>
          <w:tcPr>
            <w:tcW w:w="1559" w:type="dxa"/>
            <w:shd w:val="clear" w:color="auto" w:fill="auto"/>
            <w:vAlign w:val="center"/>
          </w:tcPr>
          <w:p w:rsidR="002C7A70" w:rsidRPr="007B6892" w:rsidRDefault="002C7A70" w:rsidP="002C7A70">
            <w:pPr>
              <w:jc w:val="center"/>
              <w:rPr>
                <w:rFonts w:cs="Arial"/>
                <w:bCs/>
                <w:sz w:val="22"/>
                <w:szCs w:val="22"/>
              </w:rPr>
            </w:pPr>
            <w:r w:rsidRPr="007B6892">
              <w:rPr>
                <w:rFonts w:cs="Arial"/>
                <w:bCs/>
                <w:sz w:val="22"/>
                <w:szCs w:val="22"/>
              </w:rPr>
              <w:t>20</w:t>
            </w:r>
          </w:p>
        </w:tc>
      </w:tr>
    </w:tbl>
    <w:p w:rsidR="002C7A70" w:rsidRPr="007B6892" w:rsidRDefault="002C7A70" w:rsidP="009A7E31">
      <w:pPr>
        <w:suppressAutoHyphens w:val="0"/>
        <w:spacing w:before="240" w:after="120"/>
        <w:jc w:val="both"/>
        <w:rPr>
          <w:rFonts w:cs="Arial"/>
          <w:b/>
          <w:sz w:val="22"/>
          <w:szCs w:val="22"/>
          <w:u w:val="single"/>
        </w:rPr>
      </w:pPr>
      <w:r w:rsidRPr="007B6892">
        <w:rPr>
          <w:rFonts w:cs="Arial"/>
          <w:b/>
          <w:sz w:val="22"/>
          <w:szCs w:val="22"/>
          <w:u w:val="single"/>
        </w:rPr>
        <w:t>Cześć II:</w:t>
      </w:r>
    </w:p>
    <w:p w:rsidR="002C7A70" w:rsidRPr="007B6892" w:rsidRDefault="002C7A70" w:rsidP="009A7E31">
      <w:pPr>
        <w:numPr>
          <w:ilvl w:val="0"/>
          <w:numId w:val="74"/>
        </w:numPr>
        <w:suppressAutoHyphens w:val="0"/>
        <w:spacing w:after="40"/>
        <w:jc w:val="both"/>
        <w:rPr>
          <w:rFonts w:cs="Arial"/>
          <w:sz w:val="22"/>
          <w:szCs w:val="22"/>
        </w:rPr>
      </w:pPr>
      <w:r w:rsidRPr="007B6892">
        <w:rPr>
          <w:rFonts w:cs="Arial"/>
          <w:sz w:val="22"/>
          <w:szCs w:val="22"/>
        </w:rPr>
        <w:t xml:space="preserve">Cena ofertowa brutto – </w:t>
      </w:r>
      <w:r w:rsidRPr="007B6892">
        <w:rPr>
          <w:rFonts w:cs="Arial"/>
          <w:b/>
          <w:sz w:val="22"/>
          <w:szCs w:val="22"/>
        </w:rPr>
        <w:t>C</w:t>
      </w:r>
    </w:p>
    <w:p w:rsidR="002C7A70" w:rsidRPr="007B6892" w:rsidRDefault="002C7A70" w:rsidP="009A7E31">
      <w:pPr>
        <w:numPr>
          <w:ilvl w:val="0"/>
          <w:numId w:val="74"/>
        </w:numPr>
        <w:suppressAutoHyphens w:val="0"/>
        <w:spacing w:after="40"/>
        <w:jc w:val="both"/>
        <w:rPr>
          <w:rFonts w:cs="Arial"/>
          <w:sz w:val="22"/>
          <w:szCs w:val="22"/>
        </w:rPr>
      </w:pPr>
      <w:r w:rsidRPr="007B6892">
        <w:rPr>
          <w:rFonts w:cs="Arial"/>
          <w:sz w:val="22"/>
          <w:szCs w:val="22"/>
        </w:rPr>
        <w:t xml:space="preserve">Pozostałe kryteria </w:t>
      </w:r>
    </w:p>
    <w:p w:rsidR="002C7A70" w:rsidRPr="007B6892" w:rsidRDefault="002C7A70" w:rsidP="008B4362">
      <w:pPr>
        <w:numPr>
          <w:ilvl w:val="0"/>
          <w:numId w:val="56"/>
        </w:numPr>
        <w:suppressAutoHyphens w:val="0"/>
        <w:spacing w:after="40"/>
        <w:jc w:val="both"/>
        <w:rPr>
          <w:rFonts w:cs="Arial"/>
          <w:b/>
          <w:sz w:val="22"/>
          <w:szCs w:val="22"/>
        </w:rPr>
      </w:pPr>
      <w:r w:rsidRPr="007B6892">
        <w:rPr>
          <w:rFonts w:cs="Arial"/>
          <w:sz w:val="22"/>
          <w:szCs w:val="22"/>
        </w:rPr>
        <w:t xml:space="preserve">wydłużona rękojmia – </w:t>
      </w:r>
      <w:r w:rsidRPr="007B6892">
        <w:rPr>
          <w:rFonts w:cs="Arial"/>
          <w:b/>
          <w:sz w:val="22"/>
          <w:szCs w:val="22"/>
        </w:rPr>
        <w:t>A</w:t>
      </w:r>
    </w:p>
    <w:p w:rsidR="002C7A70" w:rsidRPr="007B6892" w:rsidRDefault="002C7A70" w:rsidP="008B4362">
      <w:pPr>
        <w:numPr>
          <w:ilvl w:val="0"/>
          <w:numId w:val="55"/>
        </w:numPr>
        <w:suppressAutoHyphens w:val="0"/>
        <w:spacing w:after="40"/>
        <w:jc w:val="both"/>
        <w:rPr>
          <w:rFonts w:cs="Arial"/>
          <w:sz w:val="22"/>
          <w:szCs w:val="22"/>
        </w:rPr>
      </w:pPr>
      <w:r w:rsidRPr="007B6892">
        <w:rPr>
          <w:rFonts w:cs="Arial"/>
          <w:sz w:val="22"/>
          <w:szCs w:val="22"/>
        </w:rPr>
        <w:t xml:space="preserve">doświadczenie zawodowe kierownika budowy – </w:t>
      </w:r>
      <w:r w:rsidRPr="007B6892">
        <w:rPr>
          <w:rFonts w:cs="Arial"/>
          <w:b/>
          <w:sz w:val="22"/>
          <w:szCs w:val="22"/>
        </w:rPr>
        <w:t>B</w:t>
      </w: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888"/>
        <w:gridCol w:w="1121"/>
        <w:gridCol w:w="3802"/>
      </w:tblGrid>
      <w:tr w:rsidR="007B6892" w:rsidRPr="007B6892" w:rsidTr="009A7E31">
        <w:tc>
          <w:tcPr>
            <w:tcW w:w="3289" w:type="dxa"/>
            <w:shd w:val="clear" w:color="auto" w:fill="D9D9D9"/>
            <w:vAlign w:val="center"/>
          </w:tcPr>
          <w:p w:rsidR="002C7A70" w:rsidRPr="007B6892" w:rsidRDefault="002C7A70" w:rsidP="00F5501A">
            <w:pPr>
              <w:tabs>
                <w:tab w:val="num" w:pos="0"/>
              </w:tabs>
              <w:spacing w:after="40"/>
              <w:jc w:val="center"/>
              <w:rPr>
                <w:rFonts w:cs="Arial"/>
                <w:b/>
                <w:sz w:val="22"/>
                <w:szCs w:val="22"/>
              </w:rPr>
            </w:pPr>
            <w:r w:rsidRPr="007B6892">
              <w:rPr>
                <w:rFonts w:cs="Arial"/>
                <w:sz w:val="22"/>
                <w:szCs w:val="22"/>
              </w:rPr>
              <w:br w:type="page"/>
            </w:r>
            <w:r w:rsidRPr="007B6892">
              <w:rPr>
                <w:rFonts w:cs="Arial"/>
                <w:b/>
                <w:sz w:val="22"/>
                <w:szCs w:val="22"/>
              </w:rPr>
              <w:t>Kryterium</w:t>
            </w:r>
          </w:p>
        </w:tc>
        <w:tc>
          <w:tcPr>
            <w:tcW w:w="888" w:type="dxa"/>
            <w:shd w:val="clear" w:color="auto" w:fill="D9D9D9"/>
            <w:vAlign w:val="center"/>
          </w:tcPr>
          <w:p w:rsidR="002C7A70" w:rsidRPr="007B6892" w:rsidRDefault="002C7A70" w:rsidP="00F5501A">
            <w:pPr>
              <w:tabs>
                <w:tab w:val="num" w:pos="0"/>
              </w:tabs>
              <w:spacing w:after="40"/>
              <w:jc w:val="center"/>
              <w:rPr>
                <w:rFonts w:cs="Arial"/>
                <w:b/>
                <w:sz w:val="22"/>
                <w:szCs w:val="22"/>
              </w:rPr>
            </w:pPr>
            <w:r w:rsidRPr="007B6892">
              <w:rPr>
                <w:rFonts w:cs="Arial"/>
                <w:b/>
                <w:sz w:val="22"/>
                <w:szCs w:val="22"/>
              </w:rPr>
              <w:t>Waga [%]</w:t>
            </w:r>
          </w:p>
        </w:tc>
        <w:tc>
          <w:tcPr>
            <w:tcW w:w="1121" w:type="dxa"/>
            <w:shd w:val="clear" w:color="auto" w:fill="D9D9D9"/>
            <w:vAlign w:val="center"/>
          </w:tcPr>
          <w:p w:rsidR="002C7A70" w:rsidRPr="007B6892" w:rsidRDefault="002C7A70" w:rsidP="00F5501A">
            <w:pPr>
              <w:tabs>
                <w:tab w:val="num" w:pos="0"/>
              </w:tabs>
              <w:spacing w:after="40"/>
              <w:jc w:val="center"/>
              <w:rPr>
                <w:rFonts w:cs="Arial"/>
                <w:b/>
                <w:sz w:val="22"/>
                <w:szCs w:val="22"/>
              </w:rPr>
            </w:pPr>
            <w:r w:rsidRPr="007B6892">
              <w:rPr>
                <w:rFonts w:cs="Arial"/>
                <w:b/>
                <w:sz w:val="22"/>
                <w:szCs w:val="22"/>
              </w:rPr>
              <w:t>Max. liczba punktów</w:t>
            </w:r>
          </w:p>
        </w:tc>
        <w:tc>
          <w:tcPr>
            <w:tcW w:w="3802" w:type="dxa"/>
            <w:shd w:val="clear" w:color="auto" w:fill="D9D9D9"/>
            <w:vAlign w:val="center"/>
          </w:tcPr>
          <w:p w:rsidR="002C7A70" w:rsidRPr="007B6892" w:rsidRDefault="002C7A70" w:rsidP="00F5501A">
            <w:pPr>
              <w:tabs>
                <w:tab w:val="num" w:pos="0"/>
              </w:tabs>
              <w:spacing w:after="40"/>
              <w:jc w:val="center"/>
              <w:rPr>
                <w:rFonts w:cs="Arial"/>
                <w:b/>
                <w:sz w:val="22"/>
                <w:szCs w:val="22"/>
              </w:rPr>
            </w:pPr>
            <w:r w:rsidRPr="007B6892">
              <w:rPr>
                <w:rFonts w:cs="Arial"/>
                <w:b/>
                <w:sz w:val="22"/>
                <w:szCs w:val="22"/>
              </w:rPr>
              <w:t>Sposób oceny wg wzoru</w:t>
            </w:r>
          </w:p>
        </w:tc>
      </w:tr>
      <w:tr w:rsidR="007B6892" w:rsidRPr="007B6892" w:rsidTr="009A7E31">
        <w:trPr>
          <w:trHeight w:val="1027"/>
        </w:trPr>
        <w:tc>
          <w:tcPr>
            <w:tcW w:w="3289" w:type="dxa"/>
            <w:vAlign w:val="center"/>
          </w:tcPr>
          <w:p w:rsidR="002C7A70" w:rsidRPr="007B6892" w:rsidRDefault="002C7A70" w:rsidP="00F5501A">
            <w:pPr>
              <w:tabs>
                <w:tab w:val="num" w:pos="0"/>
              </w:tabs>
              <w:spacing w:after="40"/>
              <w:jc w:val="center"/>
              <w:rPr>
                <w:rFonts w:cs="Arial"/>
                <w:b/>
                <w:sz w:val="22"/>
                <w:szCs w:val="22"/>
              </w:rPr>
            </w:pPr>
            <w:r w:rsidRPr="007B6892">
              <w:rPr>
                <w:rFonts w:cs="Arial"/>
                <w:b/>
                <w:sz w:val="22"/>
                <w:szCs w:val="22"/>
              </w:rPr>
              <w:t>łączna cena ofertowa brutto</w:t>
            </w:r>
          </w:p>
        </w:tc>
        <w:tc>
          <w:tcPr>
            <w:tcW w:w="888" w:type="dxa"/>
            <w:vAlign w:val="center"/>
          </w:tcPr>
          <w:p w:rsidR="002C7A70" w:rsidRPr="007B6892" w:rsidRDefault="002C7A70" w:rsidP="00F5501A">
            <w:pPr>
              <w:tabs>
                <w:tab w:val="num" w:pos="0"/>
              </w:tabs>
              <w:spacing w:after="40"/>
              <w:jc w:val="center"/>
              <w:rPr>
                <w:rFonts w:cs="Arial"/>
                <w:b/>
                <w:sz w:val="22"/>
                <w:szCs w:val="22"/>
              </w:rPr>
            </w:pPr>
            <w:r w:rsidRPr="007B6892">
              <w:rPr>
                <w:rFonts w:cs="Arial"/>
                <w:b/>
                <w:sz w:val="22"/>
                <w:szCs w:val="22"/>
              </w:rPr>
              <w:t>60%</w:t>
            </w:r>
          </w:p>
        </w:tc>
        <w:tc>
          <w:tcPr>
            <w:tcW w:w="1121" w:type="dxa"/>
            <w:vAlign w:val="center"/>
          </w:tcPr>
          <w:p w:rsidR="002C7A70" w:rsidRPr="007B6892" w:rsidRDefault="002C7A70" w:rsidP="00F5501A">
            <w:pPr>
              <w:tabs>
                <w:tab w:val="num" w:pos="0"/>
              </w:tabs>
              <w:spacing w:after="40"/>
              <w:jc w:val="center"/>
              <w:rPr>
                <w:rFonts w:cs="Arial"/>
                <w:b/>
                <w:sz w:val="22"/>
                <w:szCs w:val="22"/>
              </w:rPr>
            </w:pPr>
            <w:r w:rsidRPr="007B6892">
              <w:rPr>
                <w:rFonts w:cs="Arial"/>
                <w:b/>
                <w:sz w:val="22"/>
                <w:szCs w:val="22"/>
              </w:rPr>
              <w:t>60</w:t>
            </w:r>
          </w:p>
        </w:tc>
        <w:tc>
          <w:tcPr>
            <w:tcW w:w="3802" w:type="dxa"/>
            <w:vAlign w:val="center"/>
          </w:tcPr>
          <w:p w:rsidR="002C7A70" w:rsidRPr="007B6892" w:rsidRDefault="002C7A70" w:rsidP="00F5501A">
            <w:pPr>
              <w:tabs>
                <w:tab w:val="num" w:pos="0"/>
              </w:tabs>
              <w:rPr>
                <w:rFonts w:eastAsia="MS Mincho" w:cs="Arial"/>
                <w:b/>
                <w:sz w:val="20"/>
                <w:szCs w:val="21"/>
              </w:rPr>
            </w:pPr>
            <w:r w:rsidRPr="007B6892">
              <w:rPr>
                <w:rFonts w:eastAsia="MS Mincho" w:cs="Arial"/>
                <w:b/>
                <w:sz w:val="20"/>
                <w:szCs w:val="21"/>
              </w:rPr>
              <w:t xml:space="preserve">       cena najtańszej oferty</w:t>
            </w:r>
          </w:p>
          <w:p w:rsidR="002C7A70" w:rsidRPr="007B6892" w:rsidRDefault="002C7A70" w:rsidP="00F5501A">
            <w:pPr>
              <w:tabs>
                <w:tab w:val="num" w:pos="0"/>
              </w:tabs>
              <w:rPr>
                <w:rFonts w:eastAsia="MS Mincho" w:cs="Arial"/>
                <w:b/>
                <w:sz w:val="20"/>
                <w:szCs w:val="21"/>
              </w:rPr>
            </w:pPr>
            <w:r w:rsidRPr="007B6892">
              <w:rPr>
                <w:rFonts w:eastAsia="MS Mincho" w:cs="Arial"/>
                <w:b/>
                <w:sz w:val="20"/>
                <w:szCs w:val="21"/>
              </w:rPr>
              <w:t>C = --------------------------------  x 60 pkt</w:t>
            </w:r>
          </w:p>
          <w:p w:rsidR="002C7A70" w:rsidRPr="007B6892" w:rsidRDefault="002C7A70" w:rsidP="00F5501A">
            <w:pPr>
              <w:ind w:left="120"/>
              <w:jc w:val="both"/>
              <w:rPr>
                <w:rFonts w:eastAsia="MS Mincho" w:cs="Arial"/>
                <w:b/>
                <w:sz w:val="22"/>
                <w:szCs w:val="22"/>
              </w:rPr>
            </w:pPr>
            <w:r w:rsidRPr="007B6892">
              <w:rPr>
                <w:rFonts w:eastAsia="MS Mincho" w:cs="Arial"/>
                <w:b/>
                <w:sz w:val="20"/>
                <w:szCs w:val="21"/>
              </w:rPr>
              <w:t xml:space="preserve">       cena badanej oferty</w:t>
            </w:r>
          </w:p>
        </w:tc>
      </w:tr>
      <w:tr w:rsidR="007B6892" w:rsidRPr="007B6892" w:rsidTr="009A7E31">
        <w:trPr>
          <w:cantSplit/>
          <w:trHeight w:val="947"/>
        </w:trPr>
        <w:tc>
          <w:tcPr>
            <w:tcW w:w="3289" w:type="dxa"/>
            <w:vAlign w:val="center"/>
          </w:tcPr>
          <w:p w:rsidR="002C7A70" w:rsidRPr="007B6892" w:rsidRDefault="002C7A70" w:rsidP="00F5501A">
            <w:pPr>
              <w:spacing w:after="40"/>
              <w:ind w:left="120"/>
              <w:jc w:val="center"/>
              <w:rPr>
                <w:rFonts w:cs="Arial"/>
                <w:b/>
                <w:sz w:val="22"/>
                <w:szCs w:val="22"/>
              </w:rPr>
            </w:pPr>
            <w:r w:rsidRPr="007B6892">
              <w:rPr>
                <w:rFonts w:cs="Arial"/>
                <w:b/>
                <w:sz w:val="22"/>
                <w:szCs w:val="22"/>
              </w:rPr>
              <w:t>wydłużona rękojmia (powyżej 5 lat)</w:t>
            </w:r>
          </w:p>
        </w:tc>
        <w:tc>
          <w:tcPr>
            <w:tcW w:w="888" w:type="dxa"/>
            <w:vAlign w:val="center"/>
          </w:tcPr>
          <w:p w:rsidR="002C7A70" w:rsidRPr="007B6892" w:rsidRDefault="002C7A70" w:rsidP="00F5501A">
            <w:pPr>
              <w:tabs>
                <w:tab w:val="num" w:pos="0"/>
              </w:tabs>
              <w:spacing w:after="40"/>
              <w:jc w:val="center"/>
              <w:rPr>
                <w:rFonts w:cs="Arial"/>
                <w:b/>
                <w:sz w:val="22"/>
                <w:szCs w:val="22"/>
              </w:rPr>
            </w:pPr>
            <w:r w:rsidRPr="007B6892">
              <w:rPr>
                <w:rFonts w:cs="Arial"/>
                <w:b/>
                <w:sz w:val="22"/>
                <w:szCs w:val="22"/>
              </w:rPr>
              <w:t>20%</w:t>
            </w:r>
          </w:p>
        </w:tc>
        <w:tc>
          <w:tcPr>
            <w:tcW w:w="1121" w:type="dxa"/>
            <w:vAlign w:val="center"/>
          </w:tcPr>
          <w:p w:rsidR="002C7A70" w:rsidRPr="007B6892" w:rsidRDefault="002C7A70" w:rsidP="00F5501A">
            <w:pPr>
              <w:tabs>
                <w:tab w:val="num" w:pos="0"/>
              </w:tabs>
              <w:spacing w:after="40"/>
              <w:jc w:val="center"/>
              <w:rPr>
                <w:rFonts w:cs="Arial"/>
                <w:b/>
                <w:sz w:val="22"/>
                <w:szCs w:val="22"/>
              </w:rPr>
            </w:pPr>
            <w:r w:rsidRPr="007B6892">
              <w:rPr>
                <w:rFonts w:cs="Arial"/>
                <w:b/>
                <w:sz w:val="22"/>
                <w:szCs w:val="22"/>
              </w:rPr>
              <w:t>20</w:t>
            </w:r>
          </w:p>
        </w:tc>
        <w:tc>
          <w:tcPr>
            <w:tcW w:w="3802" w:type="dxa"/>
            <w:vAlign w:val="center"/>
          </w:tcPr>
          <w:p w:rsidR="002C7A70" w:rsidRPr="007B6892" w:rsidRDefault="002C7A70" w:rsidP="00F5501A">
            <w:pPr>
              <w:tabs>
                <w:tab w:val="num" w:pos="0"/>
              </w:tabs>
              <w:spacing w:after="40"/>
              <w:jc w:val="center"/>
              <w:rPr>
                <w:rFonts w:eastAsia="MS Mincho" w:cs="Arial"/>
                <w:b/>
                <w:sz w:val="22"/>
                <w:szCs w:val="22"/>
              </w:rPr>
            </w:pPr>
            <w:r w:rsidRPr="007B6892">
              <w:rPr>
                <w:rFonts w:eastAsia="MS Mincho" w:cs="Arial"/>
                <w:b/>
                <w:sz w:val="22"/>
                <w:szCs w:val="22"/>
              </w:rPr>
              <w:t>A = wg tabeli poniżej</w:t>
            </w:r>
          </w:p>
        </w:tc>
      </w:tr>
      <w:tr w:rsidR="007B6892" w:rsidRPr="007B6892" w:rsidTr="009A7E31">
        <w:trPr>
          <w:cantSplit/>
          <w:trHeight w:val="2187"/>
        </w:trPr>
        <w:tc>
          <w:tcPr>
            <w:tcW w:w="3289" w:type="dxa"/>
            <w:vAlign w:val="center"/>
          </w:tcPr>
          <w:p w:rsidR="002C7A70" w:rsidRPr="007B6892" w:rsidRDefault="00A13992" w:rsidP="002C7A70">
            <w:pPr>
              <w:spacing w:after="40"/>
              <w:ind w:left="120"/>
              <w:jc w:val="center"/>
              <w:rPr>
                <w:rFonts w:ascii="Tahoma" w:hAnsi="Tahoma" w:cs="Tahoma"/>
                <w:b/>
                <w:bCs/>
                <w:sz w:val="20"/>
                <w:szCs w:val="20"/>
              </w:rPr>
            </w:pPr>
            <w:r w:rsidRPr="007B6892">
              <w:rPr>
                <w:rFonts w:ascii="Tahoma" w:hAnsi="Tahoma" w:cs="Tahoma"/>
                <w:b/>
                <w:sz w:val="20"/>
                <w:szCs w:val="20"/>
              </w:rPr>
              <w:t xml:space="preserve">doświadczenie zawodowe kierownika budowy </w:t>
            </w:r>
            <w:r w:rsidR="005732C0" w:rsidRPr="007B6892">
              <w:rPr>
                <w:rFonts w:ascii="Tahoma" w:hAnsi="Tahoma" w:cs="Tahoma"/>
                <w:b/>
                <w:sz w:val="20"/>
                <w:szCs w:val="20"/>
              </w:rPr>
              <w:t xml:space="preserve">                       w okresie 5 lat przed </w:t>
            </w:r>
            <w:r w:rsidR="005732C0" w:rsidRPr="007B6892">
              <w:rPr>
                <w:rFonts w:ascii="Tahoma" w:hAnsi="Tahoma" w:cs="Tahoma"/>
                <w:b/>
                <w:bCs/>
                <w:sz w:val="20"/>
                <w:szCs w:val="20"/>
              </w:rPr>
              <w:t>upływem terminu składania ofert</w:t>
            </w:r>
            <w:r w:rsidR="005732C0" w:rsidRPr="007B6892">
              <w:rPr>
                <w:rFonts w:ascii="Tahoma" w:hAnsi="Tahoma" w:cs="Tahoma"/>
                <w:b/>
                <w:sz w:val="20"/>
                <w:szCs w:val="20"/>
              </w:rPr>
              <w:t xml:space="preserve"> </w:t>
            </w:r>
            <w:r w:rsidRPr="007B6892">
              <w:rPr>
                <w:rFonts w:ascii="Tahoma" w:hAnsi="Tahoma" w:cs="Tahoma"/>
                <w:b/>
                <w:sz w:val="20"/>
                <w:szCs w:val="20"/>
              </w:rPr>
              <w:t>przy realizacji kontraktów/ zadań polegając</w:t>
            </w:r>
            <w:r w:rsidR="005732C0" w:rsidRPr="007B6892">
              <w:rPr>
                <w:rFonts w:ascii="Tahoma" w:hAnsi="Tahoma" w:cs="Tahoma"/>
                <w:b/>
                <w:sz w:val="20"/>
                <w:szCs w:val="20"/>
              </w:rPr>
              <w:t>ych</w:t>
            </w:r>
            <w:r w:rsidRPr="007B6892">
              <w:rPr>
                <w:rFonts w:ascii="Tahoma" w:hAnsi="Tahoma" w:cs="Tahoma"/>
                <w:b/>
                <w:sz w:val="20"/>
                <w:szCs w:val="20"/>
              </w:rPr>
              <w:t xml:space="preserve"> na </w:t>
            </w:r>
            <w:r w:rsidR="005732C0" w:rsidRPr="007B6892">
              <w:rPr>
                <w:rFonts w:ascii="Tahoma" w:hAnsi="Tahoma" w:cs="Tahoma"/>
                <w:b/>
                <w:bCs/>
                <w:sz w:val="20"/>
                <w:szCs w:val="20"/>
              </w:rPr>
              <w:t xml:space="preserve">budowie, przebudowie chodników, parkingów lub placów o wartości co najmniej 50.000,00 PLN brutto </w:t>
            </w:r>
          </w:p>
        </w:tc>
        <w:tc>
          <w:tcPr>
            <w:tcW w:w="888" w:type="dxa"/>
            <w:vAlign w:val="center"/>
          </w:tcPr>
          <w:p w:rsidR="002C7A70" w:rsidRPr="007B6892" w:rsidRDefault="002C7A70" w:rsidP="00F5501A">
            <w:pPr>
              <w:tabs>
                <w:tab w:val="num" w:pos="0"/>
              </w:tabs>
              <w:spacing w:after="40"/>
              <w:jc w:val="center"/>
              <w:rPr>
                <w:rFonts w:cs="Arial"/>
                <w:b/>
                <w:sz w:val="22"/>
                <w:szCs w:val="22"/>
              </w:rPr>
            </w:pPr>
            <w:r w:rsidRPr="007B6892">
              <w:rPr>
                <w:rFonts w:cs="Arial"/>
                <w:b/>
                <w:sz w:val="22"/>
                <w:szCs w:val="22"/>
              </w:rPr>
              <w:t>20%</w:t>
            </w:r>
          </w:p>
        </w:tc>
        <w:tc>
          <w:tcPr>
            <w:tcW w:w="1121" w:type="dxa"/>
            <w:vAlign w:val="center"/>
          </w:tcPr>
          <w:p w:rsidR="002C7A70" w:rsidRPr="007B6892" w:rsidRDefault="002C7A70" w:rsidP="00F5501A">
            <w:pPr>
              <w:tabs>
                <w:tab w:val="num" w:pos="0"/>
              </w:tabs>
              <w:spacing w:after="40"/>
              <w:jc w:val="center"/>
              <w:rPr>
                <w:rFonts w:cs="Arial"/>
                <w:b/>
                <w:sz w:val="22"/>
                <w:szCs w:val="22"/>
              </w:rPr>
            </w:pPr>
            <w:r w:rsidRPr="007B6892">
              <w:rPr>
                <w:rFonts w:cs="Arial"/>
                <w:b/>
                <w:sz w:val="22"/>
                <w:szCs w:val="22"/>
              </w:rPr>
              <w:t>20</w:t>
            </w:r>
          </w:p>
        </w:tc>
        <w:tc>
          <w:tcPr>
            <w:tcW w:w="3802" w:type="dxa"/>
            <w:vAlign w:val="center"/>
          </w:tcPr>
          <w:p w:rsidR="002C7A70" w:rsidRPr="007B6892" w:rsidRDefault="002C7A70" w:rsidP="00F5501A">
            <w:pPr>
              <w:tabs>
                <w:tab w:val="num" w:pos="0"/>
              </w:tabs>
              <w:spacing w:after="40"/>
              <w:jc w:val="center"/>
              <w:rPr>
                <w:rFonts w:eastAsia="MS Mincho" w:cs="Arial"/>
                <w:b/>
                <w:sz w:val="22"/>
                <w:szCs w:val="22"/>
              </w:rPr>
            </w:pPr>
            <w:r w:rsidRPr="007B6892">
              <w:rPr>
                <w:rFonts w:eastAsia="MS Mincho" w:cs="Arial"/>
                <w:b/>
                <w:sz w:val="22"/>
                <w:szCs w:val="22"/>
              </w:rPr>
              <w:t>B = wg tabeli poniżej</w:t>
            </w:r>
          </w:p>
        </w:tc>
      </w:tr>
      <w:tr w:rsidR="007B6892" w:rsidRPr="007B6892" w:rsidTr="009A7E31">
        <w:trPr>
          <w:trHeight w:val="437"/>
        </w:trPr>
        <w:tc>
          <w:tcPr>
            <w:tcW w:w="3289" w:type="dxa"/>
            <w:vAlign w:val="center"/>
          </w:tcPr>
          <w:p w:rsidR="002C7A70" w:rsidRPr="007B6892" w:rsidRDefault="002C7A70" w:rsidP="00F5501A">
            <w:pPr>
              <w:tabs>
                <w:tab w:val="num" w:pos="0"/>
              </w:tabs>
              <w:spacing w:after="40"/>
              <w:jc w:val="center"/>
              <w:rPr>
                <w:rFonts w:cs="Arial"/>
                <w:b/>
                <w:sz w:val="22"/>
                <w:szCs w:val="22"/>
              </w:rPr>
            </w:pPr>
            <w:r w:rsidRPr="007B6892">
              <w:rPr>
                <w:rFonts w:cs="Arial"/>
                <w:b/>
                <w:sz w:val="22"/>
                <w:szCs w:val="22"/>
              </w:rPr>
              <w:t>RAZEM</w:t>
            </w:r>
          </w:p>
        </w:tc>
        <w:tc>
          <w:tcPr>
            <w:tcW w:w="888" w:type="dxa"/>
            <w:vAlign w:val="center"/>
          </w:tcPr>
          <w:p w:rsidR="002C7A70" w:rsidRPr="007B6892" w:rsidRDefault="002C7A70" w:rsidP="00F5501A">
            <w:pPr>
              <w:tabs>
                <w:tab w:val="num" w:pos="0"/>
              </w:tabs>
              <w:spacing w:after="40"/>
              <w:jc w:val="center"/>
              <w:rPr>
                <w:rFonts w:cs="Arial"/>
                <w:b/>
                <w:sz w:val="22"/>
                <w:szCs w:val="22"/>
              </w:rPr>
            </w:pPr>
            <w:r w:rsidRPr="007B6892">
              <w:rPr>
                <w:rFonts w:cs="Arial"/>
                <w:b/>
                <w:sz w:val="22"/>
                <w:szCs w:val="22"/>
              </w:rPr>
              <w:t>100%</w:t>
            </w:r>
          </w:p>
        </w:tc>
        <w:tc>
          <w:tcPr>
            <w:tcW w:w="1121" w:type="dxa"/>
            <w:vAlign w:val="center"/>
          </w:tcPr>
          <w:p w:rsidR="002C7A70" w:rsidRPr="007B6892" w:rsidRDefault="002C7A70" w:rsidP="00F5501A">
            <w:pPr>
              <w:tabs>
                <w:tab w:val="num" w:pos="0"/>
              </w:tabs>
              <w:spacing w:after="40"/>
              <w:jc w:val="center"/>
              <w:rPr>
                <w:rFonts w:cs="Arial"/>
                <w:b/>
                <w:sz w:val="22"/>
                <w:szCs w:val="22"/>
              </w:rPr>
            </w:pPr>
            <w:r w:rsidRPr="007B6892">
              <w:rPr>
                <w:rFonts w:cs="Arial"/>
                <w:b/>
                <w:sz w:val="22"/>
                <w:szCs w:val="22"/>
              </w:rPr>
              <w:t>100</w:t>
            </w:r>
          </w:p>
        </w:tc>
        <w:tc>
          <w:tcPr>
            <w:tcW w:w="3802" w:type="dxa"/>
            <w:tcBorders>
              <w:right w:val="single" w:sz="4" w:space="0" w:color="auto"/>
            </w:tcBorders>
            <w:shd w:val="clear" w:color="auto" w:fill="D9D9D9"/>
            <w:vAlign w:val="center"/>
          </w:tcPr>
          <w:p w:rsidR="002C7A70" w:rsidRPr="007B6892" w:rsidRDefault="002C7A70" w:rsidP="00F5501A">
            <w:pPr>
              <w:tabs>
                <w:tab w:val="num" w:pos="0"/>
              </w:tabs>
              <w:spacing w:after="40"/>
              <w:jc w:val="center"/>
              <w:rPr>
                <w:rFonts w:cs="Arial"/>
                <w:b/>
                <w:sz w:val="22"/>
                <w:szCs w:val="22"/>
              </w:rPr>
            </w:pPr>
            <w:r w:rsidRPr="007B6892">
              <w:rPr>
                <w:rFonts w:cs="Arial"/>
                <w:b/>
                <w:sz w:val="22"/>
                <w:szCs w:val="22"/>
              </w:rPr>
              <w:softHyphen/>
            </w:r>
            <w:r w:rsidRPr="007B6892">
              <w:rPr>
                <w:rFonts w:cs="Arial"/>
                <w:b/>
                <w:sz w:val="22"/>
                <w:szCs w:val="22"/>
              </w:rPr>
              <w:softHyphen/>
            </w:r>
            <w:r w:rsidRPr="007B6892">
              <w:rPr>
                <w:rFonts w:cs="Arial"/>
                <w:b/>
                <w:sz w:val="22"/>
                <w:szCs w:val="22"/>
              </w:rPr>
              <w:softHyphen/>
            </w:r>
            <w:r w:rsidRPr="007B6892">
              <w:rPr>
                <w:rFonts w:cs="Arial"/>
                <w:b/>
                <w:sz w:val="22"/>
                <w:szCs w:val="22"/>
              </w:rPr>
              <w:softHyphen/>
            </w:r>
            <w:r w:rsidRPr="007B6892">
              <w:rPr>
                <w:rFonts w:cs="Arial"/>
                <w:b/>
                <w:sz w:val="22"/>
                <w:szCs w:val="22"/>
              </w:rPr>
              <w:softHyphen/>
            </w:r>
          </w:p>
        </w:tc>
      </w:tr>
    </w:tbl>
    <w:p w:rsidR="002C7A70" w:rsidRPr="007B6892" w:rsidRDefault="002C7A70" w:rsidP="009A7E31">
      <w:pPr>
        <w:numPr>
          <w:ilvl w:val="0"/>
          <w:numId w:val="75"/>
        </w:numPr>
        <w:spacing w:before="120"/>
        <w:jc w:val="both"/>
        <w:rPr>
          <w:rFonts w:cs="Arial"/>
          <w:b/>
          <w:sz w:val="22"/>
          <w:szCs w:val="22"/>
        </w:rPr>
      </w:pPr>
      <w:r w:rsidRPr="007B6892">
        <w:rPr>
          <w:rFonts w:cs="Arial"/>
          <w:b/>
          <w:sz w:val="22"/>
          <w:szCs w:val="22"/>
        </w:rPr>
        <w:t xml:space="preserve">Kryterium: wydłużona rękojmia </w:t>
      </w:r>
    </w:p>
    <w:p w:rsidR="002C7A70" w:rsidRPr="007B6892" w:rsidRDefault="002C7A70" w:rsidP="002C7A70">
      <w:pPr>
        <w:spacing w:before="120" w:after="120"/>
        <w:ind w:firstLine="709"/>
        <w:jc w:val="both"/>
        <w:rPr>
          <w:rFonts w:cs="Arial"/>
          <w:b/>
          <w:sz w:val="22"/>
          <w:szCs w:val="22"/>
        </w:rPr>
      </w:pPr>
      <w:r w:rsidRPr="007B6892">
        <w:rPr>
          <w:rFonts w:cs="Arial"/>
          <w:b/>
          <w:sz w:val="22"/>
          <w:szCs w:val="22"/>
        </w:rPr>
        <w:t>Waga kryterium: 20%</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tblGrid>
      <w:tr w:rsidR="007B6892" w:rsidRPr="007B6892" w:rsidTr="00F5501A">
        <w:trPr>
          <w:trHeight w:val="438"/>
        </w:trPr>
        <w:tc>
          <w:tcPr>
            <w:tcW w:w="2552" w:type="dxa"/>
            <w:shd w:val="clear" w:color="auto" w:fill="D9D9D9"/>
            <w:vAlign w:val="center"/>
          </w:tcPr>
          <w:p w:rsidR="002C7A70" w:rsidRPr="007B6892" w:rsidRDefault="002C7A70" w:rsidP="00F5501A">
            <w:pPr>
              <w:jc w:val="center"/>
              <w:rPr>
                <w:rFonts w:cs="Arial"/>
                <w:b/>
                <w:bCs/>
                <w:sz w:val="22"/>
                <w:szCs w:val="22"/>
              </w:rPr>
            </w:pPr>
            <w:r w:rsidRPr="007B6892">
              <w:rPr>
                <w:rFonts w:cs="Arial"/>
                <w:b/>
                <w:bCs/>
                <w:sz w:val="22"/>
                <w:szCs w:val="22"/>
              </w:rPr>
              <w:t xml:space="preserve">Długość  rękojmi </w:t>
            </w:r>
          </w:p>
        </w:tc>
        <w:tc>
          <w:tcPr>
            <w:tcW w:w="2835" w:type="dxa"/>
            <w:shd w:val="clear" w:color="auto" w:fill="D9D9D9"/>
            <w:vAlign w:val="center"/>
          </w:tcPr>
          <w:p w:rsidR="002C7A70" w:rsidRPr="007B6892" w:rsidRDefault="002C7A70" w:rsidP="00F5501A">
            <w:pPr>
              <w:jc w:val="center"/>
              <w:rPr>
                <w:rFonts w:cs="Arial"/>
                <w:b/>
                <w:bCs/>
                <w:sz w:val="22"/>
                <w:szCs w:val="22"/>
              </w:rPr>
            </w:pPr>
            <w:r w:rsidRPr="007B6892">
              <w:rPr>
                <w:rFonts w:cs="Arial"/>
                <w:b/>
                <w:bCs/>
                <w:sz w:val="22"/>
                <w:szCs w:val="22"/>
              </w:rPr>
              <w:t>Ilość punktów</w:t>
            </w:r>
          </w:p>
        </w:tc>
      </w:tr>
      <w:tr w:rsidR="007B6892" w:rsidRPr="007B6892" w:rsidTr="00F5501A">
        <w:trPr>
          <w:trHeight w:val="340"/>
        </w:trPr>
        <w:tc>
          <w:tcPr>
            <w:tcW w:w="2552" w:type="dxa"/>
            <w:shd w:val="clear" w:color="auto" w:fill="auto"/>
            <w:vAlign w:val="center"/>
          </w:tcPr>
          <w:p w:rsidR="002C7A70" w:rsidRPr="007B6892" w:rsidRDefault="002C7A70" w:rsidP="00F5501A">
            <w:pPr>
              <w:jc w:val="center"/>
              <w:rPr>
                <w:rFonts w:cs="Arial"/>
                <w:bCs/>
                <w:sz w:val="22"/>
                <w:szCs w:val="22"/>
              </w:rPr>
            </w:pPr>
            <w:r w:rsidRPr="007B6892">
              <w:rPr>
                <w:rFonts w:cs="Arial"/>
                <w:bCs/>
                <w:sz w:val="22"/>
                <w:szCs w:val="22"/>
              </w:rPr>
              <w:t>5 lat</w:t>
            </w:r>
          </w:p>
        </w:tc>
        <w:tc>
          <w:tcPr>
            <w:tcW w:w="2835" w:type="dxa"/>
            <w:shd w:val="clear" w:color="auto" w:fill="auto"/>
            <w:vAlign w:val="center"/>
          </w:tcPr>
          <w:p w:rsidR="002C7A70" w:rsidRPr="007B6892" w:rsidRDefault="002C7A70" w:rsidP="00F5501A">
            <w:pPr>
              <w:jc w:val="center"/>
              <w:rPr>
                <w:rFonts w:cs="Arial"/>
                <w:bCs/>
                <w:sz w:val="22"/>
                <w:szCs w:val="22"/>
              </w:rPr>
            </w:pPr>
            <w:r w:rsidRPr="007B6892">
              <w:rPr>
                <w:rFonts w:cs="Arial"/>
                <w:bCs/>
                <w:sz w:val="22"/>
                <w:szCs w:val="22"/>
              </w:rPr>
              <w:t>0</w:t>
            </w:r>
          </w:p>
        </w:tc>
      </w:tr>
      <w:tr w:rsidR="007B6892" w:rsidRPr="007B6892" w:rsidTr="00F5501A">
        <w:trPr>
          <w:trHeight w:val="340"/>
        </w:trPr>
        <w:tc>
          <w:tcPr>
            <w:tcW w:w="2552" w:type="dxa"/>
            <w:shd w:val="clear" w:color="auto" w:fill="auto"/>
            <w:vAlign w:val="center"/>
          </w:tcPr>
          <w:p w:rsidR="002C7A70" w:rsidRPr="007B6892" w:rsidRDefault="002C7A70" w:rsidP="00F5501A">
            <w:pPr>
              <w:jc w:val="center"/>
              <w:rPr>
                <w:rFonts w:cs="Arial"/>
                <w:bCs/>
                <w:sz w:val="22"/>
                <w:szCs w:val="22"/>
              </w:rPr>
            </w:pPr>
            <w:r w:rsidRPr="007B6892">
              <w:rPr>
                <w:rFonts w:cs="Arial"/>
                <w:bCs/>
                <w:sz w:val="22"/>
                <w:szCs w:val="22"/>
              </w:rPr>
              <w:t>powyżej 5 lat do 6 lat</w:t>
            </w:r>
          </w:p>
        </w:tc>
        <w:tc>
          <w:tcPr>
            <w:tcW w:w="2835" w:type="dxa"/>
            <w:shd w:val="clear" w:color="auto" w:fill="auto"/>
            <w:vAlign w:val="center"/>
          </w:tcPr>
          <w:p w:rsidR="002C7A70" w:rsidRPr="007B6892" w:rsidRDefault="002C7A70" w:rsidP="00F5501A">
            <w:pPr>
              <w:jc w:val="center"/>
              <w:rPr>
                <w:rFonts w:cs="Arial"/>
                <w:bCs/>
                <w:sz w:val="22"/>
                <w:szCs w:val="22"/>
              </w:rPr>
            </w:pPr>
            <w:r w:rsidRPr="007B6892">
              <w:rPr>
                <w:rFonts w:cs="Arial"/>
                <w:bCs/>
                <w:sz w:val="22"/>
                <w:szCs w:val="22"/>
              </w:rPr>
              <w:t>10</w:t>
            </w:r>
          </w:p>
        </w:tc>
      </w:tr>
      <w:tr w:rsidR="007B6892" w:rsidRPr="007B6892" w:rsidTr="00F5501A">
        <w:trPr>
          <w:trHeight w:val="340"/>
        </w:trPr>
        <w:tc>
          <w:tcPr>
            <w:tcW w:w="2552" w:type="dxa"/>
            <w:shd w:val="clear" w:color="auto" w:fill="auto"/>
            <w:vAlign w:val="center"/>
          </w:tcPr>
          <w:p w:rsidR="002C7A70" w:rsidRPr="007B6892" w:rsidRDefault="002C7A70" w:rsidP="00F5501A">
            <w:pPr>
              <w:jc w:val="center"/>
              <w:rPr>
                <w:rFonts w:cs="Arial"/>
                <w:bCs/>
                <w:sz w:val="22"/>
                <w:szCs w:val="22"/>
              </w:rPr>
            </w:pPr>
            <w:r w:rsidRPr="007B6892">
              <w:rPr>
                <w:rFonts w:cs="Arial"/>
                <w:bCs/>
                <w:sz w:val="22"/>
                <w:szCs w:val="22"/>
              </w:rPr>
              <w:t>powyżej 6 lat do 7 lat</w:t>
            </w:r>
          </w:p>
        </w:tc>
        <w:tc>
          <w:tcPr>
            <w:tcW w:w="2835" w:type="dxa"/>
            <w:shd w:val="clear" w:color="auto" w:fill="auto"/>
            <w:vAlign w:val="center"/>
          </w:tcPr>
          <w:p w:rsidR="002C7A70" w:rsidRPr="007B6892" w:rsidRDefault="002C7A70" w:rsidP="00F5501A">
            <w:pPr>
              <w:jc w:val="center"/>
              <w:rPr>
                <w:rFonts w:cs="Arial"/>
                <w:bCs/>
                <w:sz w:val="22"/>
                <w:szCs w:val="22"/>
              </w:rPr>
            </w:pPr>
            <w:r w:rsidRPr="007B6892">
              <w:rPr>
                <w:rFonts w:cs="Arial"/>
                <w:bCs/>
                <w:sz w:val="22"/>
                <w:szCs w:val="22"/>
              </w:rPr>
              <w:t>20</w:t>
            </w:r>
          </w:p>
        </w:tc>
      </w:tr>
    </w:tbl>
    <w:p w:rsidR="002C7A70" w:rsidRPr="007B6892" w:rsidRDefault="002C7A70" w:rsidP="009A7E31">
      <w:pPr>
        <w:numPr>
          <w:ilvl w:val="0"/>
          <w:numId w:val="75"/>
        </w:numPr>
        <w:spacing w:before="120"/>
        <w:jc w:val="both"/>
        <w:rPr>
          <w:rFonts w:cs="Arial"/>
          <w:b/>
          <w:sz w:val="22"/>
          <w:szCs w:val="22"/>
        </w:rPr>
      </w:pPr>
      <w:r w:rsidRPr="007B6892">
        <w:rPr>
          <w:rFonts w:cs="Arial"/>
          <w:b/>
          <w:sz w:val="22"/>
          <w:szCs w:val="22"/>
        </w:rPr>
        <w:t xml:space="preserve">Kryterium: doświadczenie kierownika budowy </w:t>
      </w:r>
    </w:p>
    <w:p w:rsidR="002C7A70" w:rsidRPr="007B6892" w:rsidRDefault="002C7A70" w:rsidP="002C7A70">
      <w:pPr>
        <w:spacing w:before="120"/>
        <w:ind w:left="720"/>
        <w:jc w:val="both"/>
        <w:rPr>
          <w:rFonts w:cs="Arial"/>
          <w:b/>
          <w:sz w:val="22"/>
          <w:szCs w:val="22"/>
        </w:rPr>
      </w:pPr>
      <w:r w:rsidRPr="007B6892">
        <w:rPr>
          <w:rFonts w:cs="Arial"/>
          <w:b/>
          <w:sz w:val="22"/>
          <w:szCs w:val="22"/>
        </w:rPr>
        <w:t>Waga kryterium: 20%</w:t>
      </w:r>
    </w:p>
    <w:tbl>
      <w:tblPr>
        <w:tblW w:w="881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0"/>
        <w:gridCol w:w="1417"/>
      </w:tblGrid>
      <w:tr w:rsidR="007B6892" w:rsidRPr="007B6892" w:rsidTr="009A7E31">
        <w:trPr>
          <w:trHeight w:val="438"/>
        </w:trPr>
        <w:tc>
          <w:tcPr>
            <w:tcW w:w="7400" w:type="dxa"/>
            <w:shd w:val="clear" w:color="auto" w:fill="D9D9D9"/>
            <w:vAlign w:val="center"/>
          </w:tcPr>
          <w:p w:rsidR="002C7A70" w:rsidRPr="007B6892" w:rsidRDefault="005732C0" w:rsidP="00F5501A">
            <w:pPr>
              <w:jc w:val="center"/>
              <w:rPr>
                <w:rFonts w:cs="Arial"/>
                <w:b/>
                <w:bCs/>
                <w:sz w:val="22"/>
                <w:szCs w:val="22"/>
              </w:rPr>
            </w:pPr>
            <w:r w:rsidRPr="007B6892">
              <w:rPr>
                <w:rFonts w:ascii="Tahoma" w:hAnsi="Tahoma" w:cs="Tahoma"/>
                <w:b/>
                <w:sz w:val="20"/>
                <w:szCs w:val="20"/>
              </w:rPr>
              <w:t xml:space="preserve">doświadczenie zawodowe kierownika budowy w okresie 5 lat przed </w:t>
            </w:r>
            <w:r w:rsidRPr="007B6892">
              <w:rPr>
                <w:rFonts w:ascii="Tahoma" w:hAnsi="Tahoma" w:cs="Tahoma"/>
                <w:b/>
                <w:bCs/>
                <w:sz w:val="20"/>
                <w:szCs w:val="20"/>
              </w:rPr>
              <w:t>upływem terminu składania ofert</w:t>
            </w:r>
            <w:r w:rsidRPr="007B6892">
              <w:rPr>
                <w:rFonts w:ascii="Tahoma" w:hAnsi="Tahoma" w:cs="Tahoma"/>
                <w:b/>
                <w:sz w:val="20"/>
                <w:szCs w:val="20"/>
              </w:rPr>
              <w:t xml:space="preserve"> przy realizacji kontraktów/ zadań polegających na </w:t>
            </w:r>
            <w:r w:rsidRPr="007B6892">
              <w:rPr>
                <w:rFonts w:ascii="Tahoma" w:hAnsi="Tahoma" w:cs="Tahoma"/>
                <w:b/>
                <w:bCs/>
                <w:sz w:val="20"/>
                <w:szCs w:val="20"/>
              </w:rPr>
              <w:t>budowie, przebudowie chodników, parkingów lub placów o wartości co najmniej 50.000,00 PLN brutto</w:t>
            </w:r>
          </w:p>
        </w:tc>
        <w:tc>
          <w:tcPr>
            <w:tcW w:w="1417" w:type="dxa"/>
            <w:shd w:val="clear" w:color="auto" w:fill="D9D9D9"/>
            <w:vAlign w:val="center"/>
          </w:tcPr>
          <w:p w:rsidR="002C7A70" w:rsidRPr="007B6892" w:rsidRDefault="002C7A70" w:rsidP="00F5501A">
            <w:pPr>
              <w:jc w:val="center"/>
              <w:rPr>
                <w:rFonts w:cs="Arial"/>
                <w:b/>
                <w:bCs/>
                <w:sz w:val="22"/>
                <w:szCs w:val="22"/>
              </w:rPr>
            </w:pPr>
            <w:r w:rsidRPr="007B6892">
              <w:rPr>
                <w:rFonts w:cs="Arial"/>
                <w:b/>
                <w:bCs/>
                <w:sz w:val="22"/>
                <w:szCs w:val="22"/>
              </w:rPr>
              <w:t>Ilość punktów</w:t>
            </w:r>
          </w:p>
        </w:tc>
      </w:tr>
      <w:tr w:rsidR="007B6892" w:rsidRPr="007B6892" w:rsidTr="009A7E31">
        <w:trPr>
          <w:trHeight w:val="340"/>
        </w:trPr>
        <w:tc>
          <w:tcPr>
            <w:tcW w:w="7400" w:type="dxa"/>
            <w:shd w:val="clear" w:color="auto" w:fill="auto"/>
            <w:vAlign w:val="center"/>
          </w:tcPr>
          <w:p w:rsidR="002C7A70" w:rsidRPr="007B6892" w:rsidRDefault="002C7A70" w:rsidP="00F5501A">
            <w:pPr>
              <w:jc w:val="center"/>
              <w:rPr>
                <w:rFonts w:cs="Arial"/>
                <w:bCs/>
                <w:sz w:val="22"/>
                <w:szCs w:val="22"/>
              </w:rPr>
            </w:pPr>
            <w:r w:rsidRPr="007B6892">
              <w:rPr>
                <w:rFonts w:cs="Arial"/>
                <w:bCs/>
                <w:sz w:val="22"/>
                <w:szCs w:val="22"/>
              </w:rPr>
              <w:t>1</w:t>
            </w:r>
          </w:p>
        </w:tc>
        <w:tc>
          <w:tcPr>
            <w:tcW w:w="1417" w:type="dxa"/>
            <w:shd w:val="clear" w:color="auto" w:fill="auto"/>
            <w:vAlign w:val="center"/>
          </w:tcPr>
          <w:p w:rsidR="002C7A70" w:rsidRPr="007B6892" w:rsidRDefault="002C7A70" w:rsidP="00F5501A">
            <w:pPr>
              <w:jc w:val="center"/>
              <w:rPr>
                <w:rFonts w:cs="Arial"/>
                <w:bCs/>
                <w:sz w:val="22"/>
                <w:szCs w:val="22"/>
              </w:rPr>
            </w:pPr>
            <w:r w:rsidRPr="007B6892">
              <w:rPr>
                <w:rFonts w:cs="Arial"/>
                <w:bCs/>
                <w:sz w:val="22"/>
                <w:szCs w:val="22"/>
              </w:rPr>
              <w:t>0</w:t>
            </w:r>
          </w:p>
        </w:tc>
      </w:tr>
      <w:tr w:rsidR="007B6892" w:rsidRPr="007B6892" w:rsidTr="009A7E31">
        <w:trPr>
          <w:trHeight w:val="340"/>
        </w:trPr>
        <w:tc>
          <w:tcPr>
            <w:tcW w:w="7400" w:type="dxa"/>
            <w:shd w:val="clear" w:color="auto" w:fill="auto"/>
            <w:vAlign w:val="center"/>
          </w:tcPr>
          <w:p w:rsidR="002C7A70" w:rsidRPr="007B6892" w:rsidRDefault="002C7A70" w:rsidP="00F5501A">
            <w:pPr>
              <w:jc w:val="center"/>
              <w:rPr>
                <w:rFonts w:cs="Arial"/>
                <w:bCs/>
                <w:sz w:val="22"/>
                <w:szCs w:val="22"/>
              </w:rPr>
            </w:pPr>
            <w:r w:rsidRPr="007B6892">
              <w:rPr>
                <w:rFonts w:cs="Arial"/>
                <w:bCs/>
                <w:sz w:val="22"/>
                <w:szCs w:val="22"/>
              </w:rPr>
              <w:t>od 2 do 4</w:t>
            </w:r>
          </w:p>
        </w:tc>
        <w:tc>
          <w:tcPr>
            <w:tcW w:w="1417" w:type="dxa"/>
            <w:shd w:val="clear" w:color="auto" w:fill="auto"/>
            <w:vAlign w:val="center"/>
          </w:tcPr>
          <w:p w:rsidR="002C7A70" w:rsidRPr="007B6892" w:rsidRDefault="002C7A70" w:rsidP="00F5501A">
            <w:pPr>
              <w:jc w:val="center"/>
              <w:rPr>
                <w:rFonts w:cs="Arial"/>
                <w:bCs/>
                <w:sz w:val="22"/>
                <w:szCs w:val="22"/>
              </w:rPr>
            </w:pPr>
            <w:r w:rsidRPr="007B6892">
              <w:rPr>
                <w:rFonts w:cs="Arial"/>
                <w:bCs/>
                <w:sz w:val="22"/>
                <w:szCs w:val="22"/>
              </w:rPr>
              <w:t>10</w:t>
            </w:r>
          </w:p>
        </w:tc>
      </w:tr>
      <w:tr w:rsidR="007B6892" w:rsidRPr="007B6892" w:rsidTr="009A7E31">
        <w:trPr>
          <w:trHeight w:val="340"/>
        </w:trPr>
        <w:tc>
          <w:tcPr>
            <w:tcW w:w="7400" w:type="dxa"/>
            <w:shd w:val="clear" w:color="auto" w:fill="auto"/>
            <w:vAlign w:val="center"/>
          </w:tcPr>
          <w:p w:rsidR="002C7A70" w:rsidRPr="007B6892" w:rsidRDefault="002C7A70" w:rsidP="00F5501A">
            <w:pPr>
              <w:jc w:val="center"/>
              <w:rPr>
                <w:rFonts w:cs="Arial"/>
                <w:bCs/>
                <w:sz w:val="22"/>
                <w:szCs w:val="22"/>
              </w:rPr>
            </w:pPr>
            <w:r w:rsidRPr="007B6892">
              <w:rPr>
                <w:rFonts w:cs="Arial"/>
                <w:bCs/>
                <w:sz w:val="22"/>
                <w:szCs w:val="22"/>
              </w:rPr>
              <w:t>powyżej 4</w:t>
            </w:r>
          </w:p>
        </w:tc>
        <w:tc>
          <w:tcPr>
            <w:tcW w:w="1417" w:type="dxa"/>
            <w:shd w:val="clear" w:color="auto" w:fill="auto"/>
            <w:vAlign w:val="center"/>
          </w:tcPr>
          <w:p w:rsidR="002C7A70" w:rsidRPr="007B6892" w:rsidRDefault="002C7A70" w:rsidP="00F5501A">
            <w:pPr>
              <w:jc w:val="center"/>
              <w:rPr>
                <w:rFonts w:cs="Arial"/>
                <w:bCs/>
                <w:sz w:val="22"/>
                <w:szCs w:val="22"/>
              </w:rPr>
            </w:pPr>
            <w:r w:rsidRPr="007B6892">
              <w:rPr>
                <w:rFonts w:cs="Arial"/>
                <w:bCs/>
                <w:sz w:val="22"/>
                <w:szCs w:val="22"/>
              </w:rPr>
              <w:t>20</w:t>
            </w:r>
          </w:p>
        </w:tc>
      </w:tr>
    </w:tbl>
    <w:p w:rsidR="00732984" w:rsidRPr="007B6892" w:rsidRDefault="00732984" w:rsidP="00732984">
      <w:pPr>
        <w:numPr>
          <w:ilvl w:val="0"/>
          <w:numId w:val="4"/>
        </w:numPr>
        <w:tabs>
          <w:tab w:val="clear" w:pos="720"/>
        </w:tabs>
        <w:suppressAutoHyphens w:val="0"/>
        <w:spacing w:before="120" w:after="40"/>
        <w:ind w:left="426" w:hanging="426"/>
        <w:jc w:val="both"/>
        <w:rPr>
          <w:rFonts w:cs="Arial"/>
          <w:sz w:val="22"/>
          <w:szCs w:val="22"/>
        </w:rPr>
      </w:pPr>
      <w:r w:rsidRPr="007B6892">
        <w:rPr>
          <w:rFonts w:cs="Arial"/>
          <w:sz w:val="22"/>
          <w:szCs w:val="22"/>
        </w:rPr>
        <w:t>Całkowita liczba punktów, jaką otrzyma dana oferta w danej części, zostanie obliczona wg poniższego wzoru:</w:t>
      </w:r>
    </w:p>
    <w:p w:rsidR="00732984" w:rsidRPr="007B6892" w:rsidRDefault="00732984" w:rsidP="00732984">
      <w:pPr>
        <w:pStyle w:val="Akapitzlist"/>
        <w:spacing w:after="40"/>
        <w:rPr>
          <w:rFonts w:ascii="Arial" w:hAnsi="Arial" w:cs="Arial"/>
          <w:sz w:val="22"/>
          <w:szCs w:val="22"/>
        </w:rPr>
      </w:pPr>
      <w:r w:rsidRPr="007B6892">
        <w:rPr>
          <w:rFonts w:ascii="Arial" w:hAnsi="Arial" w:cs="Arial"/>
          <w:sz w:val="22"/>
          <w:szCs w:val="22"/>
        </w:rPr>
        <w:t xml:space="preserve">S = C + A </w:t>
      </w:r>
      <w:r w:rsidR="008522CA" w:rsidRPr="007B6892">
        <w:rPr>
          <w:rFonts w:ascii="Arial" w:hAnsi="Arial" w:cs="Arial"/>
          <w:sz w:val="22"/>
          <w:szCs w:val="22"/>
        </w:rPr>
        <w:t>+ B</w:t>
      </w:r>
    </w:p>
    <w:p w:rsidR="00732984" w:rsidRPr="007B6892" w:rsidRDefault="00732984" w:rsidP="00732984">
      <w:pPr>
        <w:pStyle w:val="Akapitzlist"/>
        <w:spacing w:after="40"/>
        <w:rPr>
          <w:rFonts w:ascii="Arial" w:hAnsi="Arial" w:cs="Arial"/>
          <w:sz w:val="22"/>
          <w:szCs w:val="22"/>
        </w:rPr>
      </w:pPr>
      <w:r w:rsidRPr="007B6892">
        <w:rPr>
          <w:rFonts w:ascii="Arial" w:hAnsi="Arial" w:cs="Arial"/>
          <w:sz w:val="22"/>
          <w:szCs w:val="22"/>
        </w:rPr>
        <w:lastRenderedPageBreak/>
        <w:t>gdzie:</w:t>
      </w:r>
    </w:p>
    <w:p w:rsidR="00732984" w:rsidRPr="007B6892" w:rsidRDefault="00732984" w:rsidP="00732984">
      <w:pPr>
        <w:pStyle w:val="Akapitzlist"/>
        <w:spacing w:after="40"/>
        <w:rPr>
          <w:rFonts w:ascii="Arial" w:hAnsi="Arial" w:cs="Arial"/>
          <w:sz w:val="22"/>
          <w:szCs w:val="22"/>
        </w:rPr>
      </w:pPr>
      <w:r w:rsidRPr="007B6892">
        <w:rPr>
          <w:rFonts w:ascii="Arial" w:hAnsi="Arial" w:cs="Arial"/>
          <w:sz w:val="22"/>
          <w:szCs w:val="22"/>
        </w:rPr>
        <w:t>S – całkowita liczba punktów,</w:t>
      </w:r>
    </w:p>
    <w:p w:rsidR="00732984" w:rsidRPr="007B6892" w:rsidRDefault="00732984" w:rsidP="00732984">
      <w:pPr>
        <w:pStyle w:val="Akapitzlist"/>
        <w:spacing w:after="40"/>
        <w:rPr>
          <w:rFonts w:ascii="Arial" w:hAnsi="Arial" w:cs="Arial"/>
          <w:sz w:val="22"/>
          <w:szCs w:val="22"/>
        </w:rPr>
      </w:pPr>
      <w:r w:rsidRPr="007B6892">
        <w:rPr>
          <w:rFonts w:ascii="Arial" w:hAnsi="Arial" w:cs="Arial"/>
          <w:sz w:val="22"/>
          <w:szCs w:val="22"/>
        </w:rPr>
        <w:t>C – punkty uzyskane w kryterium „Łączna cena ofertowa brutto”,</w:t>
      </w:r>
    </w:p>
    <w:p w:rsidR="00732984" w:rsidRPr="007B6892" w:rsidRDefault="00732984" w:rsidP="00732984">
      <w:pPr>
        <w:pStyle w:val="Akapitzlist"/>
        <w:spacing w:after="40"/>
        <w:rPr>
          <w:rFonts w:ascii="Arial" w:hAnsi="Arial" w:cs="Arial"/>
          <w:sz w:val="22"/>
          <w:szCs w:val="22"/>
        </w:rPr>
      </w:pPr>
      <w:r w:rsidRPr="007B6892">
        <w:rPr>
          <w:rFonts w:ascii="Arial" w:hAnsi="Arial" w:cs="Arial"/>
          <w:sz w:val="22"/>
          <w:szCs w:val="22"/>
        </w:rPr>
        <w:t>A  – punkty uzyskane w kryterium „Wydłużona rękojmia”</w:t>
      </w:r>
    </w:p>
    <w:p w:rsidR="008522CA" w:rsidRPr="007B6892" w:rsidRDefault="008522CA" w:rsidP="00732984">
      <w:pPr>
        <w:pStyle w:val="Akapitzlist"/>
        <w:spacing w:after="40"/>
        <w:rPr>
          <w:rFonts w:ascii="Arial" w:hAnsi="Arial" w:cs="Arial"/>
          <w:sz w:val="22"/>
          <w:szCs w:val="22"/>
        </w:rPr>
      </w:pPr>
      <w:r w:rsidRPr="007B6892">
        <w:rPr>
          <w:rFonts w:ascii="Arial" w:hAnsi="Arial" w:cs="Arial"/>
          <w:sz w:val="22"/>
          <w:szCs w:val="22"/>
        </w:rPr>
        <w:t>B - punkty uzyskane w kryterium</w:t>
      </w:r>
      <w:r w:rsidRPr="007B6892">
        <w:rPr>
          <w:rFonts w:ascii="Arial" w:hAnsi="Arial" w:cs="Arial"/>
          <w:b/>
          <w:sz w:val="22"/>
          <w:szCs w:val="22"/>
        </w:rPr>
        <w:t xml:space="preserve"> </w:t>
      </w:r>
      <w:r w:rsidRPr="007B6892">
        <w:rPr>
          <w:rFonts w:ascii="Arial" w:hAnsi="Arial" w:cs="Arial"/>
          <w:sz w:val="22"/>
          <w:szCs w:val="22"/>
        </w:rPr>
        <w:t>„doświadczenie kierownika budowy”</w:t>
      </w:r>
    </w:p>
    <w:p w:rsidR="00732984" w:rsidRPr="007B6892" w:rsidRDefault="00732984" w:rsidP="00732984">
      <w:pPr>
        <w:pStyle w:val="Akapitzlist"/>
        <w:spacing w:before="120"/>
        <w:jc w:val="both"/>
        <w:rPr>
          <w:rFonts w:ascii="Arial" w:hAnsi="Arial" w:cs="Arial"/>
          <w:sz w:val="22"/>
          <w:szCs w:val="22"/>
        </w:rPr>
      </w:pPr>
      <w:r w:rsidRPr="007B6892">
        <w:rPr>
          <w:rFonts w:ascii="Arial" w:hAnsi="Arial" w:cs="Arial"/>
          <w:sz w:val="22"/>
          <w:szCs w:val="22"/>
        </w:rPr>
        <w:t>Ocena punktowa w kryterium „Łączna cena ofertowa brutto” dokonana zostanie na podstawie łącznej ceny ofertowej brutto wskazanej przez wykonawcę w ofercie i przeliczona według wzoru opisanego w tabeli powyżej.</w:t>
      </w:r>
    </w:p>
    <w:p w:rsidR="00732984" w:rsidRPr="007B6892" w:rsidRDefault="00732984" w:rsidP="00732984">
      <w:pPr>
        <w:numPr>
          <w:ilvl w:val="0"/>
          <w:numId w:val="4"/>
        </w:numPr>
        <w:tabs>
          <w:tab w:val="clear" w:pos="720"/>
        </w:tabs>
        <w:suppressAutoHyphens w:val="0"/>
        <w:spacing w:before="120"/>
        <w:ind w:left="425" w:hanging="425"/>
        <w:jc w:val="both"/>
        <w:rPr>
          <w:rFonts w:cs="Arial"/>
          <w:sz w:val="22"/>
          <w:szCs w:val="22"/>
        </w:rPr>
      </w:pPr>
      <w:r w:rsidRPr="007B6892">
        <w:rPr>
          <w:rFonts w:cs="Arial"/>
          <w:sz w:val="22"/>
          <w:szCs w:val="22"/>
        </w:rPr>
        <w:t>W toku badania i oceny ofert zamawiający na podstawie art. 87 ustawy Pzp może żądać od wykonawców wyjaśnień dotyczących treści złożonej oferty.</w:t>
      </w:r>
    </w:p>
    <w:p w:rsidR="00732984" w:rsidRPr="007B6892" w:rsidRDefault="00732984" w:rsidP="00732984">
      <w:pPr>
        <w:numPr>
          <w:ilvl w:val="0"/>
          <w:numId w:val="4"/>
        </w:numPr>
        <w:tabs>
          <w:tab w:val="clear" w:pos="720"/>
        </w:tabs>
        <w:suppressAutoHyphens w:val="0"/>
        <w:spacing w:before="120"/>
        <w:ind w:left="425" w:hanging="425"/>
        <w:jc w:val="both"/>
        <w:rPr>
          <w:rFonts w:cs="Arial"/>
          <w:sz w:val="22"/>
          <w:szCs w:val="22"/>
        </w:rPr>
      </w:pPr>
      <w:r w:rsidRPr="007B6892">
        <w:rPr>
          <w:rFonts w:cs="Arial"/>
          <w:sz w:val="22"/>
          <w:szCs w:val="22"/>
        </w:rPr>
        <w:t>W przypadku wątpliwości, zamawiający w celu ustalenia, czy oferta zawiera rażąco niską cenę lub koszt w stosunku do przedmiotu zamówienia i budzą wątpliwości co do możliwości wykonania przedmiotu zamówienia zgodnie z wymaganiami określonymi przez zamawiającego lub wynikającymi z odrębnych przepisów, zwróci się do wykonawcy o udzielenie wyjaśnień w tym złożenie dowodów dotyczących wyliczenia ceny lub kosztu (art. 90 ustawy Pzp).</w:t>
      </w:r>
    </w:p>
    <w:p w:rsidR="00732984" w:rsidRPr="007B6892" w:rsidRDefault="00732984" w:rsidP="00732984">
      <w:pPr>
        <w:numPr>
          <w:ilvl w:val="0"/>
          <w:numId w:val="4"/>
        </w:numPr>
        <w:tabs>
          <w:tab w:val="clear" w:pos="720"/>
        </w:tabs>
        <w:suppressAutoHyphens w:val="0"/>
        <w:spacing w:before="120"/>
        <w:ind w:left="425" w:hanging="425"/>
        <w:jc w:val="both"/>
        <w:rPr>
          <w:rFonts w:cs="Arial"/>
          <w:sz w:val="22"/>
          <w:szCs w:val="22"/>
        </w:rPr>
      </w:pPr>
      <w:r w:rsidRPr="007B6892">
        <w:rPr>
          <w:rFonts w:cs="Arial"/>
          <w:sz w:val="22"/>
          <w:szCs w:val="22"/>
        </w:rPr>
        <w:t>Zamawiający odrzuci oferty w przypadkach określonych w art. 89 ustawy Pzp.</w:t>
      </w:r>
    </w:p>
    <w:p w:rsidR="00732984" w:rsidRPr="007B6892" w:rsidRDefault="00732984" w:rsidP="00732984">
      <w:pPr>
        <w:numPr>
          <w:ilvl w:val="0"/>
          <w:numId w:val="4"/>
        </w:numPr>
        <w:tabs>
          <w:tab w:val="clear" w:pos="720"/>
        </w:tabs>
        <w:suppressAutoHyphens w:val="0"/>
        <w:spacing w:before="120"/>
        <w:ind w:left="425" w:hanging="425"/>
        <w:jc w:val="both"/>
        <w:rPr>
          <w:rFonts w:cs="Arial"/>
          <w:sz w:val="22"/>
          <w:szCs w:val="22"/>
        </w:rPr>
      </w:pPr>
      <w:r w:rsidRPr="007B6892">
        <w:rPr>
          <w:rFonts w:cs="Arial"/>
          <w:sz w:val="22"/>
          <w:szCs w:val="22"/>
        </w:rPr>
        <w:t>Punktacja przyznawana ofertom w poszczególnych kryteriach będzie liczona z dokładnością do dwóch miejsc po przecinku. Najwyższa liczba punktów wyznaczy najkorzystniejszą ofertę.</w:t>
      </w:r>
    </w:p>
    <w:p w:rsidR="00732984" w:rsidRPr="007B6892" w:rsidRDefault="00732984" w:rsidP="00732984">
      <w:pPr>
        <w:numPr>
          <w:ilvl w:val="0"/>
          <w:numId w:val="4"/>
        </w:numPr>
        <w:tabs>
          <w:tab w:val="clear" w:pos="720"/>
        </w:tabs>
        <w:suppressAutoHyphens w:val="0"/>
        <w:spacing w:before="120"/>
        <w:ind w:left="425" w:hanging="425"/>
        <w:jc w:val="both"/>
        <w:rPr>
          <w:rFonts w:cs="Arial"/>
          <w:sz w:val="22"/>
          <w:szCs w:val="22"/>
        </w:rPr>
      </w:pPr>
      <w:r w:rsidRPr="007B6892">
        <w:rPr>
          <w:rFonts w:cs="Arial"/>
          <w:sz w:val="22"/>
          <w:szCs w:val="22"/>
        </w:rPr>
        <w:t>Zamawiający udzieli zamówienia wykonawcy, którego oferta odpowiadać będzie wszystkim wymaganiom przedstawionym w ustawie Pzp, oraz w SIWZ i zostanie oceniona jako najkorzystniejsza w oparciu o podane kryteria wyboru.</w:t>
      </w:r>
    </w:p>
    <w:p w:rsidR="00732984" w:rsidRPr="007B6892" w:rsidRDefault="00732984" w:rsidP="00732984">
      <w:pPr>
        <w:numPr>
          <w:ilvl w:val="0"/>
          <w:numId w:val="4"/>
        </w:numPr>
        <w:tabs>
          <w:tab w:val="clear" w:pos="720"/>
        </w:tabs>
        <w:suppressAutoHyphens w:val="0"/>
        <w:spacing w:before="120"/>
        <w:ind w:left="425" w:hanging="425"/>
        <w:jc w:val="both"/>
        <w:rPr>
          <w:rFonts w:cs="Arial"/>
          <w:sz w:val="22"/>
          <w:szCs w:val="22"/>
        </w:rPr>
      </w:pPr>
      <w:r w:rsidRPr="007B6892">
        <w:rPr>
          <w:rFonts w:cs="Arial"/>
          <w:sz w:val="22"/>
          <w:szCs w:val="22"/>
        </w:rPr>
        <w:t>Jeżeli nie będzie można dokonać wyboru oferty najkorzystniejszej ze względu na to, że dwie lub więcej ofert przedstawia taki sam bilans ceny lub kosztu i pozostałych kryteriów oceny ofert, zamawiający spośród tych ofert dokona wyboru oferty z niższą ceną (art. 91 ust. 4 ustawy Pzp).</w:t>
      </w:r>
    </w:p>
    <w:p w:rsidR="00732984" w:rsidRPr="007B6892" w:rsidRDefault="00732984" w:rsidP="00732984">
      <w:pPr>
        <w:numPr>
          <w:ilvl w:val="0"/>
          <w:numId w:val="4"/>
        </w:numPr>
        <w:tabs>
          <w:tab w:val="clear" w:pos="720"/>
        </w:tabs>
        <w:suppressAutoHyphens w:val="0"/>
        <w:spacing w:before="120"/>
        <w:ind w:left="425" w:hanging="425"/>
        <w:jc w:val="both"/>
        <w:rPr>
          <w:rFonts w:cs="Arial"/>
          <w:sz w:val="22"/>
          <w:szCs w:val="22"/>
        </w:rPr>
      </w:pPr>
      <w:r w:rsidRPr="007B6892">
        <w:rPr>
          <w:rFonts w:cs="Arial"/>
          <w:sz w:val="22"/>
          <w:szCs w:val="22"/>
        </w:rPr>
        <w:t>Jeżeli nie będzie można dokonać wyboru oferty najkorzystniejszej ze względu na to, że zostały złożone oferty o takiej samej cenie lub koszcie, zamawiający wezwie wykonawców, którzy złożyli te oferty, do złożenia w określonym terminie ofert dodatkowych. Wykonawcy składając oferty dodatkowe nie mogą zaoferować cen lub kosztów wyższych niż zaoferowane w złożonych ofertach.</w:t>
      </w:r>
    </w:p>
    <w:p w:rsidR="00732984" w:rsidRPr="007B6892" w:rsidRDefault="00732984" w:rsidP="00732984">
      <w:pPr>
        <w:numPr>
          <w:ilvl w:val="0"/>
          <w:numId w:val="4"/>
        </w:numPr>
        <w:tabs>
          <w:tab w:val="clear" w:pos="720"/>
        </w:tabs>
        <w:suppressAutoHyphens w:val="0"/>
        <w:spacing w:before="120"/>
        <w:ind w:left="425" w:hanging="425"/>
        <w:jc w:val="both"/>
        <w:rPr>
          <w:rFonts w:cs="Arial"/>
          <w:sz w:val="22"/>
          <w:szCs w:val="22"/>
        </w:rPr>
      </w:pPr>
      <w:r w:rsidRPr="007B6892">
        <w:rPr>
          <w:rFonts w:cs="Arial"/>
          <w:sz w:val="22"/>
          <w:szCs w:val="22"/>
        </w:rPr>
        <w:t>Zamawiający nie przewiduje</w:t>
      </w:r>
      <w:r w:rsidRPr="007B6892">
        <w:rPr>
          <w:rFonts w:cs="Arial"/>
          <w:b/>
          <w:sz w:val="22"/>
          <w:szCs w:val="22"/>
        </w:rPr>
        <w:t xml:space="preserve"> </w:t>
      </w:r>
      <w:r w:rsidRPr="007B6892">
        <w:rPr>
          <w:rFonts w:cs="Arial"/>
          <w:sz w:val="22"/>
          <w:szCs w:val="22"/>
        </w:rPr>
        <w:t>przeprowadzenia dogrywki w formie aukcji elektronicznej.</w:t>
      </w:r>
    </w:p>
    <w:p w:rsidR="00732984" w:rsidRPr="007B6892" w:rsidRDefault="00732984" w:rsidP="005D5823">
      <w:pPr>
        <w:spacing w:before="240"/>
        <w:ind w:left="1985" w:hanging="1985"/>
        <w:jc w:val="both"/>
        <w:rPr>
          <w:rFonts w:cs="Arial"/>
          <w:sz w:val="22"/>
          <w:szCs w:val="22"/>
          <w:u w:val="single"/>
        </w:rPr>
      </w:pPr>
      <w:r w:rsidRPr="007B6892">
        <w:rPr>
          <w:rFonts w:cs="Arial"/>
          <w:b/>
          <w:i/>
          <w:sz w:val="22"/>
          <w:szCs w:val="22"/>
        </w:rPr>
        <w:t>ROZDZIAŁ XV</w:t>
      </w:r>
      <w:r w:rsidRPr="007B6892">
        <w:rPr>
          <w:rFonts w:cs="Arial"/>
          <w:b/>
          <w:sz w:val="22"/>
          <w:szCs w:val="22"/>
        </w:rPr>
        <w:t xml:space="preserve">. </w:t>
      </w:r>
      <w:r w:rsidRPr="007B6892">
        <w:rPr>
          <w:rFonts w:cs="Arial"/>
          <w:b/>
          <w:sz w:val="22"/>
          <w:szCs w:val="22"/>
          <w:u w:val="single"/>
        </w:rPr>
        <w:t>INFORMACJE O FORMALNOŚCIACH, JAKIE POWINNY ZOSTAĆ DOPEŁNIONE PO WYBORZE OFERTY W CELU ZAWARCIA UMOWY               W SPRAWIE ZAMÓWIENIA PUBLICZNEGO</w:t>
      </w:r>
    </w:p>
    <w:p w:rsidR="00732984" w:rsidRPr="007B6892" w:rsidRDefault="00732984" w:rsidP="00732984">
      <w:pPr>
        <w:spacing w:before="120"/>
        <w:jc w:val="both"/>
        <w:rPr>
          <w:rFonts w:cs="Arial"/>
          <w:sz w:val="22"/>
          <w:szCs w:val="22"/>
          <w:u w:val="single"/>
        </w:rPr>
      </w:pPr>
      <w:r w:rsidRPr="007B6892">
        <w:rPr>
          <w:rFonts w:cs="Arial"/>
          <w:sz w:val="22"/>
          <w:szCs w:val="22"/>
          <w:u w:val="single"/>
        </w:rPr>
        <w:t>Przed podpisaniem umowy wykonawca zobowiązany jest przedłożyć Zamawiającemu:</w:t>
      </w:r>
    </w:p>
    <w:p w:rsidR="00A64F27" w:rsidRPr="007B6892" w:rsidRDefault="00A365A5" w:rsidP="00A64F27">
      <w:pPr>
        <w:numPr>
          <w:ilvl w:val="0"/>
          <w:numId w:val="19"/>
        </w:numPr>
        <w:tabs>
          <w:tab w:val="left" w:pos="360"/>
        </w:tabs>
        <w:spacing w:before="120"/>
        <w:jc w:val="both"/>
        <w:rPr>
          <w:rFonts w:cs="Arial"/>
          <w:sz w:val="22"/>
          <w:szCs w:val="22"/>
        </w:rPr>
      </w:pPr>
      <w:r w:rsidRPr="007B6892">
        <w:rPr>
          <w:rFonts w:cs="Arial"/>
          <w:sz w:val="22"/>
          <w:szCs w:val="22"/>
        </w:rPr>
        <w:t>Do  dnia podpisania umowy,</w:t>
      </w:r>
      <w:r w:rsidR="00A64F27" w:rsidRPr="007B6892">
        <w:rPr>
          <w:rFonts w:cs="Arial"/>
          <w:sz w:val="22"/>
          <w:szCs w:val="22"/>
        </w:rPr>
        <w:t xml:space="preserve"> do akceptacji Zamawiającego </w:t>
      </w:r>
      <w:r w:rsidR="00A64F27" w:rsidRPr="007B6892">
        <w:rPr>
          <w:rFonts w:cs="Arial"/>
          <w:b/>
          <w:sz w:val="22"/>
          <w:szCs w:val="22"/>
        </w:rPr>
        <w:t>harm</w:t>
      </w:r>
      <w:r w:rsidR="009A5029" w:rsidRPr="007B6892">
        <w:rPr>
          <w:rFonts w:cs="Arial"/>
          <w:b/>
          <w:sz w:val="22"/>
          <w:szCs w:val="22"/>
        </w:rPr>
        <w:t>onogram rzeczowo – finansow</w:t>
      </w:r>
      <w:r w:rsidR="009C5B63" w:rsidRPr="007B6892">
        <w:rPr>
          <w:rFonts w:cs="Arial"/>
          <w:b/>
          <w:sz w:val="22"/>
          <w:szCs w:val="22"/>
        </w:rPr>
        <w:t>y</w:t>
      </w:r>
      <w:r w:rsidR="009A5029" w:rsidRPr="007B6892">
        <w:rPr>
          <w:rFonts w:cs="Arial"/>
          <w:sz w:val="22"/>
          <w:szCs w:val="22"/>
        </w:rPr>
        <w:t>.</w:t>
      </w:r>
    </w:p>
    <w:p w:rsidR="00A64F27" w:rsidRPr="007B6892" w:rsidRDefault="00A365A5" w:rsidP="00A64F27">
      <w:pPr>
        <w:numPr>
          <w:ilvl w:val="0"/>
          <w:numId w:val="19"/>
        </w:numPr>
        <w:tabs>
          <w:tab w:val="left" w:pos="360"/>
        </w:tabs>
        <w:spacing w:before="120"/>
        <w:jc w:val="both"/>
        <w:rPr>
          <w:rFonts w:cs="Arial"/>
          <w:sz w:val="22"/>
          <w:szCs w:val="22"/>
        </w:rPr>
      </w:pPr>
      <w:r w:rsidRPr="007B6892">
        <w:rPr>
          <w:rFonts w:cs="Arial"/>
          <w:b/>
          <w:sz w:val="22"/>
          <w:szCs w:val="22"/>
        </w:rPr>
        <w:t>Polisę</w:t>
      </w:r>
      <w:r w:rsidR="00A64F27" w:rsidRPr="007B6892">
        <w:rPr>
          <w:rFonts w:cs="Arial"/>
          <w:b/>
          <w:sz w:val="22"/>
          <w:szCs w:val="22"/>
        </w:rPr>
        <w:t xml:space="preserve"> ubezpieczenia OC</w:t>
      </w:r>
      <w:r w:rsidR="00A64F27" w:rsidRPr="007B6892">
        <w:rPr>
          <w:rFonts w:cs="Arial"/>
          <w:sz w:val="22"/>
          <w:szCs w:val="22"/>
        </w:rPr>
        <w:t xml:space="preserve"> wraz z dowodami opłacenia s</w:t>
      </w:r>
      <w:r w:rsidR="009A5029" w:rsidRPr="007B6892">
        <w:rPr>
          <w:rFonts w:cs="Arial"/>
          <w:sz w:val="22"/>
          <w:szCs w:val="22"/>
        </w:rPr>
        <w:t>kładek  przed podpisaniem umowy.</w:t>
      </w:r>
    </w:p>
    <w:p w:rsidR="00A64F27" w:rsidRPr="007B6892" w:rsidRDefault="00A365A5" w:rsidP="00A64F27">
      <w:pPr>
        <w:numPr>
          <w:ilvl w:val="0"/>
          <w:numId w:val="19"/>
        </w:numPr>
        <w:tabs>
          <w:tab w:val="left" w:pos="360"/>
        </w:tabs>
        <w:spacing w:before="120"/>
        <w:jc w:val="both"/>
        <w:rPr>
          <w:rFonts w:cs="Arial"/>
          <w:sz w:val="22"/>
          <w:szCs w:val="22"/>
        </w:rPr>
      </w:pPr>
      <w:r w:rsidRPr="007B6892">
        <w:rPr>
          <w:rFonts w:cs="Arial"/>
          <w:sz w:val="22"/>
          <w:szCs w:val="22"/>
        </w:rPr>
        <w:t>W</w:t>
      </w:r>
      <w:r w:rsidR="00A64F27" w:rsidRPr="007B6892">
        <w:rPr>
          <w:rFonts w:cs="Arial"/>
          <w:sz w:val="22"/>
          <w:szCs w:val="22"/>
        </w:rPr>
        <w:t xml:space="preserve">niesienie </w:t>
      </w:r>
      <w:r w:rsidR="00A64F27" w:rsidRPr="007B6892">
        <w:rPr>
          <w:rFonts w:cs="Arial"/>
          <w:b/>
          <w:sz w:val="22"/>
          <w:szCs w:val="22"/>
        </w:rPr>
        <w:t>zabezpieczenia należytego wykonania umowy</w:t>
      </w:r>
      <w:r w:rsidRPr="007B6892">
        <w:rPr>
          <w:rFonts w:cs="Arial"/>
          <w:sz w:val="22"/>
          <w:szCs w:val="22"/>
        </w:rPr>
        <w:t xml:space="preserve"> </w:t>
      </w:r>
      <w:r w:rsidR="00A64F27" w:rsidRPr="007B6892">
        <w:rPr>
          <w:rFonts w:cs="Arial"/>
          <w:sz w:val="22"/>
          <w:szCs w:val="22"/>
        </w:rPr>
        <w:t>w jednej z fo</w:t>
      </w:r>
      <w:r w:rsidR="009C5B63" w:rsidRPr="007B6892">
        <w:rPr>
          <w:rFonts w:cs="Arial"/>
          <w:sz w:val="22"/>
          <w:szCs w:val="22"/>
        </w:rPr>
        <w:t xml:space="preserve">rm przewidzianych </w:t>
      </w:r>
      <w:r w:rsidR="006074ED" w:rsidRPr="007B6892">
        <w:rPr>
          <w:rFonts w:cs="Arial"/>
          <w:sz w:val="22"/>
          <w:szCs w:val="22"/>
        </w:rPr>
        <w:t xml:space="preserve">                </w:t>
      </w:r>
      <w:r w:rsidR="009C5B63" w:rsidRPr="007B6892">
        <w:rPr>
          <w:rFonts w:cs="Arial"/>
          <w:sz w:val="22"/>
          <w:szCs w:val="22"/>
        </w:rPr>
        <w:t>w ustawie P</w:t>
      </w:r>
      <w:r w:rsidR="009A5029" w:rsidRPr="007B6892">
        <w:rPr>
          <w:rFonts w:cs="Arial"/>
          <w:sz w:val="22"/>
          <w:szCs w:val="22"/>
        </w:rPr>
        <w:t>zp.</w:t>
      </w:r>
    </w:p>
    <w:p w:rsidR="00732984" w:rsidRPr="007B6892" w:rsidRDefault="00732984" w:rsidP="00732984">
      <w:pPr>
        <w:numPr>
          <w:ilvl w:val="0"/>
          <w:numId w:val="19"/>
        </w:numPr>
        <w:tabs>
          <w:tab w:val="left" w:pos="360"/>
        </w:tabs>
        <w:spacing w:before="120"/>
        <w:ind w:left="357" w:hanging="357"/>
        <w:jc w:val="both"/>
        <w:rPr>
          <w:rFonts w:cs="Arial"/>
          <w:sz w:val="22"/>
          <w:szCs w:val="22"/>
        </w:rPr>
      </w:pPr>
      <w:r w:rsidRPr="007B6892">
        <w:rPr>
          <w:rFonts w:cs="Arial"/>
          <w:b/>
          <w:sz w:val="22"/>
          <w:szCs w:val="22"/>
        </w:rPr>
        <w:t>Dokument/y osoby/ób reprezentującej/ych wykonawcę</w:t>
      </w:r>
      <w:r w:rsidRPr="007B6892">
        <w:rPr>
          <w:rFonts w:cs="Arial"/>
          <w:sz w:val="22"/>
          <w:szCs w:val="22"/>
        </w:rPr>
        <w:t xml:space="preserve"> (przy podpisywaniu umowy), potwierdzający/e ich umocowanie do podpisania umowy, o ile umocowanie to nie będzie wynikać z dokumentów załączonych do oferty.</w:t>
      </w:r>
    </w:p>
    <w:p w:rsidR="00732984" w:rsidRPr="007B6892" w:rsidRDefault="00732984" w:rsidP="00732984">
      <w:pPr>
        <w:numPr>
          <w:ilvl w:val="0"/>
          <w:numId w:val="19"/>
        </w:numPr>
        <w:tabs>
          <w:tab w:val="left" w:pos="360"/>
        </w:tabs>
        <w:spacing w:before="120"/>
        <w:ind w:left="357" w:hanging="357"/>
        <w:jc w:val="both"/>
        <w:rPr>
          <w:rFonts w:cs="Arial"/>
          <w:sz w:val="22"/>
          <w:szCs w:val="22"/>
        </w:rPr>
      </w:pPr>
      <w:r w:rsidRPr="007B6892">
        <w:rPr>
          <w:rFonts w:cs="Arial"/>
          <w:sz w:val="22"/>
          <w:szCs w:val="22"/>
          <w:u w:val="single"/>
        </w:rPr>
        <w:t>W przypadku podmiotów występujących wspólnie</w:t>
      </w:r>
      <w:r w:rsidRPr="007B6892">
        <w:rPr>
          <w:rFonts w:cs="Arial"/>
          <w:sz w:val="22"/>
          <w:szCs w:val="22"/>
        </w:rPr>
        <w:t xml:space="preserve"> przed dniem zawarcia umowy w sprawie zamówienia publicznego, zamawiający wymaga dostarczenia </w:t>
      </w:r>
      <w:r w:rsidRPr="007B6892">
        <w:rPr>
          <w:rFonts w:cs="Arial"/>
          <w:b/>
          <w:sz w:val="22"/>
          <w:szCs w:val="22"/>
        </w:rPr>
        <w:t>umowy regulującej zasady współpracy tych wykonawców</w:t>
      </w:r>
      <w:r w:rsidRPr="007B6892">
        <w:rPr>
          <w:rFonts w:cs="Arial"/>
          <w:sz w:val="22"/>
          <w:szCs w:val="22"/>
        </w:rPr>
        <w:t xml:space="preserve">. </w:t>
      </w:r>
    </w:p>
    <w:p w:rsidR="00732984" w:rsidRPr="007B6892" w:rsidRDefault="00732984" w:rsidP="00732984">
      <w:pPr>
        <w:numPr>
          <w:ilvl w:val="0"/>
          <w:numId w:val="19"/>
        </w:numPr>
        <w:tabs>
          <w:tab w:val="left" w:pos="360"/>
        </w:tabs>
        <w:spacing w:before="120"/>
        <w:ind w:left="357" w:hanging="357"/>
        <w:jc w:val="both"/>
        <w:rPr>
          <w:rFonts w:cs="Arial"/>
          <w:sz w:val="22"/>
          <w:szCs w:val="22"/>
        </w:rPr>
      </w:pPr>
      <w:r w:rsidRPr="007B6892">
        <w:rPr>
          <w:rFonts w:cs="Arial"/>
          <w:sz w:val="22"/>
          <w:szCs w:val="22"/>
        </w:rPr>
        <w:t>Nieprzedłożenie dokumentów, wskazanych w pkt 1-5 zamawiający potraktuje jako uchylanie się wykonawcy od podpisania umowy.</w:t>
      </w:r>
    </w:p>
    <w:p w:rsidR="00732984" w:rsidRPr="007B6892" w:rsidRDefault="00732984" w:rsidP="00732984">
      <w:pPr>
        <w:numPr>
          <w:ilvl w:val="0"/>
          <w:numId w:val="19"/>
        </w:numPr>
        <w:tabs>
          <w:tab w:val="left" w:pos="360"/>
        </w:tabs>
        <w:spacing w:before="120"/>
        <w:ind w:left="357" w:hanging="357"/>
        <w:jc w:val="both"/>
        <w:rPr>
          <w:rFonts w:cs="Arial"/>
          <w:sz w:val="22"/>
          <w:szCs w:val="22"/>
        </w:rPr>
      </w:pPr>
      <w:r w:rsidRPr="007B6892">
        <w:rPr>
          <w:rFonts w:cs="Arial"/>
          <w:sz w:val="22"/>
          <w:szCs w:val="22"/>
        </w:rPr>
        <w:lastRenderedPageBreak/>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Pzp. </w:t>
      </w:r>
    </w:p>
    <w:p w:rsidR="00732984" w:rsidRPr="007B6892" w:rsidRDefault="00732984" w:rsidP="00732984">
      <w:pPr>
        <w:numPr>
          <w:ilvl w:val="0"/>
          <w:numId w:val="19"/>
        </w:numPr>
        <w:tabs>
          <w:tab w:val="left" w:pos="360"/>
        </w:tabs>
        <w:spacing w:before="120"/>
        <w:ind w:left="357" w:hanging="357"/>
        <w:jc w:val="both"/>
        <w:rPr>
          <w:rFonts w:cs="Arial"/>
          <w:sz w:val="22"/>
          <w:szCs w:val="22"/>
        </w:rPr>
      </w:pPr>
      <w:r w:rsidRPr="007B6892">
        <w:rPr>
          <w:rFonts w:cs="Arial"/>
          <w:sz w:val="22"/>
          <w:szCs w:val="22"/>
        </w:rPr>
        <w:t>Jeżeli wykonawca, którego oferta została wybrana, uchyla się od zawarcia umowy w sprawie zamówienia publicznego lub nie wnosi wymaganego zabezpieczenia należytego wykonania umowy, zamawiający wybiera ofertę najkorzystniejszą spośród pozostałych ofert bez przeprowadzania ich ponownej oceny, chyba że zachodzą przesłanki unieważnienia postępowania, o których mowa w art. 93 ust 1 ustawy Pzp.</w:t>
      </w:r>
    </w:p>
    <w:p w:rsidR="00732984" w:rsidRPr="007B6892" w:rsidRDefault="00732984" w:rsidP="00732984">
      <w:pPr>
        <w:spacing w:before="240"/>
        <w:jc w:val="both"/>
        <w:rPr>
          <w:rFonts w:cs="Arial"/>
          <w:b/>
          <w:sz w:val="22"/>
          <w:szCs w:val="22"/>
          <w:u w:val="single"/>
        </w:rPr>
      </w:pPr>
      <w:r w:rsidRPr="007B6892">
        <w:rPr>
          <w:rFonts w:cs="Arial"/>
          <w:b/>
          <w:i/>
          <w:sz w:val="22"/>
          <w:szCs w:val="22"/>
        </w:rPr>
        <w:t>ROZDZIAŁ XVI</w:t>
      </w:r>
      <w:r w:rsidRPr="007B6892">
        <w:rPr>
          <w:rFonts w:cs="Arial"/>
          <w:b/>
          <w:sz w:val="22"/>
          <w:szCs w:val="22"/>
        </w:rPr>
        <w:t xml:space="preserve">. </w:t>
      </w:r>
      <w:r w:rsidRPr="007B6892">
        <w:rPr>
          <w:rFonts w:cs="Arial"/>
          <w:b/>
          <w:sz w:val="22"/>
          <w:szCs w:val="22"/>
          <w:u w:val="single"/>
        </w:rPr>
        <w:t>ZABEZPIECZENIE NALEŻYTEGO WYKONANIA UMOWY</w:t>
      </w:r>
    </w:p>
    <w:p w:rsidR="00732984" w:rsidRPr="007B6892" w:rsidRDefault="00732984" w:rsidP="008B4362">
      <w:pPr>
        <w:numPr>
          <w:ilvl w:val="0"/>
          <w:numId w:val="31"/>
        </w:numPr>
        <w:spacing w:before="120"/>
        <w:jc w:val="both"/>
        <w:rPr>
          <w:rFonts w:cs="Arial"/>
          <w:b/>
          <w:sz w:val="22"/>
          <w:szCs w:val="22"/>
        </w:rPr>
      </w:pPr>
      <w:r w:rsidRPr="007B6892">
        <w:rPr>
          <w:rFonts w:cs="Arial"/>
          <w:sz w:val="22"/>
          <w:szCs w:val="22"/>
        </w:rPr>
        <w:t xml:space="preserve">Zamawiający żąda wniesienia zabezpieczenia należytego wykonania umowy w wysokości </w:t>
      </w:r>
      <w:r w:rsidRPr="007B6892">
        <w:rPr>
          <w:rFonts w:cs="Arial"/>
          <w:b/>
          <w:sz w:val="22"/>
          <w:szCs w:val="22"/>
        </w:rPr>
        <w:t xml:space="preserve">10% </w:t>
      </w:r>
      <w:r w:rsidRPr="007B6892">
        <w:rPr>
          <w:rFonts w:cs="Arial"/>
          <w:b/>
          <w:bCs/>
          <w:sz w:val="22"/>
          <w:szCs w:val="22"/>
        </w:rPr>
        <w:t>ceny całkowitej podanej w ofercie</w:t>
      </w:r>
      <w:r w:rsidRPr="007B6892">
        <w:rPr>
          <w:rFonts w:cs="Arial"/>
          <w:bCs/>
          <w:sz w:val="22"/>
          <w:szCs w:val="22"/>
        </w:rPr>
        <w:t xml:space="preserve"> </w:t>
      </w:r>
      <w:r w:rsidRPr="007B6892">
        <w:rPr>
          <w:rFonts w:cs="Arial"/>
          <w:b/>
          <w:bCs/>
          <w:sz w:val="22"/>
          <w:szCs w:val="22"/>
        </w:rPr>
        <w:t>albo maksymalnej wartości nominalnej zobowiązania zamawiającego wynikającego z umowy</w:t>
      </w:r>
      <w:r w:rsidRPr="007B6892">
        <w:rPr>
          <w:rFonts w:cs="Arial"/>
          <w:b/>
          <w:sz w:val="22"/>
          <w:szCs w:val="22"/>
        </w:rPr>
        <w:t>.</w:t>
      </w:r>
    </w:p>
    <w:p w:rsidR="00732984" w:rsidRPr="007B6892" w:rsidRDefault="00732984" w:rsidP="008B4362">
      <w:pPr>
        <w:pStyle w:val="Style4"/>
        <w:widowControl/>
        <w:numPr>
          <w:ilvl w:val="0"/>
          <w:numId w:val="32"/>
        </w:numPr>
        <w:suppressAutoHyphens w:val="0"/>
        <w:spacing w:before="120" w:line="240" w:lineRule="auto"/>
        <w:rPr>
          <w:rFonts w:ascii="Arial" w:hAnsi="Arial" w:cs="Arial"/>
          <w:sz w:val="22"/>
          <w:szCs w:val="22"/>
        </w:rPr>
      </w:pPr>
      <w:r w:rsidRPr="007B6892">
        <w:rPr>
          <w:rFonts w:ascii="Arial" w:hAnsi="Arial" w:cs="Arial"/>
          <w:sz w:val="22"/>
          <w:szCs w:val="22"/>
        </w:rPr>
        <w:t xml:space="preserve">część zabezpieczenia, stanowiąca </w:t>
      </w:r>
      <w:r w:rsidRPr="007B6892">
        <w:rPr>
          <w:rFonts w:ascii="Arial" w:hAnsi="Arial" w:cs="Arial"/>
          <w:b/>
          <w:sz w:val="22"/>
          <w:szCs w:val="22"/>
        </w:rPr>
        <w:t>30% ogólnej kwoty zabezpieczenia</w:t>
      </w:r>
      <w:r w:rsidRPr="007B6892">
        <w:rPr>
          <w:rFonts w:ascii="Arial" w:hAnsi="Arial" w:cs="Arial"/>
          <w:sz w:val="22"/>
          <w:szCs w:val="22"/>
        </w:rPr>
        <w:t xml:space="preserve"> należytego wykonania umowy zostanie zatrzymana celem pokrycia roszczeń z tytułu rękojmi za  wady.</w:t>
      </w:r>
      <w:r w:rsidRPr="007B6892">
        <w:rPr>
          <w:rFonts w:cs="Arial"/>
          <w:sz w:val="22"/>
          <w:szCs w:val="22"/>
        </w:rPr>
        <w:t xml:space="preserve"> </w:t>
      </w:r>
      <w:r w:rsidRPr="007B6892">
        <w:rPr>
          <w:rFonts w:ascii="Arial" w:hAnsi="Arial" w:cs="Arial"/>
          <w:sz w:val="22"/>
          <w:szCs w:val="22"/>
        </w:rPr>
        <w:t xml:space="preserve">Część ta </w:t>
      </w:r>
      <w:r w:rsidRPr="007B6892">
        <w:rPr>
          <w:rFonts w:ascii="Arial" w:hAnsi="Arial" w:cs="Arial"/>
          <w:b/>
          <w:sz w:val="22"/>
          <w:szCs w:val="22"/>
        </w:rPr>
        <w:t>zostanie zwrócona w ciągu 15 dni po upływie okresu rękojmi za wady</w:t>
      </w:r>
      <w:r w:rsidRPr="007B6892">
        <w:rPr>
          <w:rFonts w:ascii="Arial" w:hAnsi="Arial" w:cs="Arial"/>
          <w:sz w:val="22"/>
          <w:szCs w:val="22"/>
        </w:rPr>
        <w:t xml:space="preserve"> (lub wygaśnie po upływie ważności gwarancji  ubezpieczeniowej  lub bankowej),</w:t>
      </w:r>
    </w:p>
    <w:p w:rsidR="00732984" w:rsidRPr="007B6892" w:rsidRDefault="00732984" w:rsidP="008B4362">
      <w:pPr>
        <w:numPr>
          <w:ilvl w:val="0"/>
          <w:numId w:val="32"/>
        </w:numPr>
        <w:spacing w:before="120"/>
        <w:jc w:val="both"/>
        <w:rPr>
          <w:rFonts w:cs="Arial"/>
          <w:sz w:val="22"/>
          <w:szCs w:val="22"/>
        </w:rPr>
      </w:pPr>
      <w:r w:rsidRPr="007B6892">
        <w:rPr>
          <w:rFonts w:cs="Arial"/>
          <w:sz w:val="22"/>
          <w:szCs w:val="22"/>
        </w:rPr>
        <w:t xml:space="preserve">pozostałe </w:t>
      </w:r>
      <w:r w:rsidRPr="007B6892">
        <w:rPr>
          <w:rFonts w:cs="Arial"/>
          <w:b/>
          <w:sz w:val="22"/>
          <w:szCs w:val="22"/>
        </w:rPr>
        <w:t>70%</w:t>
      </w:r>
      <w:r w:rsidRPr="007B6892">
        <w:rPr>
          <w:rFonts w:cs="Arial"/>
          <w:sz w:val="22"/>
          <w:szCs w:val="22"/>
        </w:rPr>
        <w:t xml:space="preserve"> </w:t>
      </w:r>
      <w:r w:rsidRPr="007B6892">
        <w:rPr>
          <w:rFonts w:cs="Arial"/>
          <w:b/>
          <w:sz w:val="22"/>
          <w:szCs w:val="22"/>
        </w:rPr>
        <w:t>zabezpieczenia należytego wykonania umowy</w:t>
      </w:r>
      <w:r w:rsidRPr="007B6892">
        <w:rPr>
          <w:rFonts w:cs="Arial"/>
          <w:sz w:val="22"/>
          <w:szCs w:val="22"/>
        </w:rPr>
        <w:t xml:space="preserve">, gwarantujące  zgodne z umową wykonanie robót, </w:t>
      </w:r>
      <w:r w:rsidRPr="007B6892">
        <w:rPr>
          <w:rFonts w:cs="Arial"/>
          <w:b/>
          <w:sz w:val="22"/>
          <w:szCs w:val="22"/>
        </w:rPr>
        <w:t>zostanie zwrócone w ciągu 30 dni po ich ostatecznym odbiorze</w:t>
      </w:r>
      <w:r w:rsidRPr="007B6892">
        <w:rPr>
          <w:rFonts w:cs="Arial"/>
          <w:sz w:val="22"/>
          <w:szCs w:val="22"/>
        </w:rPr>
        <w:t xml:space="preserve"> (lub wygaśnie po upływie ważności gwarancji ubezpieczeniowej  lub bankowej).</w:t>
      </w:r>
    </w:p>
    <w:p w:rsidR="00732984" w:rsidRPr="007B6892" w:rsidRDefault="00732984" w:rsidP="00732984">
      <w:pPr>
        <w:spacing w:before="240"/>
        <w:ind w:left="1985" w:hanging="1985"/>
        <w:jc w:val="both"/>
        <w:rPr>
          <w:rFonts w:cs="Arial"/>
          <w:b/>
          <w:sz w:val="22"/>
          <w:szCs w:val="22"/>
          <w:u w:val="single"/>
        </w:rPr>
      </w:pPr>
      <w:r w:rsidRPr="007B6892">
        <w:rPr>
          <w:rFonts w:cs="Arial"/>
          <w:b/>
          <w:i/>
          <w:sz w:val="22"/>
          <w:szCs w:val="22"/>
        </w:rPr>
        <w:t>ROZDZIAŁ XVII</w:t>
      </w:r>
      <w:r w:rsidRPr="007B6892">
        <w:rPr>
          <w:rFonts w:cs="Arial"/>
          <w:b/>
          <w:sz w:val="22"/>
          <w:szCs w:val="22"/>
        </w:rPr>
        <w:t xml:space="preserve">. </w:t>
      </w:r>
      <w:r w:rsidRPr="007B6892">
        <w:rPr>
          <w:rFonts w:cs="Arial"/>
          <w:b/>
          <w:sz w:val="22"/>
          <w:szCs w:val="22"/>
          <w:u w:val="single"/>
        </w:rPr>
        <w:t xml:space="preserve">ISTOTNE DLA STRON POSTANOWIENIA, KTÓRE ZOSTANA WPROWADZONE DO TREŚCI ZAWIERANEJ UMOWY W SPRAWIE ZAMÓWIENIA PUBLICZNEGO, OGÓLNE WARUNKI UMOWY </w:t>
      </w:r>
    </w:p>
    <w:p w:rsidR="00732984" w:rsidRPr="007B6892" w:rsidRDefault="00732984" w:rsidP="00732984">
      <w:pPr>
        <w:spacing w:before="120"/>
        <w:jc w:val="both"/>
        <w:rPr>
          <w:rFonts w:cs="Arial"/>
          <w:sz w:val="22"/>
          <w:szCs w:val="22"/>
        </w:rPr>
      </w:pPr>
      <w:r w:rsidRPr="007B6892">
        <w:rPr>
          <w:rFonts w:cs="Arial"/>
          <w:sz w:val="22"/>
          <w:szCs w:val="22"/>
        </w:rPr>
        <w:t>Umowa na realizację zamówienia zostanie zawarta na warunkach wymienionych w </w:t>
      </w:r>
      <w:r w:rsidRPr="007B6892">
        <w:rPr>
          <w:rFonts w:cs="Arial"/>
          <w:b/>
          <w:sz w:val="22"/>
          <w:szCs w:val="22"/>
        </w:rPr>
        <w:t>załączniku nr 1</w:t>
      </w:r>
      <w:r w:rsidR="0098358D" w:rsidRPr="007B6892">
        <w:rPr>
          <w:rFonts w:cs="Arial"/>
          <w:b/>
          <w:sz w:val="22"/>
          <w:szCs w:val="22"/>
        </w:rPr>
        <w:t>1</w:t>
      </w:r>
      <w:r w:rsidRPr="007B6892">
        <w:rPr>
          <w:rFonts w:cs="Arial"/>
          <w:sz w:val="22"/>
          <w:szCs w:val="22"/>
        </w:rPr>
        <w:t xml:space="preserve"> do SIWZ.</w:t>
      </w:r>
    </w:p>
    <w:p w:rsidR="00080826" w:rsidRPr="007B6892" w:rsidRDefault="00732984" w:rsidP="006074ED">
      <w:pPr>
        <w:spacing w:before="120"/>
        <w:jc w:val="both"/>
        <w:rPr>
          <w:rFonts w:ascii="Tahoma" w:hAnsi="Tahoma" w:cs="Tahoma"/>
          <w:sz w:val="16"/>
          <w:szCs w:val="16"/>
        </w:rPr>
      </w:pPr>
      <w:r w:rsidRPr="007B6892">
        <w:rPr>
          <w:rFonts w:cs="Arial"/>
          <w:b/>
          <w:sz w:val="22"/>
          <w:szCs w:val="22"/>
        </w:rPr>
        <w:t>Zamawiający przewiduje dokonać zmiany do umowy:</w:t>
      </w:r>
      <w:r w:rsidR="00080826" w:rsidRPr="007B6892">
        <w:rPr>
          <w:rFonts w:ascii="Tahoma" w:hAnsi="Tahoma" w:cs="Tahoma"/>
          <w:sz w:val="16"/>
          <w:szCs w:val="16"/>
        </w:rPr>
        <w:t xml:space="preserve"> </w:t>
      </w:r>
    </w:p>
    <w:p w:rsidR="00080826" w:rsidRPr="007B6892" w:rsidRDefault="00080826" w:rsidP="008B4362">
      <w:pPr>
        <w:pStyle w:val="Akapitzlist"/>
        <w:numPr>
          <w:ilvl w:val="1"/>
          <w:numId w:val="57"/>
        </w:numPr>
        <w:suppressAutoHyphens w:val="0"/>
        <w:spacing w:line="259" w:lineRule="auto"/>
        <w:ind w:left="306"/>
        <w:contextualSpacing/>
        <w:jc w:val="both"/>
        <w:rPr>
          <w:rFonts w:ascii="Arial" w:hAnsi="Arial" w:cs="Arial"/>
          <w:sz w:val="22"/>
          <w:szCs w:val="22"/>
        </w:rPr>
      </w:pPr>
      <w:r w:rsidRPr="007B6892">
        <w:rPr>
          <w:rFonts w:ascii="Arial" w:hAnsi="Arial" w:cs="Arial"/>
          <w:sz w:val="22"/>
          <w:szCs w:val="22"/>
        </w:rPr>
        <w:t xml:space="preserve">Umowa może zostać zmieniona w przypadkach i na zasadach wskazanych w art. 144 ustawy </w:t>
      </w:r>
      <w:r w:rsidR="009C5B63" w:rsidRPr="007B6892">
        <w:rPr>
          <w:rFonts w:ascii="Arial" w:hAnsi="Arial" w:cs="Arial"/>
          <w:sz w:val="22"/>
          <w:szCs w:val="22"/>
        </w:rPr>
        <w:t>P</w:t>
      </w:r>
      <w:r w:rsidRPr="007B6892">
        <w:rPr>
          <w:rFonts w:ascii="Arial" w:hAnsi="Arial" w:cs="Arial"/>
          <w:sz w:val="22"/>
          <w:szCs w:val="22"/>
        </w:rPr>
        <w:t xml:space="preserve">zp. </w:t>
      </w:r>
    </w:p>
    <w:p w:rsidR="00080826" w:rsidRPr="007B6892" w:rsidRDefault="00080826" w:rsidP="006074ED">
      <w:pPr>
        <w:pStyle w:val="Akapitzlist"/>
        <w:numPr>
          <w:ilvl w:val="1"/>
          <w:numId w:val="57"/>
        </w:numPr>
        <w:suppressAutoHyphens w:val="0"/>
        <w:spacing w:before="120" w:line="259" w:lineRule="auto"/>
        <w:ind w:left="300" w:hanging="357"/>
        <w:jc w:val="both"/>
        <w:rPr>
          <w:rFonts w:ascii="Arial" w:hAnsi="Arial" w:cs="Arial"/>
          <w:sz w:val="22"/>
          <w:szCs w:val="22"/>
        </w:rPr>
      </w:pPr>
      <w:r w:rsidRPr="007B6892">
        <w:rPr>
          <w:rFonts w:ascii="Arial" w:hAnsi="Arial" w:cs="Arial"/>
          <w:sz w:val="22"/>
          <w:szCs w:val="22"/>
        </w:rPr>
        <w:t>Ponadto,  postanowienia niniejszej umowy dotyczące terminu realizacji, będą mogły zostać zmienione w stosunku do jej treści, jeżeli wystąpią następujące okoliczności:</w:t>
      </w:r>
    </w:p>
    <w:p w:rsidR="00080826" w:rsidRPr="007B6892" w:rsidRDefault="00080826" w:rsidP="006074ED">
      <w:pPr>
        <w:pStyle w:val="Akapitzlist"/>
        <w:numPr>
          <w:ilvl w:val="0"/>
          <w:numId w:val="71"/>
        </w:numPr>
        <w:suppressAutoHyphens w:val="0"/>
        <w:spacing w:before="120" w:line="259" w:lineRule="auto"/>
        <w:ind w:left="663" w:hanging="357"/>
        <w:jc w:val="both"/>
        <w:rPr>
          <w:rFonts w:ascii="Arial" w:hAnsi="Arial" w:cs="Arial"/>
          <w:sz w:val="22"/>
          <w:szCs w:val="22"/>
        </w:rPr>
      </w:pPr>
      <w:r w:rsidRPr="007B6892">
        <w:rPr>
          <w:rFonts w:ascii="Arial" w:hAnsi="Arial" w:cs="Arial"/>
          <w:sz w:val="22"/>
          <w:szCs w:val="22"/>
        </w:rPr>
        <w:t xml:space="preserve">wystąpi zmiana przepisów prawnych istotnych dla realizacji przedmiotu umowy   i mająca wpływ na  zakres lub termin wykonania przedmiotu zamówienia, </w:t>
      </w:r>
    </w:p>
    <w:p w:rsidR="00080826" w:rsidRPr="007B6892" w:rsidRDefault="00080826" w:rsidP="006074ED">
      <w:pPr>
        <w:pStyle w:val="Akapitzlist"/>
        <w:numPr>
          <w:ilvl w:val="0"/>
          <w:numId w:val="71"/>
        </w:numPr>
        <w:suppressAutoHyphens w:val="0"/>
        <w:spacing w:line="259" w:lineRule="auto"/>
        <w:contextualSpacing/>
        <w:jc w:val="both"/>
        <w:rPr>
          <w:rFonts w:ascii="Arial" w:hAnsi="Arial" w:cs="Arial"/>
          <w:sz w:val="22"/>
          <w:szCs w:val="22"/>
        </w:rPr>
      </w:pPr>
      <w:r w:rsidRPr="007B6892">
        <w:rPr>
          <w:rFonts w:ascii="Arial" w:hAnsi="Arial" w:cs="Arial"/>
          <w:sz w:val="22"/>
          <w:szCs w:val="22"/>
        </w:rPr>
        <w:t>organ administracji publicznej lub inna upoważniona instytucja nie wydała decyzji  lub warunków technicznych lub innego dokumentu niezbędnego do prawidłowej realizacji przedmiotu umowy w terminie ustawowo przewidzianym dla danej czynności, jeśli nastąpiło</w:t>
      </w:r>
      <w:r w:rsidR="006074ED" w:rsidRPr="007B6892">
        <w:rPr>
          <w:rFonts w:ascii="Arial" w:hAnsi="Arial" w:cs="Arial"/>
          <w:sz w:val="22"/>
          <w:szCs w:val="22"/>
        </w:rPr>
        <w:t xml:space="preserve"> to z przyczyn niezależnych od w</w:t>
      </w:r>
      <w:r w:rsidRPr="007B6892">
        <w:rPr>
          <w:rFonts w:ascii="Arial" w:hAnsi="Arial" w:cs="Arial"/>
          <w:sz w:val="22"/>
          <w:szCs w:val="22"/>
        </w:rPr>
        <w:t>ykonawcy a przedłużenie ma wpływ na termin realizacji umowy,</w:t>
      </w:r>
    </w:p>
    <w:p w:rsidR="00080826" w:rsidRPr="007B6892" w:rsidRDefault="00080826" w:rsidP="006074ED">
      <w:pPr>
        <w:pStyle w:val="Akapitzlist"/>
        <w:numPr>
          <w:ilvl w:val="0"/>
          <w:numId w:val="71"/>
        </w:numPr>
        <w:suppressAutoHyphens w:val="0"/>
        <w:spacing w:line="259" w:lineRule="auto"/>
        <w:contextualSpacing/>
        <w:jc w:val="both"/>
        <w:rPr>
          <w:rFonts w:ascii="Arial" w:hAnsi="Arial" w:cs="Arial"/>
          <w:sz w:val="22"/>
          <w:szCs w:val="22"/>
        </w:rPr>
      </w:pPr>
      <w:r w:rsidRPr="007B6892">
        <w:rPr>
          <w:rFonts w:ascii="Arial" w:hAnsi="Arial" w:cs="Arial"/>
          <w:sz w:val="22"/>
          <w:szCs w:val="22"/>
        </w:rPr>
        <w:t>przedłużenie się czasu uzyskania uzgodnień, opinii lub zgód  gestorów sieci lub  innych podmiotów lub osób, takich jak np.: zajęcie pasa drogowego, dopuszczenie przez gestorów do prac na sieciach, zawarcie z gestorami umów o usunięcie kolizji z sieciami, udostępnienie nieruchomości dla realizacji przedmiotu zamówienia, jeśli nastąpiło to z przyczyn niezależnych od Wykonawcy a przedłużenie ma wpływ na termin realizacji umowy,</w:t>
      </w:r>
    </w:p>
    <w:p w:rsidR="00080826" w:rsidRPr="007B6892" w:rsidRDefault="00080826" w:rsidP="006074ED">
      <w:pPr>
        <w:pStyle w:val="Akapitzlist"/>
        <w:numPr>
          <w:ilvl w:val="0"/>
          <w:numId w:val="71"/>
        </w:numPr>
        <w:suppressAutoHyphens w:val="0"/>
        <w:spacing w:line="259" w:lineRule="auto"/>
        <w:contextualSpacing/>
        <w:jc w:val="both"/>
        <w:rPr>
          <w:rFonts w:ascii="Arial" w:hAnsi="Arial" w:cs="Arial"/>
          <w:sz w:val="22"/>
          <w:szCs w:val="22"/>
        </w:rPr>
      </w:pPr>
      <w:r w:rsidRPr="007B6892">
        <w:rPr>
          <w:rFonts w:ascii="Arial" w:hAnsi="Arial" w:cs="Arial"/>
          <w:sz w:val="22"/>
          <w:szCs w:val="22"/>
        </w:rPr>
        <w:t xml:space="preserve">jeżeli przyczyny będące  następstwem okoliczności, za które odpowiedzialność ponosi wyłącznie </w:t>
      </w:r>
      <w:r w:rsidR="006074ED" w:rsidRPr="007B6892">
        <w:rPr>
          <w:rFonts w:ascii="Arial" w:hAnsi="Arial" w:cs="Arial"/>
          <w:sz w:val="22"/>
          <w:szCs w:val="22"/>
        </w:rPr>
        <w:t>z</w:t>
      </w:r>
      <w:r w:rsidRPr="007B6892">
        <w:rPr>
          <w:rFonts w:ascii="Arial" w:hAnsi="Arial" w:cs="Arial"/>
          <w:sz w:val="22"/>
          <w:szCs w:val="22"/>
        </w:rPr>
        <w:t>amawiający, w szczególności: nieterminowego przekazania terenu budowy, konieczności zmian dokumentacji projektowej w zakresie, w jakim miały one lub będą mogły mieć wpływ na dotrzymanie terminu zakończenia przedmiotu umowy,</w:t>
      </w:r>
    </w:p>
    <w:p w:rsidR="00080826" w:rsidRPr="007B6892" w:rsidRDefault="00080826" w:rsidP="006074ED">
      <w:pPr>
        <w:pStyle w:val="Akapitzlist"/>
        <w:numPr>
          <w:ilvl w:val="0"/>
          <w:numId w:val="71"/>
        </w:numPr>
        <w:suppressAutoHyphens w:val="0"/>
        <w:spacing w:line="259" w:lineRule="auto"/>
        <w:contextualSpacing/>
        <w:jc w:val="both"/>
        <w:rPr>
          <w:rFonts w:ascii="Arial" w:hAnsi="Arial" w:cs="Arial"/>
          <w:sz w:val="22"/>
          <w:szCs w:val="22"/>
        </w:rPr>
      </w:pPr>
      <w:r w:rsidRPr="007B6892">
        <w:rPr>
          <w:rFonts w:ascii="Arial" w:hAnsi="Arial" w:cs="Arial"/>
          <w:sz w:val="22"/>
          <w:szCs w:val="22"/>
        </w:rPr>
        <w:t xml:space="preserve">wystąpią niesprzyjające warunki atmosferyczne uniemożliwiające prawidłowe wykonanie robót z powodu technologii realizacji robót określonej: umową, normami lub innymi przepisami, wymagającej konkretnych warunków atmosferycznych, jeżeli konieczność </w:t>
      </w:r>
      <w:r w:rsidRPr="007B6892">
        <w:rPr>
          <w:rFonts w:ascii="Arial" w:hAnsi="Arial" w:cs="Arial"/>
          <w:sz w:val="22"/>
          <w:szCs w:val="22"/>
        </w:rPr>
        <w:lastRenderedPageBreak/>
        <w:t>wykonania robót w tym okresie nie jest nast</w:t>
      </w:r>
      <w:r w:rsidR="006074ED" w:rsidRPr="007B6892">
        <w:rPr>
          <w:rFonts w:ascii="Arial" w:hAnsi="Arial" w:cs="Arial"/>
          <w:sz w:val="22"/>
          <w:szCs w:val="22"/>
        </w:rPr>
        <w:t>ępstwem okoliczności, za które w</w:t>
      </w:r>
      <w:r w:rsidRPr="007B6892">
        <w:rPr>
          <w:rFonts w:ascii="Arial" w:hAnsi="Arial" w:cs="Arial"/>
          <w:sz w:val="22"/>
          <w:szCs w:val="22"/>
        </w:rPr>
        <w:t>ykonawca ponosi odpowiedzialność,</w:t>
      </w:r>
    </w:p>
    <w:p w:rsidR="006074ED" w:rsidRPr="007B6892" w:rsidRDefault="00080826" w:rsidP="006074ED">
      <w:pPr>
        <w:pStyle w:val="Akapitzlist"/>
        <w:numPr>
          <w:ilvl w:val="0"/>
          <w:numId w:val="71"/>
        </w:numPr>
        <w:suppressAutoHyphens w:val="0"/>
        <w:spacing w:line="259" w:lineRule="auto"/>
        <w:contextualSpacing/>
        <w:jc w:val="both"/>
        <w:rPr>
          <w:rFonts w:ascii="Arial" w:hAnsi="Arial" w:cs="Arial"/>
          <w:sz w:val="22"/>
          <w:szCs w:val="22"/>
        </w:rPr>
      </w:pPr>
      <w:r w:rsidRPr="007B6892">
        <w:rPr>
          <w:rFonts w:ascii="Arial" w:hAnsi="Arial" w:cs="Arial"/>
          <w:sz w:val="22"/>
          <w:szCs w:val="22"/>
        </w:rPr>
        <w:t xml:space="preserve">wystąpi konieczność wykonania robót zamiennych lub innych robót niezbędnych do wykonania przedmiotu umowy ze względu na zasady wiedzy technicznej, które wstrzymują lub opóźniają realizację przedmiotu umowy, </w:t>
      </w:r>
    </w:p>
    <w:p w:rsidR="006074ED" w:rsidRPr="007B6892" w:rsidRDefault="00080826" w:rsidP="006074ED">
      <w:pPr>
        <w:pStyle w:val="Akapitzlist"/>
        <w:numPr>
          <w:ilvl w:val="0"/>
          <w:numId w:val="71"/>
        </w:numPr>
        <w:suppressAutoHyphens w:val="0"/>
        <w:spacing w:line="259" w:lineRule="auto"/>
        <w:contextualSpacing/>
        <w:jc w:val="both"/>
        <w:rPr>
          <w:rFonts w:ascii="Arial" w:hAnsi="Arial" w:cs="Arial"/>
          <w:sz w:val="22"/>
          <w:szCs w:val="22"/>
        </w:rPr>
      </w:pPr>
      <w:r w:rsidRPr="007B6892">
        <w:rPr>
          <w:rFonts w:ascii="Arial" w:hAnsi="Arial" w:cs="Arial"/>
          <w:sz w:val="22"/>
          <w:szCs w:val="22"/>
        </w:rPr>
        <w:t>wystąpi niebezpieczeństwo kolizji z planowanymi lub równolegle prowadzonymi przez inne podmioty inwestycjami w zakresie niezbędnym do uniknięcia lub usunięcia tych kolizji,</w:t>
      </w:r>
    </w:p>
    <w:p w:rsidR="006074ED" w:rsidRPr="007B6892" w:rsidRDefault="00080826" w:rsidP="006074ED">
      <w:pPr>
        <w:pStyle w:val="Akapitzlist"/>
        <w:numPr>
          <w:ilvl w:val="0"/>
          <w:numId w:val="71"/>
        </w:numPr>
        <w:suppressAutoHyphens w:val="0"/>
        <w:spacing w:line="259" w:lineRule="auto"/>
        <w:contextualSpacing/>
        <w:jc w:val="both"/>
        <w:rPr>
          <w:rFonts w:ascii="Arial" w:hAnsi="Arial" w:cs="Arial"/>
          <w:sz w:val="22"/>
          <w:szCs w:val="22"/>
        </w:rPr>
      </w:pPr>
      <w:r w:rsidRPr="007B6892">
        <w:rPr>
          <w:rFonts w:ascii="Arial" w:hAnsi="Arial" w:cs="Arial"/>
          <w:sz w:val="22"/>
          <w:szCs w:val="22"/>
        </w:rPr>
        <w:t xml:space="preserve">wystąpi brak możliwości wykonywania robót z przyczyn niezależnych od Wykonawcy, </w:t>
      </w:r>
      <w:r w:rsidR="006074ED" w:rsidRPr="007B6892">
        <w:rPr>
          <w:rFonts w:ascii="Arial" w:hAnsi="Arial" w:cs="Arial"/>
          <w:sz w:val="22"/>
          <w:szCs w:val="22"/>
        </w:rPr>
        <w:t xml:space="preserve">                        </w:t>
      </w:r>
      <w:r w:rsidRPr="007B6892">
        <w:rPr>
          <w:rFonts w:ascii="Arial" w:hAnsi="Arial" w:cs="Arial"/>
          <w:sz w:val="22"/>
          <w:szCs w:val="22"/>
        </w:rPr>
        <w:t>w szczególności z powodu  niedopuszczenia do ich wykonywania lub nakazania ich wstrzymania przez uprawniony organ, lub też konieczności wstrzymania robót wynikającej bezpośrednio z przepisów  prawa,</w:t>
      </w:r>
    </w:p>
    <w:p w:rsidR="006074ED" w:rsidRPr="007B6892" w:rsidRDefault="00080826" w:rsidP="006074ED">
      <w:pPr>
        <w:pStyle w:val="Akapitzlist"/>
        <w:numPr>
          <w:ilvl w:val="0"/>
          <w:numId w:val="71"/>
        </w:numPr>
        <w:suppressAutoHyphens w:val="0"/>
        <w:spacing w:line="259" w:lineRule="auto"/>
        <w:contextualSpacing/>
        <w:jc w:val="both"/>
        <w:rPr>
          <w:rFonts w:ascii="Arial" w:hAnsi="Arial" w:cs="Arial"/>
          <w:sz w:val="22"/>
          <w:szCs w:val="22"/>
        </w:rPr>
      </w:pPr>
      <w:r w:rsidRPr="007B6892">
        <w:rPr>
          <w:rFonts w:ascii="Arial" w:hAnsi="Arial" w:cs="Arial"/>
          <w:sz w:val="22"/>
          <w:szCs w:val="22"/>
        </w:rPr>
        <w:t>wystąpią warunki terenu budowy lub stanu budynku, odbiegające w sposób istotny od przyjętych w dokumentacji projektowej, w szczególności w razie napotkania niezinwentaryzowanych lub błędnie zinwentaryzowanych sieci, instalacji lub innych obiektów,</w:t>
      </w:r>
    </w:p>
    <w:p w:rsidR="006074ED" w:rsidRPr="007B6892" w:rsidRDefault="00080826" w:rsidP="006074ED">
      <w:pPr>
        <w:pStyle w:val="Akapitzlist"/>
        <w:numPr>
          <w:ilvl w:val="0"/>
          <w:numId w:val="71"/>
        </w:numPr>
        <w:suppressAutoHyphens w:val="0"/>
        <w:spacing w:line="259" w:lineRule="auto"/>
        <w:contextualSpacing/>
        <w:jc w:val="both"/>
        <w:rPr>
          <w:rFonts w:ascii="Arial" w:hAnsi="Arial" w:cs="Arial"/>
          <w:sz w:val="22"/>
          <w:szCs w:val="22"/>
        </w:rPr>
      </w:pPr>
      <w:r w:rsidRPr="007B6892">
        <w:rPr>
          <w:rFonts w:ascii="Arial" w:hAnsi="Arial" w:cs="Arial"/>
          <w:sz w:val="22"/>
          <w:szCs w:val="22"/>
        </w:rPr>
        <w:t>wystąpi siła wyższa uniemożliwiająca wykonanie przedmiotu umowy zgodnie z jej postanowieniami, tj.: niezależnego od Stron losowego zdarzenia zewnętrznego, które było niemożliwe do przewidzenia w momencie zawarcia Umowy i któremu nie można było zapobiec mimo dochowania należytej staranności,</w:t>
      </w:r>
    </w:p>
    <w:p w:rsidR="00080826" w:rsidRPr="007B6892" w:rsidRDefault="00080826" w:rsidP="006074ED">
      <w:pPr>
        <w:pStyle w:val="Akapitzlist"/>
        <w:numPr>
          <w:ilvl w:val="0"/>
          <w:numId w:val="71"/>
        </w:numPr>
        <w:suppressAutoHyphens w:val="0"/>
        <w:spacing w:line="259" w:lineRule="auto"/>
        <w:contextualSpacing/>
        <w:jc w:val="both"/>
        <w:rPr>
          <w:rFonts w:ascii="Arial" w:hAnsi="Arial" w:cs="Arial"/>
          <w:sz w:val="22"/>
          <w:szCs w:val="22"/>
        </w:rPr>
      </w:pPr>
      <w:r w:rsidRPr="007B6892">
        <w:rPr>
          <w:rFonts w:ascii="Arial" w:hAnsi="Arial" w:cs="Arial"/>
          <w:sz w:val="22"/>
          <w:szCs w:val="22"/>
        </w:rPr>
        <w:t>w przypadku innych istotnych oko</w:t>
      </w:r>
      <w:r w:rsidR="006074ED" w:rsidRPr="007B6892">
        <w:rPr>
          <w:rFonts w:ascii="Arial" w:hAnsi="Arial" w:cs="Arial"/>
          <w:sz w:val="22"/>
          <w:szCs w:val="22"/>
        </w:rPr>
        <w:t>liczności niezawinionych przez w</w:t>
      </w:r>
      <w:r w:rsidRPr="007B6892">
        <w:rPr>
          <w:rFonts w:ascii="Arial" w:hAnsi="Arial" w:cs="Arial"/>
          <w:sz w:val="22"/>
          <w:szCs w:val="22"/>
        </w:rPr>
        <w:t xml:space="preserve">ykonawcę  </w:t>
      </w:r>
      <w:r w:rsidR="006074ED" w:rsidRPr="007B6892">
        <w:rPr>
          <w:rFonts w:ascii="Arial" w:hAnsi="Arial" w:cs="Arial"/>
          <w:sz w:val="22"/>
          <w:szCs w:val="22"/>
        </w:rPr>
        <w:t xml:space="preserve">                                        </w:t>
      </w:r>
      <w:r w:rsidRPr="007B6892">
        <w:rPr>
          <w:rFonts w:ascii="Arial" w:hAnsi="Arial" w:cs="Arial"/>
          <w:sz w:val="22"/>
          <w:szCs w:val="22"/>
        </w:rPr>
        <w:t>i niewymienionych powyżej a wpływających na termin realizacji zamówienia, w szczególności: trudności w pozyskiwaniu materiałów budowlanych, urządzeń i innych czynników niezbędnych dla prawidłowej realizacji umowy, których nie można było przewidzieć przed jej podpisaniem.</w:t>
      </w:r>
    </w:p>
    <w:p w:rsidR="00080826" w:rsidRPr="007B6892" w:rsidRDefault="00080826" w:rsidP="006074ED">
      <w:pPr>
        <w:pStyle w:val="Akapitzlist"/>
        <w:numPr>
          <w:ilvl w:val="1"/>
          <w:numId w:val="57"/>
        </w:numPr>
        <w:suppressAutoHyphens w:val="0"/>
        <w:spacing w:before="120" w:line="259" w:lineRule="auto"/>
        <w:ind w:left="300" w:hanging="357"/>
        <w:jc w:val="both"/>
        <w:rPr>
          <w:rFonts w:ascii="Arial" w:hAnsi="Arial" w:cs="Arial"/>
          <w:sz w:val="22"/>
          <w:szCs w:val="22"/>
        </w:rPr>
      </w:pPr>
      <w:r w:rsidRPr="007B6892">
        <w:rPr>
          <w:rFonts w:ascii="Arial" w:hAnsi="Arial" w:cs="Arial"/>
          <w:sz w:val="22"/>
          <w:szCs w:val="22"/>
        </w:rPr>
        <w:t xml:space="preserve">Umowa może ulec zmianie w zakresie przedmiotu oraz innych postanowień umowy  </w:t>
      </w:r>
      <w:r w:rsidR="006074ED" w:rsidRPr="007B6892">
        <w:rPr>
          <w:rFonts w:ascii="Arial" w:hAnsi="Arial" w:cs="Arial"/>
          <w:sz w:val="22"/>
          <w:szCs w:val="22"/>
        </w:rPr>
        <w:t xml:space="preserve">                                   </w:t>
      </w:r>
      <w:r w:rsidRPr="007B6892">
        <w:rPr>
          <w:rFonts w:ascii="Arial" w:hAnsi="Arial" w:cs="Arial"/>
          <w:sz w:val="22"/>
          <w:szCs w:val="22"/>
        </w:rPr>
        <w:t xml:space="preserve">w następujących sytuacjach: </w:t>
      </w:r>
    </w:p>
    <w:p w:rsidR="00080826" w:rsidRPr="007B6892" w:rsidRDefault="00080826" w:rsidP="006074ED">
      <w:pPr>
        <w:pStyle w:val="Akapitzlist"/>
        <w:numPr>
          <w:ilvl w:val="0"/>
          <w:numId w:val="72"/>
        </w:numPr>
        <w:suppressAutoHyphens w:val="0"/>
        <w:spacing w:before="120" w:line="259" w:lineRule="auto"/>
        <w:ind w:left="663" w:hanging="357"/>
        <w:jc w:val="both"/>
        <w:rPr>
          <w:rFonts w:ascii="Arial" w:hAnsi="Arial" w:cs="Arial"/>
          <w:sz w:val="22"/>
          <w:szCs w:val="22"/>
        </w:rPr>
      </w:pPr>
      <w:r w:rsidRPr="007B6892">
        <w:rPr>
          <w:rFonts w:ascii="Arial" w:hAnsi="Arial" w:cs="Arial"/>
          <w:sz w:val="22"/>
          <w:szCs w:val="22"/>
        </w:rPr>
        <w:t>konieczności zrealizowania jakiejkolwiek części robót, objętej przedmiotem umowy, przy zastosowaniu odmiennych rozwiązań technicznych, materiałowych lub technologicznych, niż wskazane w dokumentacji projektowej, a wynikających ze stwierdzonych wad tej dokumentacji, zmiany stanu prawnego lub technologii w oparciu, o które je przygotowano, gdyby zastosowanie pierwotnych rozwiązań groziło niewykonaniem lub nienależytym wykonaniem przedmiotu umowy,</w:t>
      </w:r>
    </w:p>
    <w:p w:rsidR="00080826" w:rsidRPr="007B6892" w:rsidRDefault="00080826" w:rsidP="006074ED">
      <w:pPr>
        <w:pStyle w:val="Akapitzlist"/>
        <w:numPr>
          <w:ilvl w:val="0"/>
          <w:numId w:val="72"/>
        </w:numPr>
        <w:suppressAutoHyphens w:val="0"/>
        <w:spacing w:line="259" w:lineRule="auto"/>
        <w:contextualSpacing/>
        <w:jc w:val="both"/>
        <w:rPr>
          <w:rFonts w:ascii="Arial" w:hAnsi="Arial" w:cs="Arial"/>
          <w:sz w:val="22"/>
          <w:szCs w:val="22"/>
        </w:rPr>
      </w:pPr>
      <w:r w:rsidRPr="007B6892">
        <w:rPr>
          <w:rFonts w:ascii="Arial" w:hAnsi="Arial" w:cs="Arial"/>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080826" w:rsidRPr="007B6892" w:rsidRDefault="00080826" w:rsidP="006074ED">
      <w:pPr>
        <w:pStyle w:val="Akapitzlist"/>
        <w:numPr>
          <w:ilvl w:val="0"/>
          <w:numId w:val="72"/>
        </w:numPr>
        <w:suppressAutoHyphens w:val="0"/>
        <w:spacing w:line="259" w:lineRule="auto"/>
        <w:contextualSpacing/>
        <w:jc w:val="both"/>
        <w:rPr>
          <w:rFonts w:ascii="Arial" w:hAnsi="Arial" w:cs="Arial"/>
          <w:sz w:val="22"/>
          <w:szCs w:val="22"/>
        </w:rPr>
      </w:pPr>
      <w:r w:rsidRPr="007B6892">
        <w:rPr>
          <w:rFonts w:ascii="Arial" w:hAnsi="Arial" w:cs="Arial"/>
          <w:sz w:val="22"/>
          <w:szCs w:val="22"/>
        </w:rPr>
        <w:t xml:space="preserve">wystąpienia warunków terenu budowy  odbiegających w sposób istotny od przyjętych </w:t>
      </w:r>
      <w:r w:rsidR="006074ED" w:rsidRPr="007B6892">
        <w:rPr>
          <w:rFonts w:ascii="Arial" w:hAnsi="Arial" w:cs="Arial"/>
          <w:sz w:val="22"/>
          <w:szCs w:val="22"/>
        </w:rPr>
        <w:t xml:space="preserve">                           </w:t>
      </w:r>
      <w:r w:rsidRPr="007B6892">
        <w:rPr>
          <w:rFonts w:ascii="Arial" w:hAnsi="Arial" w:cs="Arial"/>
          <w:sz w:val="22"/>
          <w:szCs w:val="22"/>
        </w:rPr>
        <w:t>w dokumentacji projektowej, w szczególności napotkania niezinwentaryzowanych lub błędnie zinwentaryzowanych sieci, instalacji lub innych obiektów budowlanych,</w:t>
      </w:r>
    </w:p>
    <w:p w:rsidR="00080826" w:rsidRPr="007B6892" w:rsidRDefault="00080826" w:rsidP="006074ED">
      <w:pPr>
        <w:pStyle w:val="Akapitzlist"/>
        <w:numPr>
          <w:ilvl w:val="0"/>
          <w:numId w:val="72"/>
        </w:numPr>
        <w:suppressAutoHyphens w:val="0"/>
        <w:spacing w:line="259" w:lineRule="auto"/>
        <w:contextualSpacing/>
        <w:jc w:val="both"/>
        <w:rPr>
          <w:rFonts w:ascii="Arial" w:hAnsi="Arial" w:cs="Arial"/>
          <w:sz w:val="22"/>
          <w:szCs w:val="22"/>
        </w:rPr>
      </w:pPr>
      <w:r w:rsidRPr="007B6892">
        <w:rPr>
          <w:rFonts w:ascii="Arial" w:hAnsi="Arial" w:cs="Arial"/>
          <w:sz w:val="22"/>
          <w:szCs w:val="22"/>
        </w:rPr>
        <w:t xml:space="preserve">wystąpienia konieczność wykonania robót zamiennych lub innych robót niezbędnych do wykonania przedmiotu umowy ze względu na konieczność usunięcia niebezpieczeństwa kolizji z planowanymi lub równolegle prowadzonymi przez inne podmioty inwestycjami </w:t>
      </w:r>
      <w:r w:rsidR="006074ED" w:rsidRPr="007B6892">
        <w:rPr>
          <w:rFonts w:ascii="Arial" w:hAnsi="Arial" w:cs="Arial"/>
          <w:sz w:val="22"/>
          <w:szCs w:val="22"/>
        </w:rPr>
        <w:t xml:space="preserve">                      </w:t>
      </w:r>
      <w:r w:rsidRPr="007B6892">
        <w:rPr>
          <w:rFonts w:ascii="Arial" w:hAnsi="Arial" w:cs="Arial"/>
          <w:sz w:val="22"/>
          <w:szCs w:val="22"/>
        </w:rPr>
        <w:t>w zakresie niezbędnym do uniknięcia lub usunięcia tych kolizji,</w:t>
      </w:r>
    </w:p>
    <w:p w:rsidR="00080826" w:rsidRPr="007B6892" w:rsidRDefault="00080826" w:rsidP="006074ED">
      <w:pPr>
        <w:pStyle w:val="Akapitzlist"/>
        <w:numPr>
          <w:ilvl w:val="0"/>
          <w:numId w:val="72"/>
        </w:numPr>
        <w:suppressAutoHyphens w:val="0"/>
        <w:spacing w:line="259" w:lineRule="auto"/>
        <w:contextualSpacing/>
        <w:jc w:val="both"/>
        <w:rPr>
          <w:rFonts w:ascii="Arial" w:hAnsi="Arial" w:cs="Arial"/>
          <w:sz w:val="22"/>
          <w:szCs w:val="22"/>
        </w:rPr>
      </w:pPr>
      <w:r w:rsidRPr="007B6892">
        <w:rPr>
          <w:rFonts w:ascii="Arial" w:hAnsi="Arial" w:cs="Arial"/>
          <w:sz w:val="22"/>
          <w:szCs w:val="22"/>
        </w:rPr>
        <w:t>sytuacji, w której wykonanie pełnego zakresu robót nie będzie konieczne (możliwość ograniczenia zakresu rzeczowego przedmiotu umowy) w sytuacji gdy wykonanie danych robót będzie zbędne do prawidłowego tj. zgodnego z zasadami wiedzy technicznej                                               i obowiązującymi na dzień odbioru robót przepisami wykonania przedmiotu umowy.</w:t>
      </w:r>
    </w:p>
    <w:p w:rsidR="00080826" w:rsidRPr="007B6892" w:rsidRDefault="006074ED" w:rsidP="006074ED">
      <w:pPr>
        <w:pStyle w:val="Akapitzlist"/>
        <w:numPr>
          <w:ilvl w:val="0"/>
          <w:numId w:val="72"/>
        </w:numPr>
        <w:suppressAutoHyphens w:val="0"/>
        <w:spacing w:line="259" w:lineRule="auto"/>
        <w:contextualSpacing/>
        <w:jc w:val="both"/>
        <w:rPr>
          <w:rFonts w:ascii="Arial" w:hAnsi="Arial" w:cs="Arial"/>
          <w:sz w:val="22"/>
          <w:szCs w:val="22"/>
        </w:rPr>
      </w:pPr>
      <w:r w:rsidRPr="007B6892">
        <w:rPr>
          <w:rFonts w:ascii="Arial" w:hAnsi="Arial" w:cs="Arial"/>
          <w:sz w:val="22"/>
          <w:szCs w:val="22"/>
        </w:rPr>
        <w:t>w</w:t>
      </w:r>
      <w:r w:rsidR="00080826" w:rsidRPr="007B6892">
        <w:rPr>
          <w:rFonts w:ascii="Arial" w:hAnsi="Arial" w:cs="Arial"/>
          <w:sz w:val="22"/>
          <w:szCs w:val="22"/>
        </w:rPr>
        <w:t xml:space="preserve"> przypadkach </w:t>
      </w:r>
      <w:r w:rsidRPr="007B6892">
        <w:rPr>
          <w:rFonts w:ascii="Arial" w:hAnsi="Arial" w:cs="Arial"/>
          <w:sz w:val="22"/>
          <w:szCs w:val="22"/>
        </w:rPr>
        <w:t>wskazanych w ustępie 3 pkt 1-4 w</w:t>
      </w:r>
      <w:r w:rsidR="00080826" w:rsidRPr="007B6892">
        <w:rPr>
          <w:rFonts w:ascii="Arial" w:hAnsi="Arial" w:cs="Arial"/>
          <w:sz w:val="22"/>
          <w:szCs w:val="22"/>
        </w:rPr>
        <w:t>ykonawca będzie miał prawo do wystąpienia o zwiększenie wysokości wynagrodzenia.</w:t>
      </w:r>
    </w:p>
    <w:p w:rsidR="00080826" w:rsidRPr="007B6892" w:rsidRDefault="00080826" w:rsidP="006074ED">
      <w:pPr>
        <w:pStyle w:val="Akapitzlist"/>
        <w:numPr>
          <w:ilvl w:val="1"/>
          <w:numId w:val="57"/>
        </w:numPr>
        <w:suppressAutoHyphens w:val="0"/>
        <w:spacing w:before="120" w:line="259" w:lineRule="auto"/>
        <w:ind w:left="300" w:hanging="357"/>
        <w:jc w:val="both"/>
        <w:rPr>
          <w:rFonts w:ascii="Arial" w:hAnsi="Arial" w:cs="Arial"/>
          <w:sz w:val="22"/>
          <w:szCs w:val="22"/>
        </w:rPr>
      </w:pPr>
      <w:r w:rsidRPr="007B6892">
        <w:rPr>
          <w:rFonts w:ascii="Arial" w:hAnsi="Arial" w:cs="Arial"/>
          <w:sz w:val="22"/>
          <w:szCs w:val="22"/>
        </w:rPr>
        <w:t xml:space="preserve">W przypadkach wskazanych w ust.  2 i 3 podstawą do wnioskowania o zmianę umowy będzie  protokół konieczności, określający zakres rzeczowo-finansowy zmian, sporządzony przez stronę zgłaszającą potrzebę zmiany, podpisany przez inspektora nadzoru inwestorskiego  i kierownika </w:t>
      </w:r>
      <w:r w:rsidRPr="007B6892">
        <w:rPr>
          <w:rFonts w:ascii="Arial" w:hAnsi="Arial" w:cs="Arial"/>
          <w:sz w:val="22"/>
          <w:szCs w:val="22"/>
        </w:rPr>
        <w:lastRenderedPageBreak/>
        <w:t xml:space="preserve">budowy. W zależności od okoliczności protokół konieczności powinien określać przede wszystkim: </w:t>
      </w:r>
    </w:p>
    <w:p w:rsidR="00080826" w:rsidRPr="007B6892" w:rsidRDefault="00080826" w:rsidP="006074ED">
      <w:pPr>
        <w:pStyle w:val="Akapitzlist"/>
        <w:numPr>
          <w:ilvl w:val="0"/>
          <w:numId w:val="73"/>
        </w:numPr>
        <w:suppressAutoHyphens w:val="0"/>
        <w:spacing w:line="259" w:lineRule="auto"/>
        <w:contextualSpacing/>
        <w:jc w:val="both"/>
        <w:rPr>
          <w:rFonts w:ascii="Arial" w:hAnsi="Arial" w:cs="Arial"/>
          <w:sz w:val="22"/>
          <w:szCs w:val="22"/>
        </w:rPr>
      </w:pPr>
      <w:r w:rsidRPr="007B6892">
        <w:rPr>
          <w:rFonts w:ascii="Arial" w:hAnsi="Arial" w:cs="Arial"/>
          <w:sz w:val="22"/>
          <w:szCs w:val="22"/>
        </w:rPr>
        <w:t>uzasadnienie konieczności dokonania zmian, w szczególności ze wskazaniem stosownych zapisów umowy lub ustawy Prawo zamówień publicznych,</w:t>
      </w:r>
    </w:p>
    <w:p w:rsidR="00080826" w:rsidRPr="007B6892" w:rsidRDefault="00080826" w:rsidP="006074ED">
      <w:pPr>
        <w:pStyle w:val="Akapitzlist"/>
        <w:numPr>
          <w:ilvl w:val="0"/>
          <w:numId w:val="73"/>
        </w:numPr>
        <w:suppressAutoHyphens w:val="0"/>
        <w:spacing w:line="259" w:lineRule="auto"/>
        <w:contextualSpacing/>
        <w:jc w:val="both"/>
        <w:rPr>
          <w:rFonts w:ascii="Arial" w:hAnsi="Arial" w:cs="Arial"/>
          <w:sz w:val="22"/>
          <w:szCs w:val="22"/>
        </w:rPr>
      </w:pPr>
      <w:r w:rsidRPr="007B6892">
        <w:rPr>
          <w:rFonts w:ascii="Arial" w:hAnsi="Arial" w:cs="Arial"/>
          <w:sz w:val="22"/>
          <w:szCs w:val="22"/>
        </w:rPr>
        <w:t xml:space="preserve"> wykaz robót dodatkowych, zamiennych lub zaniechanych,</w:t>
      </w:r>
    </w:p>
    <w:p w:rsidR="00080826" w:rsidRPr="007B6892" w:rsidRDefault="00080826" w:rsidP="006074ED">
      <w:pPr>
        <w:pStyle w:val="Akapitzlist"/>
        <w:numPr>
          <w:ilvl w:val="0"/>
          <w:numId w:val="73"/>
        </w:numPr>
        <w:suppressAutoHyphens w:val="0"/>
        <w:spacing w:line="259" w:lineRule="auto"/>
        <w:contextualSpacing/>
        <w:jc w:val="both"/>
        <w:rPr>
          <w:rFonts w:ascii="Arial" w:hAnsi="Arial" w:cs="Arial"/>
          <w:sz w:val="22"/>
          <w:szCs w:val="22"/>
        </w:rPr>
      </w:pPr>
      <w:r w:rsidRPr="007B6892">
        <w:rPr>
          <w:rFonts w:ascii="Arial" w:hAnsi="Arial" w:cs="Arial"/>
          <w:sz w:val="22"/>
          <w:szCs w:val="22"/>
        </w:rPr>
        <w:t>propozycję wysokości zwiększenia (w przypadku robót dodatkowych lub zamiennych) lub zmniejsz</w:t>
      </w:r>
      <w:r w:rsidR="009C5B63" w:rsidRPr="007B6892">
        <w:rPr>
          <w:rFonts w:ascii="Arial" w:hAnsi="Arial" w:cs="Arial"/>
          <w:sz w:val="22"/>
          <w:szCs w:val="22"/>
        </w:rPr>
        <w:t xml:space="preserve">enia </w:t>
      </w:r>
      <w:r w:rsidRPr="007B6892">
        <w:rPr>
          <w:rFonts w:ascii="Arial" w:hAnsi="Arial" w:cs="Arial"/>
          <w:sz w:val="22"/>
          <w:szCs w:val="22"/>
        </w:rPr>
        <w:t>(w przypadku rob</w:t>
      </w:r>
      <w:r w:rsidR="006074ED" w:rsidRPr="007B6892">
        <w:rPr>
          <w:rFonts w:ascii="Arial" w:hAnsi="Arial" w:cs="Arial"/>
          <w:sz w:val="22"/>
          <w:szCs w:val="22"/>
        </w:rPr>
        <w:t>ót zaniechanych) wynagrodzenia w</w:t>
      </w:r>
      <w:r w:rsidRPr="007B6892">
        <w:rPr>
          <w:rFonts w:ascii="Arial" w:hAnsi="Arial" w:cs="Arial"/>
          <w:sz w:val="22"/>
          <w:szCs w:val="22"/>
        </w:rPr>
        <w:t xml:space="preserve">ykonawcy,                                              w oparciu o kosztorys przedstawiony przez </w:t>
      </w:r>
      <w:r w:rsidR="006074ED" w:rsidRPr="007B6892">
        <w:rPr>
          <w:rFonts w:ascii="Arial" w:hAnsi="Arial" w:cs="Arial"/>
          <w:sz w:val="22"/>
          <w:szCs w:val="22"/>
        </w:rPr>
        <w:t>w</w:t>
      </w:r>
      <w:r w:rsidRPr="007B6892">
        <w:rPr>
          <w:rFonts w:ascii="Arial" w:hAnsi="Arial" w:cs="Arial"/>
          <w:sz w:val="22"/>
          <w:szCs w:val="22"/>
        </w:rPr>
        <w:t xml:space="preserve">ykonawcę, </w:t>
      </w:r>
    </w:p>
    <w:p w:rsidR="00080826" w:rsidRPr="007B6892" w:rsidRDefault="00080826" w:rsidP="006074ED">
      <w:pPr>
        <w:pStyle w:val="Akapitzlist"/>
        <w:numPr>
          <w:ilvl w:val="0"/>
          <w:numId w:val="73"/>
        </w:numPr>
        <w:suppressAutoHyphens w:val="0"/>
        <w:spacing w:line="259" w:lineRule="auto"/>
        <w:contextualSpacing/>
        <w:jc w:val="both"/>
        <w:rPr>
          <w:rFonts w:ascii="Arial" w:hAnsi="Arial" w:cs="Arial"/>
          <w:sz w:val="22"/>
          <w:szCs w:val="22"/>
        </w:rPr>
      </w:pPr>
      <w:r w:rsidRPr="007B6892">
        <w:rPr>
          <w:rFonts w:ascii="Arial" w:hAnsi="Arial" w:cs="Arial"/>
          <w:sz w:val="22"/>
          <w:szCs w:val="22"/>
        </w:rPr>
        <w:t>propozycję zmiany terminu realizacji umowy.</w:t>
      </w:r>
    </w:p>
    <w:p w:rsidR="00732984" w:rsidRPr="007B6892" w:rsidRDefault="00732984" w:rsidP="00732984">
      <w:pPr>
        <w:spacing w:before="240"/>
        <w:ind w:left="1843" w:hanging="1843"/>
        <w:jc w:val="both"/>
        <w:rPr>
          <w:rFonts w:cs="Arial"/>
          <w:b/>
          <w:sz w:val="22"/>
          <w:szCs w:val="22"/>
          <w:u w:val="single"/>
        </w:rPr>
      </w:pPr>
      <w:r w:rsidRPr="007B6892">
        <w:rPr>
          <w:rFonts w:cs="Arial"/>
          <w:b/>
          <w:i/>
          <w:sz w:val="22"/>
          <w:szCs w:val="22"/>
        </w:rPr>
        <w:t xml:space="preserve">ROZDZIAŁ XVIII </w:t>
      </w:r>
      <w:r w:rsidRPr="007B6892">
        <w:rPr>
          <w:rFonts w:cs="Arial"/>
          <w:b/>
          <w:sz w:val="22"/>
          <w:szCs w:val="22"/>
          <w:u w:val="single"/>
        </w:rPr>
        <w:t>ŚRODKI OCHRONY PRAWNEJ PRZYSŁUGUJĄCE WYKONAWCY                        W TOKU POSTĘPOWANIA O UDZIELNIE ZAMÓWIENIA PUBLICZNEGO</w:t>
      </w:r>
    </w:p>
    <w:p w:rsidR="00732984" w:rsidRPr="007B6892" w:rsidRDefault="00732984" w:rsidP="00732984">
      <w:pPr>
        <w:pStyle w:val="Zwykytekst2"/>
        <w:numPr>
          <w:ilvl w:val="0"/>
          <w:numId w:val="13"/>
        </w:numPr>
        <w:suppressAutoHyphens w:val="0"/>
        <w:spacing w:before="120"/>
        <w:ind w:left="357" w:hanging="357"/>
        <w:jc w:val="both"/>
        <w:rPr>
          <w:rFonts w:ascii="Arial" w:hAnsi="Arial" w:cs="Arial"/>
          <w:sz w:val="22"/>
          <w:szCs w:val="22"/>
        </w:rPr>
      </w:pPr>
      <w:r w:rsidRPr="007B6892">
        <w:rPr>
          <w:rFonts w:ascii="Arial" w:hAnsi="Arial" w:cs="Arial"/>
          <w:sz w:val="22"/>
          <w:szCs w:val="22"/>
        </w:rPr>
        <w:t>Każdemu wykonawcy, a także innemu podmiotowi, jeżeli ma lub będzie miał interes  w uzyskaniu danego zamówienia oraz poniósł lub może ponieść szkodę w wyniku naruszenia przez zamawiającego przepisów ustawy Pzp przysługują środki ochrony prawnej przewidzianej w rozdziale VI ustawy Pzp jak dla postępowań poniżej/powyżej kwoty określonej w przepisach wykonawczych wydanych na podstawie art. 11 ust. 1 ustawy Pzp.</w:t>
      </w:r>
    </w:p>
    <w:p w:rsidR="00732984" w:rsidRPr="007B6892" w:rsidRDefault="00732984" w:rsidP="00732984">
      <w:pPr>
        <w:pStyle w:val="Zwykytekst2"/>
        <w:numPr>
          <w:ilvl w:val="0"/>
          <w:numId w:val="13"/>
        </w:numPr>
        <w:suppressAutoHyphens w:val="0"/>
        <w:spacing w:before="120"/>
        <w:ind w:left="357" w:hanging="357"/>
        <w:jc w:val="both"/>
        <w:rPr>
          <w:rFonts w:ascii="Arial" w:hAnsi="Arial" w:cs="Arial"/>
          <w:sz w:val="22"/>
          <w:szCs w:val="22"/>
        </w:rPr>
      </w:pPr>
      <w:r w:rsidRPr="007B6892">
        <w:rPr>
          <w:rFonts w:ascii="Arial" w:hAnsi="Arial" w:cs="Arial"/>
          <w:sz w:val="22"/>
          <w:szCs w:val="22"/>
        </w:rPr>
        <w:t xml:space="preserve">Środki ochrony prawnej wobec ogłoszenia o zamówieniu oraz SIWZ przysługują również organizacjom wpisanym na listę, o której mowa w art. 154 pkt. 5 ustawy Pzp. </w:t>
      </w:r>
    </w:p>
    <w:p w:rsidR="00732984" w:rsidRPr="007B6892" w:rsidRDefault="00732984" w:rsidP="00732984">
      <w:pPr>
        <w:tabs>
          <w:tab w:val="left" w:pos="9639"/>
        </w:tabs>
        <w:spacing w:before="240"/>
        <w:jc w:val="both"/>
        <w:rPr>
          <w:rFonts w:cs="Arial"/>
          <w:b/>
          <w:sz w:val="22"/>
          <w:szCs w:val="22"/>
        </w:rPr>
      </w:pPr>
      <w:r w:rsidRPr="007B6892">
        <w:rPr>
          <w:rFonts w:cs="Arial"/>
          <w:b/>
          <w:i/>
          <w:sz w:val="22"/>
          <w:szCs w:val="22"/>
        </w:rPr>
        <w:t>ROZDZIAŁ XIX.</w:t>
      </w:r>
      <w:r w:rsidRPr="007B6892">
        <w:rPr>
          <w:rFonts w:cs="Arial"/>
          <w:b/>
          <w:sz w:val="22"/>
          <w:szCs w:val="22"/>
        </w:rPr>
        <w:t xml:space="preserve"> </w:t>
      </w:r>
      <w:r w:rsidRPr="007B6892">
        <w:rPr>
          <w:rFonts w:cs="Arial"/>
          <w:b/>
          <w:sz w:val="22"/>
          <w:szCs w:val="22"/>
          <w:u w:val="single"/>
        </w:rPr>
        <w:t>DODATKOWE INFORMACJE</w:t>
      </w:r>
    </w:p>
    <w:p w:rsidR="00732984" w:rsidRPr="007B6892" w:rsidRDefault="00732984" w:rsidP="00732984">
      <w:pPr>
        <w:numPr>
          <w:ilvl w:val="0"/>
          <w:numId w:val="11"/>
        </w:numPr>
        <w:spacing w:before="120"/>
        <w:ind w:left="425" w:hanging="425"/>
        <w:jc w:val="both"/>
        <w:rPr>
          <w:rFonts w:cs="Arial"/>
          <w:sz w:val="22"/>
          <w:szCs w:val="22"/>
        </w:rPr>
      </w:pPr>
      <w:r w:rsidRPr="007B6892">
        <w:rPr>
          <w:rFonts w:cs="Arial"/>
          <w:sz w:val="22"/>
          <w:szCs w:val="22"/>
        </w:rPr>
        <w:t xml:space="preserve">Zamawiający nie dopuszcza składania ofert częściowych. </w:t>
      </w:r>
    </w:p>
    <w:p w:rsidR="00732984" w:rsidRPr="007B6892" w:rsidRDefault="00732984" w:rsidP="00732984">
      <w:pPr>
        <w:numPr>
          <w:ilvl w:val="0"/>
          <w:numId w:val="11"/>
        </w:numPr>
        <w:spacing w:before="120"/>
        <w:ind w:left="425" w:hanging="425"/>
        <w:jc w:val="both"/>
        <w:rPr>
          <w:rFonts w:cs="Arial"/>
          <w:sz w:val="22"/>
          <w:szCs w:val="22"/>
        </w:rPr>
      </w:pPr>
      <w:r w:rsidRPr="007B6892">
        <w:rPr>
          <w:rFonts w:cs="Arial"/>
          <w:sz w:val="22"/>
          <w:szCs w:val="22"/>
        </w:rPr>
        <w:t>Zamawiający nie przewiduje udzielenia zamówień, o których mowa w art. 67 ust 1 pkt 6 i 7.</w:t>
      </w:r>
    </w:p>
    <w:p w:rsidR="00732984" w:rsidRPr="007B6892" w:rsidRDefault="00732984" w:rsidP="00732984">
      <w:pPr>
        <w:numPr>
          <w:ilvl w:val="0"/>
          <w:numId w:val="11"/>
        </w:numPr>
        <w:spacing w:before="120"/>
        <w:ind w:left="425" w:hanging="425"/>
        <w:jc w:val="both"/>
        <w:rPr>
          <w:rFonts w:cs="Arial"/>
          <w:sz w:val="22"/>
          <w:szCs w:val="22"/>
        </w:rPr>
      </w:pPr>
      <w:r w:rsidRPr="007B6892">
        <w:rPr>
          <w:rFonts w:cs="Arial"/>
          <w:sz w:val="22"/>
          <w:szCs w:val="22"/>
        </w:rPr>
        <w:t>Zamawiający nie dopuszcza składania ofert wariantowych.</w:t>
      </w:r>
    </w:p>
    <w:p w:rsidR="00732984" w:rsidRPr="007B6892" w:rsidRDefault="00732984" w:rsidP="00732984">
      <w:pPr>
        <w:numPr>
          <w:ilvl w:val="0"/>
          <w:numId w:val="11"/>
        </w:numPr>
        <w:spacing w:before="120"/>
        <w:ind w:left="425" w:hanging="425"/>
        <w:jc w:val="both"/>
        <w:rPr>
          <w:rFonts w:cs="Arial"/>
          <w:sz w:val="22"/>
          <w:szCs w:val="22"/>
        </w:rPr>
      </w:pPr>
      <w:r w:rsidRPr="007B6892">
        <w:rPr>
          <w:rFonts w:cs="Arial"/>
          <w:sz w:val="22"/>
          <w:szCs w:val="22"/>
        </w:rPr>
        <w:t>Wartości i dane ekonomiczne i finansowe przedstawione przez wykonawcę muszą być podane w PLN, a w przypadku wykonawców spoza terytorium Rzeczypospolitej Polskiej  w walucie ich kraju. Zamawiający dokona przeliczenia na PLN wartości wskazanej w dokumentach złożonych na potwierdzenie spełniania warunków udziału w postepowaniu, wyrażonej w walutach innych niż PLN, zamawiający przyjmie średni kurs publikowany przez Narodowy Bank Polski, tabela A, z dnia publikacji ogłoszenia</w:t>
      </w:r>
      <w:r w:rsidR="005D5823" w:rsidRPr="007B6892">
        <w:rPr>
          <w:rFonts w:cs="Arial"/>
          <w:sz w:val="22"/>
          <w:szCs w:val="22"/>
        </w:rPr>
        <w:t xml:space="preserve"> </w:t>
      </w:r>
      <w:r w:rsidRPr="007B6892">
        <w:rPr>
          <w:rFonts w:cs="Arial"/>
          <w:sz w:val="22"/>
          <w:szCs w:val="22"/>
        </w:rPr>
        <w:t>o zamówieniu w dzienniku Urzędowym Unii Europejskiej (odpowiednio: z dnia ogłoszenia o zamówieniu w Biuletynie Zamówień Publicznych). Jeśli w tym dniu kursu nie ogłoszono, do ww. przeliczenia zastosowany będzie ostatni ogłoszony kurs przed tym dniem.</w:t>
      </w:r>
    </w:p>
    <w:p w:rsidR="00732984" w:rsidRPr="007B6892" w:rsidRDefault="00732984" w:rsidP="00732984">
      <w:pPr>
        <w:numPr>
          <w:ilvl w:val="0"/>
          <w:numId w:val="11"/>
        </w:numPr>
        <w:spacing w:before="120"/>
        <w:ind w:left="425" w:hanging="425"/>
        <w:jc w:val="both"/>
        <w:rPr>
          <w:rFonts w:cs="Arial"/>
          <w:sz w:val="22"/>
          <w:szCs w:val="22"/>
        </w:rPr>
      </w:pPr>
      <w:r w:rsidRPr="007B6892">
        <w:rPr>
          <w:rFonts w:cs="Arial"/>
          <w:sz w:val="22"/>
          <w:szCs w:val="22"/>
        </w:rPr>
        <w:t xml:space="preserve">Zamawiający nie przewiduje przeprowadzenie aukcji elektronicznej. </w:t>
      </w:r>
    </w:p>
    <w:p w:rsidR="00732984" w:rsidRPr="007B6892" w:rsidRDefault="00732984" w:rsidP="00732984">
      <w:pPr>
        <w:numPr>
          <w:ilvl w:val="0"/>
          <w:numId w:val="11"/>
        </w:numPr>
        <w:spacing w:before="120"/>
        <w:ind w:left="425" w:hanging="425"/>
        <w:jc w:val="both"/>
        <w:rPr>
          <w:rFonts w:cs="Arial"/>
          <w:sz w:val="22"/>
          <w:szCs w:val="22"/>
        </w:rPr>
      </w:pPr>
      <w:r w:rsidRPr="007B6892">
        <w:rPr>
          <w:rFonts w:cs="Arial"/>
          <w:sz w:val="22"/>
          <w:szCs w:val="22"/>
        </w:rPr>
        <w:t>Zamawiający nie przewiduje zwrotu kosztów udziału w postępowaniu, z zastrzeżeniem art. 93 ust. 4 ustawy Pzp.</w:t>
      </w:r>
    </w:p>
    <w:p w:rsidR="00732984" w:rsidRPr="007B6892" w:rsidRDefault="00732984" w:rsidP="00732984">
      <w:pPr>
        <w:pStyle w:val="Tekstpodstawowy21"/>
        <w:spacing w:before="240" w:after="0" w:line="240" w:lineRule="auto"/>
        <w:rPr>
          <w:rFonts w:ascii="Arial" w:hAnsi="Arial" w:cs="Arial"/>
          <w:b/>
          <w:sz w:val="22"/>
          <w:szCs w:val="22"/>
          <w:u w:val="single"/>
        </w:rPr>
      </w:pPr>
      <w:r w:rsidRPr="007B6892">
        <w:rPr>
          <w:rFonts w:ascii="Arial" w:hAnsi="Arial" w:cs="Arial"/>
          <w:b/>
          <w:sz w:val="22"/>
          <w:szCs w:val="22"/>
          <w:u w:val="single"/>
        </w:rPr>
        <w:t xml:space="preserve">PODWYKONAWSTWO </w:t>
      </w:r>
    </w:p>
    <w:p w:rsidR="00732984" w:rsidRPr="007B6892" w:rsidRDefault="00732984" w:rsidP="006074ED">
      <w:pPr>
        <w:numPr>
          <w:ilvl w:val="0"/>
          <w:numId w:val="15"/>
        </w:numPr>
        <w:spacing w:before="120"/>
        <w:jc w:val="both"/>
        <w:rPr>
          <w:rFonts w:cs="Arial"/>
          <w:sz w:val="22"/>
          <w:szCs w:val="22"/>
        </w:rPr>
      </w:pPr>
      <w:r w:rsidRPr="007B6892">
        <w:rPr>
          <w:rFonts w:cs="Arial"/>
          <w:sz w:val="22"/>
          <w:szCs w:val="22"/>
        </w:rPr>
        <w:t>Wykonawca może powierzyć wykonanie części zamówienia podwykonawcy/om z wyjątkiem sytuacji, gdy zamawiający zastrzeże w Specyfikacji Istotnych Warunków Zamówienia  obowiązek osobistego wykonania przez wykon</w:t>
      </w:r>
      <w:r w:rsidR="006074ED" w:rsidRPr="007B6892">
        <w:rPr>
          <w:rFonts w:cs="Arial"/>
          <w:sz w:val="22"/>
          <w:szCs w:val="22"/>
        </w:rPr>
        <w:t xml:space="preserve">awcę </w:t>
      </w:r>
      <w:r w:rsidRPr="007B6892">
        <w:rPr>
          <w:rFonts w:cs="Arial"/>
          <w:sz w:val="22"/>
          <w:szCs w:val="22"/>
        </w:rPr>
        <w:t>kluczowych części zamówienia na roboty budowlane</w:t>
      </w:r>
      <w:r w:rsidR="006074ED" w:rsidRPr="007B6892">
        <w:rPr>
          <w:rFonts w:cs="Arial"/>
          <w:sz w:val="22"/>
          <w:szCs w:val="22"/>
        </w:rPr>
        <w:t xml:space="preserve"> (patrz Rozdział III SIWZ).</w:t>
      </w:r>
    </w:p>
    <w:p w:rsidR="00732984" w:rsidRPr="007B6892" w:rsidRDefault="00732984" w:rsidP="00732984">
      <w:pPr>
        <w:numPr>
          <w:ilvl w:val="0"/>
          <w:numId w:val="15"/>
        </w:numPr>
        <w:spacing w:before="120"/>
        <w:jc w:val="both"/>
        <w:rPr>
          <w:rFonts w:cs="Arial"/>
          <w:sz w:val="22"/>
          <w:szCs w:val="22"/>
        </w:rPr>
      </w:pPr>
      <w:r w:rsidRPr="007B6892">
        <w:rPr>
          <w:rFonts w:cs="Arial"/>
          <w:sz w:val="22"/>
          <w:szCs w:val="22"/>
        </w:rPr>
        <w:t xml:space="preserve">Zamawiający żąda wskazania przez wykonawcę części zamówienia, których wykonanie zamierza powierzyć podwykonawcom i podania przez wykonawcę firm podwykonawców </w:t>
      </w:r>
      <w:r w:rsidR="005D5823" w:rsidRPr="007B6892">
        <w:rPr>
          <w:rFonts w:cs="Arial"/>
          <w:sz w:val="22"/>
          <w:szCs w:val="22"/>
        </w:rPr>
        <w:t xml:space="preserve">                           </w:t>
      </w:r>
      <w:r w:rsidRPr="007B6892">
        <w:rPr>
          <w:rFonts w:cs="Arial"/>
          <w:sz w:val="22"/>
          <w:szCs w:val="22"/>
        </w:rPr>
        <w:t>– w Formularzu ofertowym pkt 10.</w:t>
      </w:r>
    </w:p>
    <w:p w:rsidR="00732984" w:rsidRPr="007B6892" w:rsidRDefault="00732984" w:rsidP="00732984">
      <w:pPr>
        <w:numPr>
          <w:ilvl w:val="0"/>
          <w:numId w:val="15"/>
        </w:numPr>
        <w:spacing w:before="120"/>
        <w:ind w:left="357" w:hanging="357"/>
        <w:jc w:val="both"/>
        <w:rPr>
          <w:rFonts w:cs="Arial"/>
          <w:sz w:val="22"/>
          <w:szCs w:val="22"/>
        </w:rPr>
      </w:pPr>
      <w:r w:rsidRPr="007B6892">
        <w:rPr>
          <w:rFonts w:cs="Arial"/>
          <w:sz w:val="22"/>
          <w:szCs w:val="22"/>
        </w:rPr>
        <w:t>Partner składający ofertę wspólną nie jest podwykonawcą.</w:t>
      </w:r>
    </w:p>
    <w:p w:rsidR="006074ED" w:rsidRPr="007B6892" w:rsidRDefault="006074ED" w:rsidP="006074ED">
      <w:pPr>
        <w:spacing w:before="120"/>
        <w:ind w:left="357"/>
        <w:jc w:val="both"/>
        <w:rPr>
          <w:rFonts w:cs="Arial"/>
          <w:sz w:val="22"/>
          <w:szCs w:val="22"/>
        </w:rPr>
      </w:pPr>
    </w:p>
    <w:p w:rsidR="006074ED" w:rsidRPr="007B6892" w:rsidRDefault="006074ED" w:rsidP="006074ED">
      <w:pPr>
        <w:spacing w:before="120"/>
        <w:ind w:left="357"/>
        <w:jc w:val="both"/>
        <w:rPr>
          <w:rFonts w:cs="Arial"/>
          <w:sz w:val="22"/>
          <w:szCs w:val="22"/>
        </w:rPr>
      </w:pPr>
    </w:p>
    <w:p w:rsidR="006074ED" w:rsidRPr="007B6892" w:rsidRDefault="006074ED" w:rsidP="006074ED">
      <w:pPr>
        <w:spacing w:before="120"/>
        <w:ind w:left="357"/>
        <w:jc w:val="both"/>
        <w:rPr>
          <w:rFonts w:cs="Arial"/>
          <w:sz w:val="22"/>
          <w:szCs w:val="22"/>
        </w:rPr>
      </w:pPr>
    </w:p>
    <w:p w:rsidR="006074ED" w:rsidRPr="007B6892" w:rsidRDefault="006074ED" w:rsidP="006074ED">
      <w:pPr>
        <w:keepNext/>
        <w:numPr>
          <w:ilvl w:val="0"/>
          <w:numId w:val="1"/>
        </w:numPr>
        <w:tabs>
          <w:tab w:val="num" w:pos="720"/>
        </w:tabs>
        <w:suppressAutoHyphens w:val="0"/>
        <w:spacing w:before="240" w:after="120"/>
        <w:jc w:val="both"/>
        <w:outlineLvl w:val="0"/>
        <w:rPr>
          <w:rFonts w:cs="Arial"/>
          <w:b/>
          <w:bCs/>
          <w:kern w:val="1"/>
          <w:sz w:val="22"/>
          <w:szCs w:val="22"/>
          <w:u w:val="single"/>
        </w:rPr>
      </w:pPr>
      <w:r w:rsidRPr="007B6892">
        <w:rPr>
          <w:rFonts w:cs="Arial"/>
          <w:b/>
          <w:bCs/>
          <w:kern w:val="1"/>
          <w:sz w:val="22"/>
          <w:szCs w:val="22"/>
          <w:u w:val="single"/>
        </w:rPr>
        <w:lastRenderedPageBreak/>
        <w:t>WYKAZ ZAŁĄCZNIKÓW DO SIWZ</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567"/>
        <w:gridCol w:w="7512"/>
      </w:tblGrid>
      <w:tr w:rsidR="007B6892" w:rsidRPr="007B6892" w:rsidTr="000C6C72">
        <w:tc>
          <w:tcPr>
            <w:tcW w:w="2127" w:type="dxa"/>
            <w:gridSpan w:val="2"/>
            <w:shd w:val="clear" w:color="auto" w:fill="BFBFBF"/>
            <w:vAlign w:val="center"/>
          </w:tcPr>
          <w:p w:rsidR="006074ED" w:rsidRPr="007B6892" w:rsidRDefault="006074ED" w:rsidP="006074ED">
            <w:pPr>
              <w:jc w:val="center"/>
              <w:rPr>
                <w:rFonts w:cs="Arial"/>
                <w:b/>
                <w:sz w:val="22"/>
                <w:szCs w:val="22"/>
              </w:rPr>
            </w:pPr>
            <w:bookmarkStart w:id="21" w:name="_Hlk516671175"/>
            <w:r w:rsidRPr="007B6892">
              <w:rPr>
                <w:rFonts w:cs="Arial"/>
                <w:b/>
                <w:sz w:val="22"/>
                <w:szCs w:val="22"/>
              </w:rPr>
              <w:t>Oznaczenie Załącznika</w:t>
            </w:r>
          </w:p>
        </w:tc>
        <w:tc>
          <w:tcPr>
            <w:tcW w:w="7512" w:type="dxa"/>
            <w:shd w:val="clear" w:color="auto" w:fill="BFBFBF"/>
            <w:vAlign w:val="center"/>
          </w:tcPr>
          <w:p w:rsidR="006074ED" w:rsidRPr="007B6892" w:rsidRDefault="006074ED" w:rsidP="006074ED">
            <w:pPr>
              <w:keepNext/>
              <w:numPr>
                <w:ilvl w:val="2"/>
                <w:numId w:val="1"/>
              </w:numPr>
              <w:outlineLvl w:val="2"/>
              <w:rPr>
                <w:rFonts w:cs="Arial"/>
                <w:b/>
                <w:bCs/>
                <w:sz w:val="22"/>
                <w:szCs w:val="22"/>
              </w:rPr>
            </w:pPr>
            <w:r w:rsidRPr="007B6892">
              <w:rPr>
                <w:rFonts w:cs="Arial"/>
                <w:b/>
                <w:bCs/>
                <w:sz w:val="22"/>
                <w:szCs w:val="22"/>
              </w:rPr>
              <w:t>Nazwa Załącznika</w:t>
            </w:r>
          </w:p>
        </w:tc>
      </w:tr>
      <w:tr w:rsidR="007B6892" w:rsidRPr="007B6892" w:rsidTr="000C6C72">
        <w:trPr>
          <w:trHeight w:val="357"/>
        </w:trPr>
        <w:tc>
          <w:tcPr>
            <w:tcW w:w="9639" w:type="dxa"/>
            <w:gridSpan w:val="3"/>
            <w:shd w:val="clear" w:color="auto" w:fill="D9D9D9"/>
            <w:vAlign w:val="center"/>
          </w:tcPr>
          <w:p w:rsidR="006074ED" w:rsidRPr="007B6892" w:rsidRDefault="006074ED" w:rsidP="006074ED">
            <w:pPr>
              <w:jc w:val="center"/>
              <w:rPr>
                <w:rFonts w:cs="Arial"/>
                <w:sz w:val="22"/>
                <w:szCs w:val="22"/>
              </w:rPr>
            </w:pPr>
            <w:r w:rsidRPr="007B6892">
              <w:rPr>
                <w:rFonts w:cs="Arial"/>
                <w:b/>
                <w:sz w:val="22"/>
                <w:szCs w:val="22"/>
              </w:rPr>
              <w:t>Formularze do wypełnienia, stanowiące treść oferty wykonawcy</w:t>
            </w:r>
          </w:p>
        </w:tc>
      </w:tr>
      <w:tr w:rsidR="007B6892" w:rsidRPr="007B6892" w:rsidTr="000C6C72">
        <w:tc>
          <w:tcPr>
            <w:tcW w:w="1560" w:type="dxa"/>
            <w:vAlign w:val="center"/>
          </w:tcPr>
          <w:p w:rsidR="006074ED" w:rsidRPr="007B6892" w:rsidRDefault="006074ED" w:rsidP="006074ED">
            <w:pPr>
              <w:rPr>
                <w:rFonts w:cs="Arial"/>
                <w:sz w:val="22"/>
                <w:szCs w:val="22"/>
              </w:rPr>
            </w:pPr>
            <w:r w:rsidRPr="007B6892">
              <w:rPr>
                <w:rFonts w:cs="Arial"/>
                <w:sz w:val="22"/>
                <w:szCs w:val="22"/>
              </w:rPr>
              <w:t>Załącznik nr</w:t>
            </w:r>
          </w:p>
        </w:tc>
        <w:tc>
          <w:tcPr>
            <w:tcW w:w="567" w:type="dxa"/>
            <w:vAlign w:val="center"/>
          </w:tcPr>
          <w:p w:rsidR="006074ED" w:rsidRPr="007B6892" w:rsidRDefault="006074ED" w:rsidP="006074ED">
            <w:pPr>
              <w:numPr>
                <w:ilvl w:val="0"/>
                <w:numId w:val="5"/>
              </w:numPr>
              <w:tabs>
                <w:tab w:val="clear" w:pos="1035"/>
              </w:tabs>
              <w:suppressAutoHyphens w:val="0"/>
              <w:ind w:left="45" w:firstLine="0"/>
              <w:jc w:val="center"/>
              <w:rPr>
                <w:rFonts w:cs="Arial"/>
                <w:sz w:val="22"/>
                <w:szCs w:val="22"/>
              </w:rPr>
            </w:pPr>
          </w:p>
        </w:tc>
        <w:tc>
          <w:tcPr>
            <w:tcW w:w="7512" w:type="dxa"/>
            <w:vAlign w:val="center"/>
          </w:tcPr>
          <w:p w:rsidR="006074ED" w:rsidRPr="007B6892" w:rsidRDefault="006074ED" w:rsidP="006074ED">
            <w:pPr>
              <w:jc w:val="both"/>
              <w:rPr>
                <w:rFonts w:cs="Arial"/>
                <w:sz w:val="22"/>
                <w:szCs w:val="22"/>
              </w:rPr>
            </w:pPr>
            <w:r w:rsidRPr="007B6892">
              <w:rPr>
                <w:rFonts w:cs="Arial"/>
                <w:sz w:val="22"/>
                <w:szCs w:val="22"/>
              </w:rPr>
              <w:t>Formularz ofertowy</w:t>
            </w:r>
          </w:p>
        </w:tc>
      </w:tr>
      <w:tr w:rsidR="007B6892" w:rsidRPr="007B6892" w:rsidTr="000C6C72">
        <w:tc>
          <w:tcPr>
            <w:tcW w:w="1560" w:type="dxa"/>
            <w:vAlign w:val="center"/>
          </w:tcPr>
          <w:p w:rsidR="006074ED" w:rsidRPr="007B6892" w:rsidRDefault="006074ED" w:rsidP="006074ED">
            <w:pPr>
              <w:rPr>
                <w:rFonts w:cs="Arial"/>
                <w:sz w:val="22"/>
                <w:szCs w:val="22"/>
              </w:rPr>
            </w:pPr>
            <w:r w:rsidRPr="007B6892">
              <w:rPr>
                <w:rFonts w:cs="Arial"/>
                <w:sz w:val="22"/>
                <w:szCs w:val="22"/>
              </w:rPr>
              <w:t>Załącznik nr</w:t>
            </w:r>
          </w:p>
        </w:tc>
        <w:tc>
          <w:tcPr>
            <w:tcW w:w="567" w:type="dxa"/>
            <w:vAlign w:val="center"/>
          </w:tcPr>
          <w:p w:rsidR="006074ED" w:rsidRPr="007B6892" w:rsidRDefault="006074ED" w:rsidP="006074ED">
            <w:pPr>
              <w:numPr>
                <w:ilvl w:val="0"/>
                <w:numId w:val="5"/>
              </w:numPr>
              <w:tabs>
                <w:tab w:val="clear" w:pos="1035"/>
              </w:tabs>
              <w:suppressAutoHyphens w:val="0"/>
              <w:ind w:left="45" w:firstLine="0"/>
              <w:jc w:val="center"/>
              <w:rPr>
                <w:rFonts w:cs="Arial"/>
                <w:sz w:val="22"/>
                <w:szCs w:val="22"/>
              </w:rPr>
            </w:pPr>
          </w:p>
        </w:tc>
        <w:tc>
          <w:tcPr>
            <w:tcW w:w="7512" w:type="dxa"/>
            <w:vAlign w:val="center"/>
          </w:tcPr>
          <w:p w:rsidR="006074ED" w:rsidRPr="007B6892" w:rsidRDefault="006074ED" w:rsidP="006074ED">
            <w:pPr>
              <w:jc w:val="both"/>
              <w:rPr>
                <w:rFonts w:cs="Arial"/>
                <w:sz w:val="22"/>
                <w:szCs w:val="22"/>
              </w:rPr>
            </w:pPr>
            <w:r w:rsidRPr="007B6892">
              <w:rPr>
                <w:rFonts w:cs="Arial"/>
                <w:sz w:val="22"/>
                <w:szCs w:val="22"/>
              </w:rPr>
              <w:t>Oświadczenie wykonawcy o niepodleganiu wykluczeniu z postępowania wraz z oświadczeniem wykonawcy o spełnianiu warunków udziału                       w postępowaniu</w:t>
            </w:r>
          </w:p>
        </w:tc>
      </w:tr>
      <w:tr w:rsidR="007B6892" w:rsidRPr="007B6892" w:rsidTr="000C6C72">
        <w:trPr>
          <w:trHeight w:val="311"/>
        </w:trPr>
        <w:tc>
          <w:tcPr>
            <w:tcW w:w="9639" w:type="dxa"/>
            <w:gridSpan w:val="3"/>
            <w:shd w:val="clear" w:color="auto" w:fill="D9D9D9"/>
            <w:vAlign w:val="center"/>
          </w:tcPr>
          <w:p w:rsidR="006074ED" w:rsidRPr="007B6892" w:rsidRDefault="006074ED" w:rsidP="006074ED">
            <w:pPr>
              <w:jc w:val="center"/>
              <w:rPr>
                <w:rFonts w:cs="Arial"/>
                <w:sz w:val="22"/>
                <w:szCs w:val="22"/>
              </w:rPr>
            </w:pPr>
            <w:r w:rsidRPr="007B6892">
              <w:rPr>
                <w:rFonts w:cs="Arial"/>
                <w:b/>
                <w:sz w:val="21"/>
                <w:szCs w:val="21"/>
              </w:rPr>
              <w:t>Formularz do wypełnienia, który składa wykonawca w terminie 3 dni od zamieszczenia na stronie internetowej informacji (po otwarciu ofert) na stronie internetowej</w:t>
            </w:r>
            <w:r w:rsidRPr="007B6892">
              <w:rPr>
                <w:rFonts w:cs="Arial"/>
                <w:b/>
                <w:sz w:val="22"/>
                <w:szCs w:val="22"/>
                <w:vertAlign w:val="superscript"/>
              </w:rPr>
              <w:footnoteReference w:id="4"/>
            </w:r>
          </w:p>
        </w:tc>
      </w:tr>
      <w:tr w:rsidR="007B6892" w:rsidRPr="007B6892" w:rsidTr="000C6C72">
        <w:trPr>
          <w:trHeight w:val="311"/>
        </w:trPr>
        <w:tc>
          <w:tcPr>
            <w:tcW w:w="1560" w:type="dxa"/>
            <w:vAlign w:val="center"/>
          </w:tcPr>
          <w:p w:rsidR="006074ED" w:rsidRPr="007B6892" w:rsidRDefault="006074ED" w:rsidP="006074ED">
            <w:pPr>
              <w:rPr>
                <w:rFonts w:cs="Arial"/>
                <w:sz w:val="22"/>
                <w:szCs w:val="22"/>
              </w:rPr>
            </w:pPr>
            <w:r w:rsidRPr="007B6892">
              <w:rPr>
                <w:rFonts w:cs="Arial"/>
                <w:sz w:val="22"/>
                <w:szCs w:val="22"/>
              </w:rPr>
              <w:t xml:space="preserve">Załącznik nr </w:t>
            </w:r>
          </w:p>
        </w:tc>
        <w:tc>
          <w:tcPr>
            <w:tcW w:w="567" w:type="dxa"/>
            <w:vAlign w:val="center"/>
          </w:tcPr>
          <w:p w:rsidR="006074ED" w:rsidRPr="007B6892" w:rsidRDefault="006074ED" w:rsidP="006074ED">
            <w:pPr>
              <w:numPr>
                <w:ilvl w:val="0"/>
                <w:numId w:val="5"/>
              </w:numPr>
              <w:tabs>
                <w:tab w:val="clear" w:pos="1035"/>
              </w:tabs>
              <w:suppressAutoHyphens w:val="0"/>
              <w:ind w:left="45" w:firstLine="0"/>
              <w:jc w:val="center"/>
              <w:rPr>
                <w:rFonts w:cs="Arial"/>
                <w:sz w:val="22"/>
                <w:szCs w:val="22"/>
              </w:rPr>
            </w:pPr>
          </w:p>
        </w:tc>
        <w:tc>
          <w:tcPr>
            <w:tcW w:w="7512" w:type="dxa"/>
            <w:vAlign w:val="center"/>
          </w:tcPr>
          <w:p w:rsidR="006074ED" w:rsidRPr="007B6892" w:rsidRDefault="006074ED" w:rsidP="006074ED">
            <w:pPr>
              <w:jc w:val="both"/>
              <w:rPr>
                <w:rFonts w:cs="Arial"/>
                <w:b/>
                <w:sz w:val="22"/>
                <w:szCs w:val="22"/>
              </w:rPr>
            </w:pPr>
            <w:r w:rsidRPr="007B6892">
              <w:rPr>
                <w:rFonts w:cs="Arial"/>
                <w:sz w:val="22"/>
                <w:szCs w:val="22"/>
              </w:rPr>
              <w:t>Oświadczenie o przynależności do grupy kapitałowej na podstawie                 art. 24 ust. 1 pkt 23</w:t>
            </w:r>
          </w:p>
        </w:tc>
      </w:tr>
      <w:tr w:rsidR="007B6892" w:rsidRPr="007B6892" w:rsidTr="000C6C72">
        <w:trPr>
          <w:trHeight w:val="459"/>
        </w:trPr>
        <w:tc>
          <w:tcPr>
            <w:tcW w:w="9639" w:type="dxa"/>
            <w:gridSpan w:val="3"/>
            <w:shd w:val="clear" w:color="auto" w:fill="D9D9D9"/>
            <w:vAlign w:val="center"/>
          </w:tcPr>
          <w:p w:rsidR="006074ED" w:rsidRPr="007B6892" w:rsidRDefault="006074ED" w:rsidP="006074ED">
            <w:pPr>
              <w:jc w:val="center"/>
              <w:rPr>
                <w:rFonts w:cs="Arial"/>
                <w:b/>
                <w:sz w:val="22"/>
                <w:szCs w:val="22"/>
              </w:rPr>
            </w:pPr>
            <w:r w:rsidRPr="007B6892">
              <w:rPr>
                <w:rFonts w:cs="Arial"/>
                <w:b/>
                <w:sz w:val="22"/>
                <w:szCs w:val="22"/>
              </w:rPr>
              <w:t>Formularze do wypełnienia, które składa wykonawca wezwany przez zamawiającego</w:t>
            </w:r>
          </w:p>
        </w:tc>
      </w:tr>
      <w:tr w:rsidR="007B6892" w:rsidRPr="007B6892" w:rsidTr="000C6C72">
        <w:trPr>
          <w:trHeight w:val="389"/>
        </w:trPr>
        <w:tc>
          <w:tcPr>
            <w:tcW w:w="1560" w:type="dxa"/>
            <w:vAlign w:val="center"/>
          </w:tcPr>
          <w:p w:rsidR="006074ED" w:rsidRPr="007B6892" w:rsidRDefault="006074ED" w:rsidP="006074ED">
            <w:pPr>
              <w:rPr>
                <w:rFonts w:cs="Arial"/>
                <w:sz w:val="22"/>
                <w:szCs w:val="22"/>
              </w:rPr>
            </w:pPr>
            <w:r w:rsidRPr="007B6892">
              <w:rPr>
                <w:rFonts w:cs="Arial"/>
                <w:sz w:val="22"/>
                <w:szCs w:val="22"/>
              </w:rPr>
              <w:t>Załącznik nr</w:t>
            </w:r>
          </w:p>
        </w:tc>
        <w:tc>
          <w:tcPr>
            <w:tcW w:w="567" w:type="dxa"/>
            <w:vAlign w:val="center"/>
          </w:tcPr>
          <w:p w:rsidR="006074ED" w:rsidRPr="007B6892" w:rsidRDefault="006074ED" w:rsidP="006074ED">
            <w:pPr>
              <w:numPr>
                <w:ilvl w:val="0"/>
                <w:numId w:val="5"/>
              </w:numPr>
              <w:tabs>
                <w:tab w:val="clear" w:pos="1035"/>
              </w:tabs>
              <w:suppressAutoHyphens w:val="0"/>
              <w:ind w:left="45" w:firstLine="0"/>
              <w:jc w:val="center"/>
              <w:rPr>
                <w:rFonts w:cs="Arial"/>
                <w:sz w:val="22"/>
                <w:szCs w:val="22"/>
              </w:rPr>
            </w:pPr>
          </w:p>
        </w:tc>
        <w:tc>
          <w:tcPr>
            <w:tcW w:w="7512" w:type="dxa"/>
            <w:vAlign w:val="center"/>
          </w:tcPr>
          <w:p w:rsidR="006074ED" w:rsidRPr="007B6892" w:rsidRDefault="006074ED" w:rsidP="006074ED">
            <w:pPr>
              <w:suppressAutoHyphens w:val="0"/>
              <w:jc w:val="both"/>
              <w:rPr>
                <w:rFonts w:cs="Arial"/>
                <w:bCs/>
                <w:sz w:val="22"/>
                <w:szCs w:val="22"/>
                <w:lang w:eastAsia="pl-PL"/>
              </w:rPr>
            </w:pPr>
            <w:r w:rsidRPr="007B6892">
              <w:rPr>
                <w:rFonts w:cs="Arial"/>
                <w:sz w:val="22"/>
                <w:szCs w:val="22"/>
              </w:rPr>
              <w:t>Doświadczenie zawodowe / wykaz wykonanych robót /</w:t>
            </w:r>
          </w:p>
        </w:tc>
      </w:tr>
      <w:tr w:rsidR="007B6892" w:rsidRPr="007B6892" w:rsidTr="000C6C72">
        <w:trPr>
          <w:trHeight w:val="397"/>
        </w:trPr>
        <w:tc>
          <w:tcPr>
            <w:tcW w:w="1560" w:type="dxa"/>
            <w:vAlign w:val="center"/>
          </w:tcPr>
          <w:p w:rsidR="006074ED" w:rsidRPr="007B6892" w:rsidRDefault="006074ED" w:rsidP="006074ED">
            <w:pPr>
              <w:rPr>
                <w:rFonts w:cs="Arial"/>
                <w:sz w:val="22"/>
                <w:szCs w:val="22"/>
              </w:rPr>
            </w:pPr>
            <w:r w:rsidRPr="007B6892">
              <w:rPr>
                <w:rFonts w:cs="Arial"/>
                <w:sz w:val="22"/>
                <w:szCs w:val="22"/>
              </w:rPr>
              <w:t>Załącznik nr</w:t>
            </w:r>
          </w:p>
        </w:tc>
        <w:tc>
          <w:tcPr>
            <w:tcW w:w="567" w:type="dxa"/>
            <w:vAlign w:val="center"/>
          </w:tcPr>
          <w:p w:rsidR="006074ED" w:rsidRPr="007B6892" w:rsidRDefault="006074ED" w:rsidP="006074ED">
            <w:pPr>
              <w:numPr>
                <w:ilvl w:val="0"/>
                <w:numId w:val="5"/>
              </w:numPr>
              <w:tabs>
                <w:tab w:val="clear" w:pos="1035"/>
              </w:tabs>
              <w:suppressAutoHyphens w:val="0"/>
              <w:ind w:left="45" w:firstLine="0"/>
              <w:jc w:val="center"/>
              <w:rPr>
                <w:rFonts w:cs="Arial"/>
                <w:sz w:val="22"/>
                <w:szCs w:val="22"/>
              </w:rPr>
            </w:pPr>
          </w:p>
        </w:tc>
        <w:tc>
          <w:tcPr>
            <w:tcW w:w="7512" w:type="dxa"/>
            <w:vAlign w:val="center"/>
          </w:tcPr>
          <w:p w:rsidR="006074ED" w:rsidRPr="007B6892" w:rsidRDefault="006074ED" w:rsidP="006074ED">
            <w:pPr>
              <w:suppressAutoHyphens w:val="0"/>
              <w:jc w:val="both"/>
              <w:rPr>
                <w:rFonts w:cs="Arial"/>
                <w:sz w:val="22"/>
                <w:szCs w:val="22"/>
              </w:rPr>
            </w:pPr>
            <w:r w:rsidRPr="007B6892">
              <w:rPr>
                <w:rFonts w:cs="Arial"/>
                <w:sz w:val="22"/>
                <w:szCs w:val="22"/>
              </w:rPr>
              <w:t>Wykaz osób</w:t>
            </w:r>
          </w:p>
        </w:tc>
      </w:tr>
      <w:tr w:rsidR="007B6892" w:rsidRPr="007B6892" w:rsidTr="000C6C72">
        <w:trPr>
          <w:trHeight w:val="418"/>
        </w:trPr>
        <w:tc>
          <w:tcPr>
            <w:tcW w:w="1560" w:type="dxa"/>
            <w:vAlign w:val="center"/>
          </w:tcPr>
          <w:p w:rsidR="006074ED" w:rsidRPr="007B6892" w:rsidRDefault="006074ED" w:rsidP="006074ED">
            <w:pPr>
              <w:rPr>
                <w:rFonts w:cs="Arial"/>
                <w:sz w:val="22"/>
                <w:szCs w:val="22"/>
              </w:rPr>
            </w:pPr>
            <w:r w:rsidRPr="007B6892">
              <w:rPr>
                <w:rFonts w:cs="Arial"/>
                <w:sz w:val="22"/>
                <w:szCs w:val="22"/>
              </w:rPr>
              <w:t>Załącznik nr</w:t>
            </w:r>
          </w:p>
        </w:tc>
        <w:tc>
          <w:tcPr>
            <w:tcW w:w="567" w:type="dxa"/>
            <w:vAlign w:val="center"/>
          </w:tcPr>
          <w:p w:rsidR="006074ED" w:rsidRPr="007B6892" w:rsidRDefault="006074ED" w:rsidP="006074ED">
            <w:pPr>
              <w:numPr>
                <w:ilvl w:val="0"/>
                <w:numId w:val="5"/>
              </w:numPr>
              <w:tabs>
                <w:tab w:val="clear" w:pos="1035"/>
              </w:tabs>
              <w:suppressAutoHyphens w:val="0"/>
              <w:ind w:left="45" w:firstLine="0"/>
              <w:jc w:val="center"/>
              <w:rPr>
                <w:rFonts w:cs="Arial"/>
                <w:sz w:val="22"/>
                <w:szCs w:val="22"/>
              </w:rPr>
            </w:pPr>
          </w:p>
        </w:tc>
        <w:tc>
          <w:tcPr>
            <w:tcW w:w="7512" w:type="dxa"/>
            <w:vAlign w:val="center"/>
          </w:tcPr>
          <w:p w:rsidR="006074ED" w:rsidRPr="007B6892" w:rsidRDefault="006074ED" w:rsidP="006074ED">
            <w:pPr>
              <w:suppressAutoHyphens w:val="0"/>
              <w:jc w:val="both"/>
              <w:rPr>
                <w:rFonts w:cs="Arial"/>
                <w:sz w:val="22"/>
                <w:szCs w:val="22"/>
              </w:rPr>
            </w:pPr>
            <w:r w:rsidRPr="007B6892">
              <w:rPr>
                <w:rFonts w:cs="Arial"/>
                <w:sz w:val="22"/>
                <w:szCs w:val="22"/>
              </w:rPr>
              <w:t>Oświadczenie wykonawcy o niezaleganiu z opłacaniem podatków i opłat lokalnych na podstawie art. 24 ust. 5 pkt 8</w:t>
            </w:r>
          </w:p>
        </w:tc>
      </w:tr>
      <w:tr w:rsidR="007B6892" w:rsidRPr="007B6892" w:rsidTr="000C6C72">
        <w:trPr>
          <w:trHeight w:val="418"/>
        </w:trPr>
        <w:tc>
          <w:tcPr>
            <w:tcW w:w="1560" w:type="dxa"/>
            <w:vAlign w:val="center"/>
          </w:tcPr>
          <w:p w:rsidR="006074ED" w:rsidRPr="007B6892" w:rsidRDefault="006074ED" w:rsidP="006074ED">
            <w:pPr>
              <w:rPr>
                <w:rFonts w:cs="Arial"/>
                <w:sz w:val="22"/>
                <w:szCs w:val="22"/>
              </w:rPr>
            </w:pPr>
            <w:r w:rsidRPr="007B6892">
              <w:rPr>
                <w:rFonts w:cs="Arial"/>
                <w:sz w:val="22"/>
                <w:szCs w:val="22"/>
              </w:rPr>
              <w:t>Załącznik nr</w:t>
            </w:r>
          </w:p>
        </w:tc>
        <w:tc>
          <w:tcPr>
            <w:tcW w:w="567" w:type="dxa"/>
            <w:vAlign w:val="center"/>
          </w:tcPr>
          <w:p w:rsidR="006074ED" w:rsidRPr="007B6892" w:rsidRDefault="006074ED" w:rsidP="006074ED">
            <w:pPr>
              <w:numPr>
                <w:ilvl w:val="0"/>
                <w:numId w:val="5"/>
              </w:numPr>
              <w:tabs>
                <w:tab w:val="clear" w:pos="1035"/>
              </w:tabs>
              <w:suppressAutoHyphens w:val="0"/>
              <w:ind w:left="45" w:firstLine="0"/>
              <w:jc w:val="center"/>
              <w:rPr>
                <w:rFonts w:cs="Arial"/>
                <w:sz w:val="22"/>
                <w:szCs w:val="22"/>
              </w:rPr>
            </w:pPr>
          </w:p>
        </w:tc>
        <w:tc>
          <w:tcPr>
            <w:tcW w:w="7512" w:type="dxa"/>
            <w:vAlign w:val="center"/>
          </w:tcPr>
          <w:p w:rsidR="006074ED" w:rsidRPr="007B6892" w:rsidRDefault="006074ED" w:rsidP="006074ED">
            <w:pPr>
              <w:jc w:val="both"/>
              <w:rPr>
                <w:rFonts w:cs="Arial"/>
                <w:bCs/>
                <w:i/>
                <w:sz w:val="22"/>
                <w:szCs w:val="22"/>
              </w:rPr>
            </w:pPr>
            <w:r w:rsidRPr="007B6892">
              <w:rPr>
                <w:rFonts w:cs="Arial"/>
                <w:sz w:val="22"/>
                <w:szCs w:val="22"/>
              </w:rPr>
              <w:t>Oświadczenie wykonawcy o braku orzeczenia wobec niego tytułem środka zapobiegawczego zakazu ubiegania się o zamówienia publiczne na podstawie art. 24 ust. 1 pkt 22</w:t>
            </w:r>
          </w:p>
        </w:tc>
      </w:tr>
      <w:tr w:rsidR="007B6892" w:rsidRPr="007B6892" w:rsidTr="000C6C72">
        <w:trPr>
          <w:trHeight w:val="418"/>
        </w:trPr>
        <w:tc>
          <w:tcPr>
            <w:tcW w:w="1560" w:type="dxa"/>
            <w:vAlign w:val="center"/>
          </w:tcPr>
          <w:p w:rsidR="006074ED" w:rsidRPr="007B6892" w:rsidRDefault="006074ED" w:rsidP="006074ED">
            <w:pPr>
              <w:rPr>
                <w:rFonts w:cs="Arial"/>
                <w:sz w:val="22"/>
                <w:szCs w:val="22"/>
              </w:rPr>
            </w:pPr>
            <w:r w:rsidRPr="007B6892">
              <w:rPr>
                <w:rFonts w:cs="Arial"/>
                <w:sz w:val="22"/>
                <w:szCs w:val="22"/>
              </w:rPr>
              <w:t>Załącznik nr</w:t>
            </w:r>
          </w:p>
        </w:tc>
        <w:tc>
          <w:tcPr>
            <w:tcW w:w="567" w:type="dxa"/>
            <w:vAlign w:val="center"/>
          </w:tcPr>
          <w:p w:rsidR="006074ED" w:rsidRPr="007B6892" w:rsidRDefault="006074ED" w:rsidP="006074ED">
            <w:pPr>
              <w:numPr>
                <w:ilvl w:val="0"/>
                <w:numId w:val="5"/>
              </w:numPr>
              <w:tabs>
                <w:tab w:val="clear" w:pos="1035"/>
              </w:tabs>
              <w:suppressAutoHyphens w:val="0"/>
              <w:ind w:left="45" w:firstLine="0"/>
              <w:jc w:val="center"/>
              <w:rPr>
                <w:rFonts w:cs="Arial"/>
                <w:sz w:val="22"/>
                <w:szCs w:val="22"/>
              </w:rPr>
            </w:pPr>
          </w:p>
        </w:tc>
        <w:tc>
          <w:tcPr>
            <w:tcW w:w="7512" w:type="dxa"/>
            <w:vAlign w:val="center"/>
          </w:tcPr>
          <w:p w:rsidR="006074ED" w:rsidRPr="007B6892" w:rsidRDefault="006074ED" w:rsidP="006074ED">
            <w:pPr>
              <w:jc w:val="both"/>
              <w:rPr>
                <w:rFonts w:cs="Arial"/>
                <w:bCs/>
                <w:i/>
                <w:sz w:val="22"/>
                <w:szCs w:val="22"/>
              </w:rPr>
            </w:pPr>
            <w:r w:rsidRPr="007B6892">
              <w:rPr>
                <w:rFonts w:cs="Arial"/>
                <w:sz w:val="22"/>
                <w:szCs w:val="22"/>
              </w:rPr>
              <w:t>Oświadczenie wykonawcy o braku wydania prawomocnego wyroku sądu skazującego za wykroczenie na karę ograniczenia wolności lub grzywny w zakresie określonym przez zamawiającego na podstawie art. 24 ust. 5 pkt 5 i 6 ustawy Pzp</w:t>
            </w:r>
          </w:p>
        </w:tc>
      </w:tr>
      <w:tr w:rsidR="007B6892" w:rsidRPr="007B6892" w:rsidTr="000C6C72">
        <w:trPr>
          <w:trHeight w:val="418"/>
        </w:trPr>
        <w:tc>
          <w:tcPr>
            <w:tcW w:w="1560" w:type="dxa"/>
            <w:vAlign w:val="center"/>
          </w:tcPr>
          <w:p w:rsidR="006074ED" w:rsidRPr="007B6892" w:rsidRDefault="006074ED" w:rsidP="006074ED">
            <w:pPr>
              <w:rPr>
                <w:rFonts w:cs="Arial"/>
                <w:sz w:val="22"/>
                <w:szCs w:val="22"/>
              </w:rPr>
            </w:pPr>
            <w:r w:rsidRPr="007B6892">
              <w:rPr>
                <w:rFonts w:cs="Arial"/>
                <w:sz w:val="22"/>
                <w:szCs w:val="22"/>
              </w:rPr>
              <w:t>Załącznik nr</w:t>
            </w:r>
          </w:p>
        </w:tc>
        <w:tc>
          <w:tcPr>
            <w:tcW w:w="567" w:type="dxa"/>
            <w:vAlign w:val="center"/>
          </w:tcPr>
          <w:p w:rsidR="006074ED" w:rsidRPr="007B6892" w:rsidRDefault="006074ED" w:rsidP="006074ED">
            <w:pPr>
              <w:numPr>
                <w:ilvl w:val="0"/>
                <w:numId w:val="5"/>
              </w:numPr>
              <w:tabs>
                <w:tab w:val="clear" w:pos="1035"/>
              </w:tabs>
              <w:suppressAutoHyphens w:val="0"/>
              <w:ind w:left="45" w:firstLine="0"/>
              <w:jc w:val="center"/>
              <w:rPr>
                <w:rFonts w:cs="Arial"/>
                <w:sz w:val="22"/>
                <w:szCs w:val="22"/>
              </w:rPr>
            </w:pPr>
          </w:p>
        </w:tc>
        <w:tc>
          <w:tcPr>
            <w:tcW w:w="7512" w:type="dxa"/>
            <w:vAlign w:val="center"/>
          </w:tcPr>
          <w:p w:rsidR="006074ED" w:rsidRPr="007B6892" w:rsidRDefault="006074ED" w:rsidP="006074ED">
            <w:pPr>
              <w:jc w:val="both"/>
              <w:rPr>
                <w:rFonts w:cs="Arial"/>
                <w:sz w:val="22"/>
                <w:szCs w:val="21"/>
                <w:lang w:eastAsia="pl-PL" w:bidi="pl-PL"/>
              </w:rPr>
            </w:pPr>
            <w:r w:rsidRPr="007B6892">
              <w:rPr>
                <w:rFonts w:cs="Arial"/>
                <w:sz w:val="22"/>
                <w:szCs w:val="21"/>
                <w:lang w:eastAsia="pl-PL"/>
              </w:rPr>
              <w:t xml:space="preserve">Oświadczenie wykonawcy </w:t>
            </w:r>
            <w:r w:rsidRPr="007B6892">
              <w:rPr>
                <w:rFonts w:cs="Arial"/>
                <w:sz w:val="22"/>
                <w:szCs w:val="21"/>
                <w:lang w:eastAsia="pl-PL" w:bidi="pl-PL"/>
              </w:rPr>
              <w:t>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Pzp</w:t>
            </w:r>
          </w:p>
        </w:tc>
      </w:tr>
      <w:tr w:rsidR="007B6892" w:rsidRPr="007B6892" w:rsidTr="000C6C72">
        <w:trPr>
          <w:trHeight w:val="418"/>
        </w:trPr>
        <w:tc>
          <w:tcPr>
            <w:tcW w:w="1560" w:type="dxa"/>
            <w:vAlign w:val="center"/>
          </w:tcPr>
          <w:p w:rsidR="006074ED" w:rsidRPr="007B6892" w:rsidRDefault="006074ED" w:rsidP="006074ED">
            <w:pPr>
              <w:rPr>
                <w:rFonts w:cs="Arial"/>
                <w:sz w:val="22"/>
                <w:szCs w:val="22"/>
              </w:rPr>
            </w:pPr>
            <w:r w:rsidRPr="007B6892">
              <w:rPr>
                <w:rFonts w:cs="Arial"/>
                <w:sz w:val="22"/>
                <w:szCs w:val="22"/>
              </w:rPr>
              <w:t>Załącznik nr</w:t>
            </w:r>
          </w:p>
        </w:tc>
        <w:tc>
          <w:tcPr>
            <w:tcW w:w="567" w:type="dxa"/>
            <w:vAlign w:val="center"/>
          </w:tcPr>
          <w:p w:rsidR="006074ED" w:rsidRPr="007B6892" w:rsidRDefault="006074ED" w:rsidP="006074ED">
            <w:pPr>
              <w:numPr>
                <w:ilvl w:val="0"/>
                <w:numId w:val="5"/>
              </w:numPr>
              <w:tabs>
                <w:tab w:val="clear" w:pos="1035"/>
              </w:tabs>
              <w:suppressAutoHyphens w:val="0"/>
              <w:ind w:left="45" w:firstLine="0"/>
              <w:jc w:val="center"/>
              <w:rPr>
                <w:rFonts w:cs="Arial"/>
                <w:sz w:val="22"/>
                <w:szCs w:val="22"/>
              </w:rPr>
            </w:pPr>
          </w:p>
        </w:tc>
        <w:tc>
          <w:tcPr>
            <w:tcW w:w="7512" w:type="dxa"/>
            <w:vAlign w:val="center"/>
          </w:tcPr>
          <w:p w:rsidR="006074ED" w:rsidRPr="007B6892" w:rsidRDefault="006074ED" w:rsidP="006074ED">
            <w:pPr>
              <w:jc w:val="both"/>
              <w:rPr>
                <w:rFonts w:cs="Arial"/>
                <w:sz w:val="22"/>
                <w:szCs w:val="21"/>
                <w:lang w:eastAsia="pl-PL"/>
              </w:rPr>
            </w:pPr>
            <w:r w:rsidRPr="007B6892">
              <w:rPr>
                <w:rFonts w:cs="Arial"/>
                <w:sz w:val="22"/>
                <w:szCs w:val="21"/>
                <w:lang w:eastAsia="pl-PL"/>
              </w:rPr>
              <w:t>Oświadczenie wykonawcy o braku wydania wobec niego prawomocnego wyroku sądu lub ostatecznej decyzji administracyjnej o zaleganiu                         z uiszczaniem podatków, opłat lub składek na ubezpieczenia społeczne lub zdrowotne albo na podstawie art. 24 ust. 1 pkt 15 ustawy Pzp</w:t>
            </w:r>
          </w:p>
        </w:tc>
      </w:tr>
      <w:tr w:rsidR="007B6892" w:rsidRPr="007B6892" w:rsidTr="000C6C72">
        <w:trPr>
          <w:trHeight w:val="273"/>
        </w:trPr>
        <w:tc>
          <w:tcPr>
            <w:tcW w:w="9639" w:type="dxa"/>
            <w:gridSpan w:val="3"/>
            <w:shd w:val="clear" w:color="auto" w:fill="D9D9D9"/>
            <w:vAlign w:val="center"/>
          </w:tcPr>
          <w:p w:rsidR="006074ED" w:rsidRPr="007B6892" w:rsidRDefault="006074ED" w:rsidP="006074ED">
            <w:pPr>
              <w:jc w:val="center"/>
              <w:rPr>
                <w:rFonts w:cs="Arial"/>
                <w:sz w:val="22"/>
                <w:szCs w:val="22"/>
              </w:rPr>
            </w:pPr>
          </w:p>
        </w:tc>
      </w:tr>
      <w:tr w:rsidR="007B6892" w:rsidRPr="007B6892" w:rsidTr="000C6C72">
        <w:trPr>
          <w:trHeight w:val="418"/>
        </w:trPr>
        <w:tc>
          <w:tcPr>
            <w:tcW w:w="1560" w:type="dxa"/>
            <w:vAlign w:val="center"/>
          </w:tcPr>
          <w:p w:rsidR="006074ED" w:rsidRPr="007B6892" w:rsidRDefault="006074ED" w:rsidP="006074ED">
            <w:pPr>
              <w:rPr>
                <w:rFonts w:cs="Arial"/>
                <w:sz w:val="22"/>
                <w:szCs w:val="22"/>
              </w:rPr>
            </w:pPr>
            <w:r w:rsidRPr="007B6892">
              <w:rPr>
                <w:rFonts w:cs="Arial"/>
                <w:sz w:val="22"/>
                <w:szCs w:val="22"/>
              </w:rPr>
              <w:t>Załącznik nr</w:t>
            </w:r>
          </w:p>
        </w:tc>
        <w:tc>
          <w:tcPr>
            <w:tcW w:w="567" w:type="dxa"/>
            <w:vAlign w:val="center"/>
          </w:tcPr>
          <w:p w:rsidR="006074ED" w:rsidRPr="007B6892" w:rsidRDefault="006074ED" w:rsidP="006074ED">
            <w:pPr>
              <w:numPr>
                <w:ilvl w:val="0"/>
                <w:numId w:val="5"/>
              </w:numPr>
              <w:tabs>
                <w:tab w:val="clear" w:pos="1035"/>
              </w:tabs>
              <w:suppressAutoHyphens w:val="0"/>
              <w:ind w:left="45" w:firstLine="0"/>
              <w:jc w:val="center"/>
              <w:rPr>
                <w:rFonts w:cs="Arial"/>
                <w:sz w:val="22"/>
                <w:szCs w:val="22"/>
              </w:rPr>
            </w:pPr>
          </w:p>
        </w:tc>
        <w:tc>
          <w:tcPr>
            <w:tcW w:w="7512" w:type="dxa"/>
            <w:vAlign w:val="center"/>
          </w:tcPr>
          <w:p w:rsidR="006074ED" w:rsidRPr="007B6892" w:rsidRDefault="006074ED" w:rsidP="006074ED">
            <w:pPr>
              <w:jc w:val="both"/>
              <w:rPr>
                <w:rFonts w:cs="Arial"/>
                <w:sz w:val="22"/>
                <w:szCs w:val="22"/>
              </w:rPr>
            </w:pPr>
            <w:r w:rsidRPr="007B6892">
              <w:rPr>
                <w:rFonts w:cs="Arial"/>
                <w:sz w:val="22"/>
                <w:szCs w:val="22"/>
              </w:rPr>
              <w:t>Istotne postanowienia jakie zostaną wprowadzone do umowy</w:t>
            </w:r>
          </w:p>
        </w:tc>
      </w:tr>
      <w:tr w:rsidR="007B6892" w:rsidRPr="007B6892" w:rsidTr="000C6C72">
        <w:trPr>
          <w:trHeight w:val="418"/>
        </w:trPr>
        <w:tc>
          <w:tcPr>
            <w:tcW w:w="1560" w:type="dxa"/>
            <w:vAlign w:val="center"/>
          </w:tcPr>
          <w:p w:rsidR="006074ED" w:rsidRPr="007B6892" w:rsidRDefault="006074ED" w:rsidP="006074ED">
            <w:pPr>
              <w:rPr>
                <w:rFonts w:cs="Arial"/>
                <w:sz w:val="22"/>
                <w:szCs w:val="22"/>
              </w:rPr>
            </w:pPr>
            <w:r w:rsidRPr="007B6892">
              <w:rPr>
                <w:rFonts w:cs="Arial"/>
                <w:sz w:val="22"/>
                <w:szCs w:val="22"/>
              </w:rPr>
              <w:t>Załącznik nr</w:t>
            </w:r>
          </w:p>
        </w:tc>
        <w:tc>
          <w:tcPr>
            <w:tcW w:w="567" w:type="dxa"/>
            <w:vAlign w:val="center"/>
          </w:tcPr>
          <w:p w:rsidR="006074ED" w:rsidRPr="007B6892" w:rsidRDefault="006074ED" w:rsidP="006074ED">
            <w:pPr>
              <w:numPr>
                <w:ilvl w:val="0"/>
                <w:numId w:val="5"/>
              </w:numPr>
              <w:tabs>
                <w:tab w:val="clear" w:pos="1035"/>
              </w:tabs>
              <w:suppressAutoHyphens w:val="0"/>
              <w:ind w:left="45" w:firstLine="0"/>
              <w:jc w:val="center"/>
              <w:rPr>
                <w:rFonts w:cs="Arial"/>
                <w:sz w:val="22"/>
                <w:szCs w:val="22"/>
              </w:rPr>
            </w:pPr>
          </w:p>
        </w:tc>
        <w:tc>
          <w:tcPr>
            <w:tcW w:w="7512" w:type="dxa"/>
            <w:vAlign w:val="center"/>
          </w:tcPr>
          <w:p w:rsidR="006074ED" w:rsidRPr="007B6892" w:rsidRDefault="006074ED" w:rsidP="006074ED">
            <w:pPr>
              <w:jc w:val="both"/>
              <w:rPr>
                <w:rFonts w:cs="Arial"/>
                <w:sz w:val="22"/>
                <w:szCs w:val="22"/>
              </w:rPr>
            </w:pPr>
            <w:r w:rsidRPr="007B6892">
              <w:rPr>
                <w:rFonts w:cs="Arial"/>
                <w:sz w:val="22"/>
                <w:szCs w:val="22"/>
              </w:rPr>
              <w:t xml:space="preserve">Szczegółowy opis przedmiotu zamówienia – dokumentacja projektowa </w:t>
            </w:r>
          </w:p>
        </w:tc>
      </w:tr>
      <w:tr w:rsidR="007B6892" w:rsidRPr="007B6892" w:rsidTr="000C6C72">
        <w:trPr>
          <w:trHeight w:val="418"/>
        </w:trPr>
        <w:tc>
          <w:tcPr>
            <w:tcW w:w="1560" w:type="dxa"/>
            <w:vAlign w:val="center"/>
          </w:tcPr>
          <w:p w:rsidR="006074ED" w:rsidRPr="007B6892" w:rsidRDefault="006074ED" w:rsidP="006074ED">
            <w:pPr>
              <w:rPr>
                <w:rFonts w:cs="Arial"/>
                <w:sz w:val="22"/>
                <w:szCs w:val="22"/>
              </w:rPr>
            </w:pPr>
            <w:r w:rsidRPr="007B6892">
              <w:rPr>
                <w:rFonts w:cs="Arial"/>
                <w:sz w:val="22"/>
                <w:szCs w:val="22"/>
              </w:rPr>
              <w:t>Załącznik nr</w:t>
            </w:r>
          </w:p>
        </w:tc>
        <w:tc>
          <w:tcPr>
            <w:tcW w:w="567" w:type="dxa"/>
            <w:vAlign w:val="center"/>
          </w:tcPr>
          <w:p w:rsidR="006074ED" w:rsidRPr="007B6892" w:rsidRDefault="006074ED" w:rsidP="006074ED">
            <w:pPr>
              <w:numPr>
                <w:ilvl w:val="0"/>
                <w:numId w:val="5"/>
              </w:numPr>
              <w:tabs>
                <w:tab w:val="clear" w:pos="1035"/>
              </w:tabs>
              <w:suppressAutoHyphens w:val="0"/>
              <w:ind w:left="45" w:firstLine="0"/>
              <w:jc w:val="center"/>
              <w:rPr>
                <w:rFonts w:cs="Arial"/>
                <w:sz w:val="22"/>
                <w:szCs w:val="22"/>
              </w:rPr>
            </w:pPr>
          </w:p>
        </w:tc>
        <w:tc>
          <w:tcPr>
            <w:tcW w:w="7512" w:type="dxa"/>
            <w:vAlign w:val="center"/>
          </w:tcPr>
          <w:p w:rsidR="006074ED" w:rsidRPr="007B6892" w:rsidRDefault="006074ED" w:rsidP="006074ED">
            <w:pPr>
              <w:jc w:val="both"/>
              <w:rPr>
                <w:rFonts w:cs="Arial"/>
                <w:sz w:val="22"/>
                <w:szCs w:val="22"/>
              </w:rPr>
            </w:pPr>
            <w:r w:rsidRPr="007B6892">
              <w:rPr>
                <w:rFonts w:cs="Arial"/>
                <w:sz w:val="22"/>
                <w:szCs w:val="22"/>
              </w:rPr>
              <w:t>Przedmiary</w:t>
            </w:r>
          </w:p>
        </w:tc>
      </w:tr>
    </w:tbl>
    <w:bookmarkEnd w:id="21"/>
    <w:p w:rsidR="00732984" w:rsidRPr="007B6892" w:rsidRDefault="00732984" w:rsidP="00732984">
      <w:pPr>
        <w:pStyle w:val="Spistreci4"/>
        <w:spacing w:before="120" w:line="240" w:lineRule="auto"/>
        <w:rPr>
          <w:rFonts w:ascii="Arial" w:hAnsi="Arial" w:cs="Arial"/>
          <w:sz w:val="22"/>
          <w:szCs w:val="22"/>
        </w:rPr>
      </w:pPr>
      <w:r w:rsidRPr="007B6892">
        <w:rPr>
          <w:rFonts w:ascii="Arial" w:hAnsi="Arial" w:cs="Arial"/>
          <w:sz w:val="22"/>
          <w:szCs w:val="22"/>
        </w:rPr>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732984" w:rsidRPr="007B6892" w:rsidRDefault="00732984" w:rsidP="00732984">
      <w:pPr>
        <w:rPr>
          <w:rFonts w:cs="Arial"/>
          <w:sz w:val="22"/>
          <w:szCs w:val="22"/>
        </w:rPr>
      </w:pPr>
    </w:p>
    <w:p w:rsidR="00732984" w:rsidRPr="007B6892" w:rsidRDefault="00732984" w:rsidP="00732984">
      <w:pPr>
        <w:ind w:left="7090"/>
        <w:jc w:val="right"/>
        <w:rPr>
          <w:rFonts w:cs="Arial"/>
          <w:b/>
          <w:sz w:val="22"/>
          <w:szCs w:val="22"/>
        </w:rPr>
      </w:pPr>
      <w:r w:rsidRPr="007B6892">
        <w:rPr>
          <w:rFonts w:cs="Arial"/>
          <w:b/>
          <w:sz w:val="22"/>
          <w:szCs w:val="22"/>
        </w:rPr>
        <w:br w:type="page"/>
      </w:r>
      <w:r w:rsidRPr="007B6892">
        <w:rPr>
          <w:rFonts w:cs="Arial"/>
          <w:b/>
          <w:sz w:val="22"/>
          <w:szCs w:val="22"/>
        </w:rPr>
        <w:lastRenderedPageBreak/>
        <w:t>Załącznik nr 1</w:t>
      </w:r>
    </w:p>
    <w:p w:rsidR="00732984" w:rsidRPr="007B6892" w:rsidRDefault="00732984" w:rsidP="00732984">
      <w:pPr>
        <w:pStyle w:val="Nagwek5"/>
        <w:tabs>
          <w:tab w:val="left" w:pos="0"/>
        </w:tabs>
        <w:suppressAutoHyphens w:val="0"/>
        <w:spacing w:before="120" w:after="120"/>
        <w:jc w:val="center"/>
        <w:rPr>
          <w:rFonts w:ascii="Arial" w:hAnsi="Arial" w:cs="Arial"/>
          <w:i w:val="0"/>
          <w:sz w:val="24"/>
          <w:szCs w:val="22"/>
        </w:rPr>
      </w:pPr>
      <w:r w:rsidRPr="007B6892">
        <w:rPr>
          <w:rFonts w:ascii="Arial" w:hAnsi="Arial" w:cs="Arial"/>
          <w:i w:val="0"/>
          <w:sz w:val="24"/>
          <w:szCs w:val="22"/>
        </w:rPr>
        <w:t xml:space="preserve">FORMULARZ OFERTOWY </w:t>
      </w:r>
    </w:p>
    <w:p w:rsidR="00732984" w:rsidRPr="007B6892" w:rsidRDefault="00732984" w:rsidP="00732984">
      <w:pPr>
        <w:spacing w:after="120"/>
        <w:jc w:val="center"/>
        <w:rPr>
          <w:rFonts w:cs="Arial"/>
          <w:sz w:val="21"/>
          <w:szCs w:val="21"/>
        </w:rPr>
      </w:pPr>
      <w:r w:rsidRPr="007B6892">
        <w:rPr>
          <w:rFonts w:cs="Arial"/>
          <w:sz w:val="21"/>
          <w:szCs w:val="21"/>
        </w:rPr>
        <w:t>w postępowaniu o udzielenie zamówienia prowadzonym w trybie przetargu nieograniczonego na:</w:t>
      </w:r>
      <w:r w:rsidRPr="007B6892">
        <w:rPr>
          <w:rFonts w:cs="Arial"/>
          <w:sz w:val="22"/>
          <w:szCs w:val="22"/>
        </w:rPr>
        <w:t xml:space="preserve"> </w:t>
      </w:r>
    </w:p>
    <w:p w:rsidR="00773443" w:rsidRPr="007B6892" w:rsidRDefault="00773443" w:rsidP="00773443">
      <w:pPr>
        <w:widowControl w:val="0"/>
        <w:overflowPunct w:val="0"/>
        <w:autoSpaceDE w:val="0"/>
        <w:autoSpaceDN w:val="0"/>
        <w:adjustRightInd w:val="0"/>
        <w:jc w:val="both"/>
        <w:textAlignment w:val="baseline"/>
        <w:rPr>
          <w:rFonts w:cs="Arial"/>
          <w:b/>
          <w:sz w:val="20"/>
          <w:szCs w:val="20"/>
          <w:lang w:eastAsia="pl-PL"/>
        </w:rPr>
      </w:pPr>
      <w:r w:rsidRPr="007B6892">
        <w:rPr>
          <w:rFonts w:cs="Arial"/>
          <w:b/>
          <w:sz w:val="20"/>
          <w:szCs w:val="20"/>
          <w:lang w:eastAsia="pl-PL"/>
        </w:rPr>
        <w:t>PRZETARG NIEOGRANICZONY NA:</w:t>
      </w:r>
    </w:p>
    <w:p w:rsidR="00773443" w:rsidRPr="007B6892" w:rsidRDefault="008B15F7" w:rsidP="00773443">
      <w:pPr>
        <w:jc w:val="both"/>
        <w:rPr>
          <w:rFonts w:cs="Arial"/>
          <w:b/>
          <w:sz w:val="20"/>
          <w:szCs w:val="20"/>
        </w:rPr>
      </w:pPr>
      <w:r w:rsidRPr="007B6892">
        <w:rPr>
          <w:rFonts w:cs="Arial"/>
          <w:b/>
          <w:sz w:val="20"/>
          <w:szCs w:val="20"/>
        </w:rPr>
        <w:t>CZĘŚĆ I</w:t>
      </w:r>
      <w:r w:rsidR="00773443" w:rsidRPr="007B6892">
        <w:rPr>
          <w:rFonts w:cs="Arial"/>
          <w:b/>
          <w:sz w:val="20"/>
          <w:szCs w:val="20"/>
        </w:rPr>
        <w:t xml:space="preserve"> BUDOWĘ OŚWIETLENIA ULICZNEGO ULICY WYSOKIEJ NA ODCINKU OD UL. HUTNICZEJ DO UL. TOPOLOWEJ W RAMACH ZADANIA „BUDOWA OŚWIETLENIA ULICZNEGO”.</w:t>
      </w:r>
    </w:p>
    <w:p w:rsidR="00773443" w:rsidRPr="007B6892" w:rsidRDefault="00773443" w:rsidP="00773443">
      <w:pPr>
        <w:tabs>
          <w:tab w:val="left" w:pos="5954"/>
        </w:tabs>
        <w:ind w:left="595" w:hanging="595"/>
        <w:jc w:val="both"/>
        <w:rPr>
          <w:rFonts w:cs="Arial"/>
          <w:b/>
          <w:sz w:val="20"/>
          <w:szCs w:val="20"/>
        </w:rPr>
      </w:pPr>
    </w:p>
    <w:p w:rsidR="00773443" w:rsidRPr="007B6892" w:rsidRDefault="008B15F7" w:rsidP="00773443">
      <w:pPr>
        <w:tabs>
          <w:tab w:val="left" w:pos="5954"/>
        </w:tabs>
        <w:jc w:val="both"/>
        <w:rPr>
          <w:rFonts w:cs="Arial"/>
          <w:b/>
          <w:sz w:val="20"/>
          <w:szCs w:val="20"/>
        </w:rPr>
      </w:pPr>
      <w:r w:rsidRPr="007B6892">
        <w:rPr>
          <w:rFonts w:cs="Arial"/>
          <w:b/>
          <w:sz w:val="20"/>
          <w:szCs w:val="20"/>
        </w:rPr>
        <w:t>CZĘŚĆ I</w:t>
      </w:r>
      <w:r w:rsidR="00773443" w:rsidRPr="007B6892">
        <w:rPr>
          <w:rFonts w:cs="Arial"/>
          <w:b/>
          <w:sz w:val="20"/>
          <w:szCs w:val="20"/>
        </w:rPr>
        <w:t xml:space="preserve">I BUDOWĘ BEZPIECZNEJ STREFY POŻEGNAŃ DLA DZIECKA I RODZICA „KISS AND </w:t>
      </w:r>
      <w:r w:rsidR="004C5012" w:rsidRPr="007B6892">
        <w:rPr>
          <w:rFonts w:cs="Arial"/>
          <w:b/>
          <w:sz w:val="20"/>
          <w:szCs w:val="20"/>
        </w:rPr>
        <w:t>RIDE</w:t>
      </w:r>
      <w:r w:rsidR="00773443" w:rsidRPr="007B6892">
        <w:rPr>
          <w:rFonts w:cs="Arial"/>
          <w:b/>
          <w:sz w:val="20"/>
          <w:szCs w:val="20"/>
        </w:rPr>
        <w:t>” PRZY SP NR 3</w:t>
      </w:r>
    </w:p>
    <w:p w:rsidR="00732984" w:rsidRPr="007B6892" w:rsidRDefault="00732984" w:rsidP="00732984">
      <w:pPr>
        <w:widowControl w:val="0"/>
        <w:overflowPunct w:val="0"/>
        <w:autoSpaceDE w:val="0"/>
        <w:autoSpaceDN w:val="0"/>
        <w:adjustRightInd w:val="0"/>
        <w:spacing w:before="240"/>
        <w:jc w:val="both"/>
        <w:textAlignment w:val="baseline"/>
        <w:rPr>
          <w:rFonts w:cs="Arial"/>
          <w:b/>
          <w:sz w:val="22"/>
          <w:szCs w:val="22"/>
          <w:lang w:eastAsia="pl-PL"/>
        </w:rPr>
      </w:pPr>
      <w:r w:rsidRPr="007B6892">
        <w:rPr>
          <w:rFonts w:cs="Arial"/>
          <w:b/>
          <w:sz w:val="22"/>
          <w:szCs w:val="22"/>
        </w:rPr>
        <w:t>Zamawiający:</w:t>
      </w:r>
    </w:p>
    <w:p w:rsidR="00732984" w:rsidRPr="007B6892" w:rsidRDefault="00732984" w:rsidP="00732984">
      <w:pPr>
        <w:rPr>
          <w:rFonts w:cs="Arial"/>
          <w:sz w:val="22"/>
          <w:szCs w:val="22"/>
        </w:rPr>
      </w:pPr>
      <w:r w:rsidRPr="007B6892">
        <w:rPr>
          <w:rFonts w:cs="Arial"/>
          <w:sz w:val="22"/>
          <w:szCs w:val="22"/>
        </w:rPr>
        <w:t>Miasto Piotrków Trybunalski</w:t>
      </w:r>
    </w:p>
    <w:p w:rsidR="00732984" w:rsidRPr="007B6892" w:rsidRDefault="00732984" w:rsidP="00732984">
      <w:pPr>
        <w:rPr>
          <w:rFonts w:cs="Arial"/>
          <w:sz w:val="22"/>
          <w:szCs w:val="22"/>
        </w:rPr>
      </w:pPr>
      <w:r w:rsidRPr="007B6892">
        <w:rPr>
          <w:rFonts w:cs="Arial"/>
          <w:sz w:val="22"/>
          <w:szCs w:val="22"/>
        </w:rPr>
        <w:t xml:space="preserve">Pasaż Karola Rudowskiego 10 </w:t>
      </w:r>
    </w:p>
    <w:p w:rsidR="00732984" w:rsidRPr="007B6892" w:rsidRDefault="00732984" w:rsidP="00732984">
      <w:pPr>
        <w:rPr>
          <w:rFonts w:cs="Arial"/>
          <w:sz w:val="22"/>
          <w:szCs w:val="22"/>
        </w:rPr>
      </w:pPr>
      <w:r w:rsidRPr="007B6892">
        <w:rPr>
          <w:rFonts w:cs="Arial"/>
          <w:sz w:val="22"/>
          <w:szCs w:val="22"/>
        </w:rPr>
        <w:t xml:space="preserve">97-300 Piotrków Trybunalski </w:t>
      </w:r>
    </w:p>
    <w:p w:rsidR="00732984" w:rsidRPr="007B6892" w:rsidRDefault="00732984" w:rsidP="00732984">
      <w:pPr>
        <w:spacing w:before="120"/>
        <w:rPr>
          <w:rFonts w:cs="Arial"/>
          <w:b/>
          <w:sz w:val="22"/>
          <w:szCs w:val="22"/>
        </w:rPr>
      </w:pPr>
      <w:r w:rsidRPr="007B6892">
        <w:rPr>
          <w:rFonts w:cs="Arial"/>
          <w:b/>
          <w:sz w:val="22"/>
          <w:szCs w:val="22"/>
        </w:rPr>
        <w:t>Wykonawca:</w:t>
      </w:r>
    </w:p>
    <w:p w:rsidR="00732984" w:rsidRPr="007B6892" w:rsidRDefault="00732984" w:rsidP="00732984">
      <w:pPr>
        <w:spacing w:after="120"/>
        <w:jc w:val="both"/>
        <w:rPr>
          <w:rFonts w:cs="Arial"/>
          <w:sz w:val="22"/>
          <w:szCs w:val="22"/>
        </w:rPr>
      </w:pPr>
      <w:r w:rsidRPr="007B6892">
        <w:rPr>
          <w:rFonts w:cs="Arial"/>
          <w:sz w:val="22"/>
          <w:szCs w:val="22"/>
        </w:rPr>
        <w:t xml:space="preserve">Niniejsza oferta zostaje złożona przez: </w:t>
      </w:r>
      <w:r w:rsidRPr="007B6892">
        <w:rPr>
          <w:rFonts w:cs="Arial"/>
          <w:sz w:val="22"/>
          <w:szCs w:val="22"/>
        </w:rPr>
        <w:tab/>
      </w:r>
      <w:r w:rsidRPr="007B6892">
        <w:rPr>
          <w:rFonts w:cs="Arial"/>
          <w:sz w:val="22"/>
          <w:szCs w:val="22"/>
        </w:rPr>
        <w:tab/>
      </w:r>
      <w:r w:rsidRPr="007B6892">
        <w:rPr>
          <w:rFonts w:cs="Arial"/>
          <w:sz w:val="22"/>
          <w:szCs w:val="22"/>
        </w:rPr>
        <w:tab/>
      </w:r>
      <w:r w:rsidRPr="007B6892">
        <w:rPr>
          <w:rFonts w:cs="Arial"/>
          <w:sz w:val="22"/>
          <w:szCs w:val="22"/>
        </w:rPr>
        <w:tab/>
      </w:r>
      <w:r w:rsidRPr="007B6892">
        <w:rPr>
          <w:rFonts w:cs="Arial"/>
          <w:sz w:val="22"/>
          <w:szCs w:val="22"/>
        </w:rPr>
        <w:tab/>
      </w:r>
      <w:r w:rsidRPr="007B6892">
        <w:rPr>
          <w:rFonts w:cs="Arial"/>
          <w:sz w:val="22"/>
          <w:szCs w:val="22"/>
        </w:rPr>
        <w:tab/>
      </w: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7B6892" w:rsidRPr="007B6892" w:rsidTr="00026DF1">
        <w:trPr>
          <w:cantSplit/>
        </w:trPr>
        <w:tc>
          <w:tcPr>
            <w:tcW w:w="610" w:type="dxa"/>
            <w:tcBorders>
              <w:top w:val="single" w:sz="4" w:space="0" w:color="000000"/>
              <w:left w:val="single" w:sz="4" w:space="0" w:color="000000"/>
              <w:bottom w:val="single" w:sz="4" w:space="0" w:color="000000"/>
            </w:tcBorders>
            <w:vAlign w:val="center"/>
          </w:tcPr>
          <w:p w:rsidR="00732984" w:rsidRPr="007B6892" w:rsidRDefault="00732984" w:rsidP="00026DF1">
            <w:pPr>
              <w:snapToGrid w:val="0"/>
              <w:jc w:val="both"/>
              <w:rPr>
                <w:rFonts w:cs="Arial"/>
                <w:b/>
                <w:sz w:val="22"/>
                <w:szCs w:val="22"/>
              </w:rPr>
            </w:pPr>
            <w:r w:rsidRPr="007B6892">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7B6892" w:rsidRDefault="00732984" w:rsidP="00026DF1">
            <w:pPr>
              <w:snapToGrid w:val="0"/>
              <w:jc w:val="center"/>
              <w:rPr>
                <w:rFonts w:cs="Arial"/>
                <w:b/>
                <w:sz w:val="22"/>
                <w:szCs w:val="22"/>
              </w:rPr>
            </w:pPr>
            <w:r w:rsidRPr="007B6892">
              <w:rPr>
                <w:rFonts w:cs="Arial"/>
                <w:b/>
                <w:sz w:val="22"/>
                <w:szCs w:val="22"/>
              </w:rPr>
              <w:t>Nazwa(y) wykonawcy(ów)</w:t>
            </w:r>
          </w:p>
        </w:tc>
        <w:tc>
          <w:tcPr>
            <w:tcW w:w="2492" w:type="dxa"/>
            <w:tcBorders>
              <w:top w:val="single" w:sz="4" w:space="0" w:color="000000"/>
              <w:left w:val="single" w:sz="4" w:space="0" w:color="000000"/>
              <w:bottom w:val="single" w:sz="4" w:space="0" w:color="000000"/>
              <w:right w:val="single" w:sz="4" w:space="0" w:color="000000"/>
            </w:tcBorders>
            <w:vAlign w:val="center"/>
          </w:tcPr>
          <w:p w:rsidR="00732984" w:rsidRPr="007B6892" w:rsidRDefault="00732984" w:rsidP="00026DF1">
            <w:pPr>
              <w:snapToGrid w:val="0"/>
              <w:jc w:val="center"/>
              <w:rPr>
                <w:rFonts w:cs="Arial"/>
                <w:b/>
                <w:sz w:val="22"/>
                <w:szCs w:val="22"/>
              </w:rPr>
            </w:pPr>
            <w:r w:rsidRPr="007B6892">
              <w:rPr>
                <w:rFonts w:cs="Arial"/>
                <w:b/>
                <w:sz w:val="22"/>
                <w:szCs w:val="22"/>
              </w:rPr>
              <w:t>Adres(y) wykonawcy(ów)</w:t>
            </w:r>
          </w:p>
        </w:tc>
      </w:tr>
      <w:tr w:rsidR="007B6892" w:rsidRPr="007B6892" w:rsidTr="00026DF1">
        <w:trPr>
          <w:cantSplit/>
        </w:trPr>
        <w:tc>
          <w:tcPr>
            <w:tcW w:w="610" w:type="dxa"/>
            <w:tcBorders>
              <w:top w:val="single" w:sz="4" w:space="0" w:color="000000"/>
              <w:left w:val="single" w:sz="4" w:space="0" w:color="000000"/>
              <w:bottom w:val="single" w:sz="4" w:space="0" w:color="000000"/>
            </w:tcBorders>
          </w:tcPr>
          <w:p w:rsidR="00732984" w:rsidRPr="007B6892" w:rsidRDefault="00732984" w:rsidP="00026DF1">
            <w:pPr>
              <w:snapToGrid w:val="0"/>
              <w:jc w:val="center"/>
              <w:rPr>
                <w:rFonts w:cs="Arial"/>
                <w:b/>
                <w:sz w:val="22"/>
                <w:szCs w:val="22"/>
              </w:rPr>
            </w:pPr>
          </w:p>
          <w:p w:rsidR="00732984" w:rsidRPr="007B6892" w:rsidRDefault="00732984" w:rsidP="00026DF1">
            <w:pPr>
              <w:snapToGrid w:val="0"/>
              <w:jc w:val="center"/>
              <w:rPr>
                <w:rFonts w:cs="Arial"/>
                <w:b/>
                <w:sz w:val="22"/>
                <w:szCs w:val="22"/>
              </w:rPr>
            </w:pPr>
            <w:r w:rsidRPr="007B6892">
              <w:rPr>
                <w:rFonts w:cs="Arial"/>
                <w:b/>
                <w:sz w:val="22"/>
                <w:szCs w:val="22"/>
              </w:rPr>
              <w:t>1.</w:t>
            </w:r>
          </w:p>
          <w:p w:rsidR="00732984" w:rsidRPr="007B6892" w:rsidRDefault="00732984" w:rsidP="00026DF1">
            <w:pPr>
              <w:snapToGrid w:val="0"/>
              <w:jc w:val="center"/>
              <w:rPr>
                <w:rFonts w:cs="Arial"/>
                <w:b/>
                <w:sz w:val="22"/>
                <w:szCs w:val="22"/>
              </w:rPr>
            </w:pPr>
          </w:p>
        </w:tc>
        <w:tc>
          <w:tcPr>
            <w:tcW w:w="6120" w:type="dxa"/>
            <w:tcBorders>
              <w:top w:val="single" w:sz="4" w:space="0" w:color="000000"/>
              <w:left w:val="single" w:sz="4" w:space="0" w:color="000000"/>
              <w:bottom w:val="single" w:sz="4" w:space="0" w:color="000000"/>
            </w:tcBorders>
          </w:tcPr>
          <w:p w:rsidR="00732984" w:rsidRPr="007B6892" w:rsidRDefault="00732984" w:rsidP="00026DF1">
            <w:pPr>
              <w:snapToGrid w:val="0"/>
              <w:jc w:val="center"/>
              <w:rPr>
                <w:rFonts w:cs="Arial"/>
                <w:b/>
                <w:sz w:val="22"/>
                <w:szCs w:val="22"/>
              </w:rPr>
            </w:pPr>
          </w:p>
        </w:tc>
        <w:tc>
          <w:tcPr>
            <w:tcW w:w="2492" w:type="dxa"/>
            <w:tcBorders>
              <w:top w:val="single" w:sz="4" w:space="0" w:color="000000"/>
              <w:left w:val="single" w:sz="4" w:space="0" w:color="000000"/>
              <w:bottom w:val="single" w:sz="4" w:space="0" w:color="000000"/>
              <w:right w:val="single" w:sz="4" w:space="0" w:color="000000"/>
            </w:tcBorders>
          </w:tcPr>
          <w:p w:rsidR="00732984" w:rsidRPr="007B6892" w:rsidRDefault="00732984" w:rsidP="00026DF1">
            <w:pPr>
              <w:snapToGrid w:val="0"/>
              <w:jc w:val="center"/>
              <w:rPr>
                <w:rFonts w:cs="Arial"/>
                <w:b/>
                <w:sz w:val="22"/>
                <w:szCs w:val="22"/>
              </w:rPr>
            </w:pPr>
          </w:p>
        </w:tc>
      </w:tr>
      <w:tr w:rsidR="007B6892" w:rsidRPr="007B6892" w:rsidTr="00026DF1">
        <w:trPr>
          <w:cantSplit/>
          <w:trHeight w:val="2201"/>
        </w:trPr>
        <w:tc>
          <w:tcPr>
            <w:tcW w:w="610" w:type="dxa"/>
            <w:tcBorders>
              <w:left w:val="single" w:sz="4" w:space="0" w:color="000000"/>
              <w:bottom w:val="single" w:sz="4" w:space="0" w:color="000000"/>
            </w:tcBorders>
          </w:tcPr>
          <w:p w:rsidR="00732984" w:rsidRPr="007B6892" w:rsidRDefault="00732984" w:rsidP="00026DF1">
            <w:pPr>
              <w:snapToGrid w:val="0"/>
              <w:jc w:val="center"/>
              <w:rPr>
                <w:rFonts w:cs="Arial"/>
                <w:b/>
                <w:sz w:val="22"/>
                <w:szCs w:val="22"/>
              </w:rPr>
            </w:pPr>
          </w:p>
          <w:p w:rsidR="00732984" w:rsidRPr="007B6892" w:rsidRDefault="00732984" w:rsidP="00026DF1">
            <w:pPr>
              <w:snapToGrid w:val="0"/>
              <w:jc w:val="center"/>
              <w:rPr>
                <w:rFonts w:cs="Arial"/>
                <w:b/>
                <w:sz w:val="22"/>
                <w:szCs w:val="22"/>
              </w:rPr>
            </w:pPr>
            <w:r w:rsidRPr="007B6892">
              <w:rPr>
                <w:rFonts w:cs="Arial"/>
                <w:b/>
                <w:sz w:val="22"/>
                <w:szCs w:val="22"/>
              </w:rPr>
              <w:t>2.</w:t>
            </w:r>
          </w:p>
        </w:tc>
        <w:tc>
          <w:tcPr>
            <w:tcW w:w="6120" w:type="dxa"/>
            <w:tcBorders>
              <w:left w:val="single" w:sz="4" w:space="0" w:color="000000"/>
              <w:bottom w:val="single" w:sz="4" w:space="0" w:color="000000"/>
            </w:tcBorders>
          </w:tcPr>
          <w:p w:rsidR="00732984" w:rsidRPr="007B6892" w:rsidRDefault="00732984" w:rsidP="00026DF1">
            <w:pPr>
              <w:snapToGrid w:val="0"/>
              <w:jc w:val="both"/>
              <w:rPr>
                <w:rFonts w:cs="Arial"/>
                <w:b/>
                <w:sz w:val="22"/>
                <w:szCs w:val="22"/>
              </w:rPr>
            </w:pPr>
            <w:r w:rsidRPr="007B6892">
              <w:rPr>
                <w:rFonts w:cs="Arial"/>
                <w:b/>
                <w:sz w:val="22"/>
                <w:szCs w:val="22"/>
              </w:rPr>
              <w:t>Rodzaj przedsiębiorstwa*:</w:t>
            </w:r>
            <w:r w:rsidRPr="007B6892">
              <w:rPr>
                <w:rFonts w:cs="Arial"/>
                <w:b/>
                <w:noProof/>
                <w:sz w:val="22"/>
                <w:szCs w:val="22"/>
                <w:lang w:eastAsia="pl-PL"/>
              </w:rPr>
              <mc:AlternateContent>
                <mc:Choice Requires="wps">
                  <w:drawing>
                    <wp:anchor distT="0" distB="0" distL="114300" distR="114300" simplePos="0" relativeHeight="251664384" behindDoc="1" locked="0" layoutInCell="1" allowOverlap="1">
                      <wp:simplePos x="0" y="0"/>
                      <wp:positionH relativeFrom="column">
                        <wp:posOffset>-12065</wp:posOffset>
                      </wp:positionH>
                      <wp:positionV relativeFrom="paragraph">
                        <wp:posOffset>216535</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4C5012" w:rsidRDefault="004C501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3" o:spid="_x0000_s1026" type="#_x0000_t202" style="position:absolute;left:0;text-align:left;margin-left:-.95pt;margin-top:17.05pt;width:19.5pt;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">
                      <v:textbox>
                        <w:txbxContent>
                          <w:p w:rsidR="004C5012" w:rsidRDefault="004C5012" w:rsidP="00732984"/>
                        </w:txbxContent>
                      </v:textbox>
                      <w10:wrap type="tight"/>
                    </v:shape>
                  </w:pict>
                </mc:Fallback>
              </mc:AlternateContent>
            </w:r>
            <w:r w:rsidRPr="007B6892">
              <w:rPr>
                <w:rFonts w:cs="Arial"/>
                <w:b/>
                <w:noProof/>
                <w:sz w:val="22"/>
                <w:szCs w:val="22"/>
                <w:lang w:eastAsia="pl-PL"/>
              </w:rPr>
              <mc:AlternateContent>
                <mc:Choice Requires="wps">
                  <w:drawing>
                    <wp:anchor distT="0" distB="0" distL="114300" distR="114300" simplePos="0" relativeHeight="251665408" behindDoc="1" locked="0" layoutInCell="1" allowOverlap="1">
                      <wp:simplePos x="0" y="0"/>
                      <wp:positionH relativeFrom="column">
                        <wp:posOffset>-12065</wp:posOffset>
                      </wp:positionH>
                      <wp:positionV relativeFrom="paragraph">
                        <wp:posOffset>616585</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4C5012" w:rsidRDefault="004C501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 o:spid="_x0000_s1027" type="#_x0000_t202" style="position:absolute;left:0;text-align:left;margin-left:-.95pt;margin-top:48.55pt;width:19.5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">
                      <v:textbox>
                        <w:txbxContent>
                          <w:p w:rsidR="004C5012" w:rsidRDefault="004C5012" w:rsidP="00732984"/>
                        </w:txbxContent>
                      </v:textbox>
                      <w10:wrap type="tight"/>
                    </v:shape>
                  </w:pict>
                </mc:Fallback>
              </mc:AlternateContent>
            </w:r>
            <w:r w:rsidRPr="007B6892">
              <w:rPr>
                <w:rFonts w:cs="Arial"/>
                <w:b/>
                <w:noProof/>
                <w:sz w:val="22"/>
                <w:szCs w:val="22"/>
                <w:lang w:eastAsia="pl-PL"/>
              </w:rPr>
              <mc:AlternateContent>
                <mc:Choice Requires="wps">
                  <w:drawing>
                    <wp:anchor distT="0" distB="0" distL="114300" distR="114300" simplePos="0" relativeHeight="251666432" behindDoc="1" locked="0" layoutInCell="1" allowOverlap="1">
                      <wp:simplePos x="0" y="0"/>
                      <wp:positionH relativeFrom="column">
                        <wp:posOffset>-12065</wp:posOffset>
                      </wp:positionH>
                      <wp:positionV relativeFrom="paragraph">
                        <wp:posOffset>1064260</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51" name="Pole tekstow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4C5012" w:rsidRDefault="004C501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 o:spid="_x0000_s1028" type="#_x0000_t202" style="position:absolute;left:0;text-align:left;margin-left:-.95pt;margin-top:83.8pt;width:19.5pt;height:2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">
                      <v:textbox>
                        <w:txbxContent>
                          <w:p w:rsidR="004C5012" w:rsidRDefault="004C5012" w:rsidP="00732984"/>
                        </w:txbxContent>
                      </v:textbox>
                      <w10:wrap type="tight"/>
                    </v:shape>
                  </w:pict>
                </mc:Fallback>
              </mc:AlternateContent>
            </w:r>
          </w:p>
          <w:p w:rsidR="00732984" w:rsidRPr="007B6892" w:rsidRDefault="00732984" w:rsidP="00026DF1">
            <w:pPr>
              <w:snapToGrid w:val="0"/>
              <w:jc w:val="both"/>
              <w:rPr>
                <w:rFonts w:cs="Arial"/>
                <w:b/>
                <w:sz w:val="14"/>
                <w:szCs w:val="22"/>
              </w:rPr>
            </w:pPr>
          </w:p>
          <w:p w:rsidR="00732984" w:rsidRPr="007B6892" w:rsidRDefault="00732984" w:rsidP="00026DF1">
            <w:pPr>
              <w:snapToGrid w:val="0"/>
              <w:jc w:val="both"/>
              <w:rPr>
                <w:rFonts w:cs="Arial"/>
                <w:b/>
                <w:sz w:val="22"/>
                <w:szCs w:val="22"/>
              </w:rPr>
            </w:pPr>
            <w:r w:rsidRPr="007B6892">
              <w:rPr>
                <w:rFonts w:cs="Arial"/>
                <w:b/>
                <w:sz w:val="22"/>
                <w:szCs w:val="22"/>
              </w:rPr>
              <w:t>MAŁE</w:t>
            </w:r>
          </w:p>
          <w:p w:rsidR="00732984" w:rsidRPr="007B6892" w:rsidRDefault="00732984" w:rsidP="00026DF1">
            <w:pPr>
              <w:snapToGrid w:val="0"/>
              <w:jc w:val="both"/>
              <w:rPr>
                <w:rFonts w:cs="Arial"/>
                <w:b/>
                <w:sz w:val="22"/>
                <w:szCs w:val="22"/>
              </w:rPr>
            </w:pPr>
          </w:p>
          <w:p w:rsidR="00732984" w:rsidRPr="007B6892" w:rsidRDefault="00732984" w:rsidP="00026DF1">
            <w:pPr>
              <w:snapToGrid w:val="0"/>
              <w:jc w:val="both"/>
              <w:rPr>
                <w:rFonts w:cs="Arial"/>
                <w:b/>
                <w:sz w:val="12"/>
                <w:szCs w:val="22"/>
              </w:rPr>
            </w:pPr>
          </w:p>
          <w:p w:rsidR="00732984" w:rsidRPr="007B6892" w:rsidRDefault="00732984" w:rsidP="00026DF1">
            <w:pPr>
              <w:snapToGrid w:val="0"/>
              <w:jc w:val="both"/>
              <w:rPr>
                <w:rFonts w:cs="Arial"/>
                <w:b/>
                <w:sz w:val="22"/>
                <w:szCs w:val="22"/>
              </w:rPr>
            </w:pPr>
            <w:r w:rsidRPr="007B6892">
              <w:rPr>
                <w:rFonts w:cs="Arial"/>
                <w:b/>
                <w:sz w:val="22"/>
                <w:szCs w:val="22"/>
              </w:rPr>
              <w:t>ŚREDNIE</w:t>
            </w:r>
          </w:p>
          <w:p w:rsidR="00732984" w:rsidRPr="007B6892" w:rsidRDefault="00732984" w:rsidP="00026DF1">
            <w:pPr>
              <w:snapToGrid w:val="0"/>
              <w:jc w:val="both"/>
              <w:rPr>
                <w:rFonts w:cs="Arial"/>
                <w:b/>
                <w:sz w:val="22"/>
                <w:szCs w:val="22"/>
              </w:rPr>
            </w:pPr>
          </w:p>
          <w:p w:rsidR="00732984" w:rsidRPr="007B6892" w:rsidRDefault="00732984" w:rsidP="00026DF1">
            <w:pPr>
              <w:snapToGrid w:val="0"/>
              <w:jc w:val="both"/>
              <w:rPr>
                <w:rFonts w:cs="Arial"/>
                <w:b/>
                <w:sz w:val="16"/>
                <w:szCs w:val="22"/>
              </w:rPr>
            </w:pPr>
          </w:p>
          <w:p w:rsidR="00732984" w:rsidRPr="007B6892" w:rsidRDefault="00732984" w:rsidP="00026DF1">
            <w:pPr>
              <w:snapToGrid w:val="0"/>
              <w:jc w:val="both"/>
              <w:rPr>
                <w:rFonts w:cs="Arial"/>
                <w:b/>
                <w:sz w:val="22"/>
                <w:szCs w:val="22"/>
              </w:rPr>
            </w:pPr>
            <w:r w:rsidRPr="007B6892">
              <w:rPr>
                <w:rFonts w:cs="Arial"/>
                <w:b/>
                <w:sz w:val="22"/>
                <w:szCs w:val="22"/>
              </w:rPr>
              <w:t>DUŻE</w:t>
            </w:r>
          </w:p>
        </w:tc>
        <w:tc>
          <w:tcPr>
            <w:tcW w:w="2492" w:type="dxa"/>
            <w:tcBorders>
              <w:left w:val="single" w:sz="4" w:space="0" w:color="000000"/>
              <w:bottom w:val="single" w:sz="4" w:space="0" w:color="000000"/>
              <w:right w:val="single" w:sz="4" w:space="0" w:color="000000"/>
            </w:tcBorders>
          </w:tcPr>
          <w:p w:rsidR="00732984" w:rsidRPr="007B6892" w:rsidRDefault="00732984" w:rsidP="00026DF1">
            <w:pPr>
              <w:snapToGrid w:val="0"/>
              <w:jc w:val="both"/>
              <w:rPr>
                <w:rFonts w:cs="Arial"/>
                <w:b/>
                <w:sz w:val="22"/>
                <w:szCs w:val="22"/>
              </w:rPr>
            </w:pPr>
          </w:p>
        </w:tc>
      </w:tr>
    </w:tbl>
    <w:p w:rsidR="00732984" w:rsidRPr="007B6892" w:rsidRDefault="00732984" w:rsidP="00732984">
      <w:pPr>
        <w:suppressAutoHyphens w:val="0"/>
        <w:jc w:val="both"/>
        <w:rPr>
          <w:rFonts w:cs="Arial"/>
          <w:i/>
          <w:sz w:val="22"/>
          <w:szCs w:val="22"/>
        </w:rPr>
      </w:pPr>
      <w:r w:rsidRPr="007B6892">
        <w:rPr>
          <w:rFonts w:cs="Arial"/>
          <w:i/>
          <w:sz w:val="22"/>
          <w:szCs w:val="22"/>
        </w:rPr>
        <w:t>*</w:t>
      </w:r>
      <w:r w:rsidRPr="007B6892">
        <w:rPr>
          <w:rFonts w:cs="Arial"/>
          <w:i/>
          <w:sz w:val="20"/>
          <w:szCs w:val="22"/>
        </w:rPr>
        <w:t>zaznaczyć właściwe</w:t>
      </w:r>
    </w:p>
    <w:p w:rsidR="00732984" w:rsidRPr="007B6892" w:rsidRDefault="00732984" w:rsidP="00732984">
      <w:pPr>
        <w:tabs>
          <w:tab w:val="left" w:pos="283"/>
        </w:tabs>
        <w:suppressAutoHyphens w:val="0"/>
        <w:spacing w:before="120"/>
        <w:jc w:val="both"/>
        <w:rPr>
          <w:rFonts w:cs="Arial"/>
          <w:b/>
          <w:sz w:val="22"/>
          <w:szCs w:val="22"/>
        </w:rPr>
      </w:pPr>
      <w:r w:rsidRPr="007B6892">
        <w:rPr>
          <w:rFonts w:cs="Arial"/>
          <w:b/>
          <w:sz w:val="22"/>
          <w:szCs w:val="22"/>
        </w:rPr>
        <w:t xml:space="preserve">Osoba uprawniona do kontaktów: </w:t>
      </w:r>
    </w:p>
    <w:tbl>
      <w:tblPr>
        <w:tblW w:w="0" w:type="auto"/>
        <w:tblInd w:w="-5" w:type="dxa"/>
        <w:tblLayout w:type="fixed"/>
        <w:tblCellMar>
          <w:left w:w="70" w:type="dxa"/>
          <w:right w:w="70" w:type="dxa"/>
        </w:tblCellMar>
        <w:tblLook w:val="0000" w:firstRow="0" w:lastRow="0" w:firstColumn="0" w:lastColumn="0" w:noHBand="0" w:noVBand="0"/>
      </w:tblPr>
      <w:tblGrid>
        <w:gridCol w:w="2590"/>
        <w:gridCol w:w="6670"/>
      </w:tblGrid>
      <w:tr w:rsidR="007B6892" w:rsidRPr="007B6892" w:rsidTr="00026DF1">
        <w:trPr>
          <w:trHeight w:val="531"/>
        </w:trPr>
        <w:tc>
          <w:tcPr>
            <w:tcW w:w="2590" w:type="dxa"/>
            <w:tcBorders>
              <w:top w:val="single" w:sz="4" w:space="0" w:color="000000"/>
              <w:left w:val="single" w:sz="4" w:space="0" w:color="000000"/>
              <w:bottom w:val="single" w:sz="4" w:space="0" w:color="000000"/>
            </w:tcBorders>
            <w:vAlign w:val="center"/>
          </w:tcPr>
          <w:p w:rsidR="00732984" w:rsidRPr="007B6892" w:rsidRDefault="00732984" w:rsidP="00026DF1">
            <w:pPr>
              <w:rPr>
                <w:rFonts w:cs="Arial"/>
                <w:b/>
                <w:sz w:val="22"/>
                <w:szCs w:val="22"/>
              </w:rPr>
            </w:pPr>
            <w:r w:rsidRPr="007B6892">
              <w:rPr>
                <w:rFonts w:cs="Arial"/>
                <w:b/>
                <w:sz w:val="22"/>
                <w:szCs w:val="22"/>
              </w:rPr>
              <w:t>Imię i Nazwisko</w:t>
            </w:r>
          </w:p>
        </w:tc>
        <w:tc>
          <w:tcPr>
            <w:tcW w:w="6670" w:type="dxa"/>
            <w:tcBorders>
              <w:top w:val="single" w:sz="4" w:space="0" w:color="000000"/>
              <w:left w:val="single" w:sz="4" w:space="0" w:color="000000"/>
              <w:bottom w:val="single" w:sz="4" w:space="0" w:color="000000"/>
              <w:right w:val="single" w:sz="4" w:space="0" w:color="000000"/>
            </w:tcBorders>
            <w:vAlign w:val="center"/>
          </w:tcPr>
          <w:p w:rsidR="00732984" w:rsidRPr="007B6892" w:rsidRDefault="00732984" w:rsidP="00026DF1">
            <w:pPr>
              <w:snapToGrid w:val="0"/>
              <w:jc w:val="both"/>
              <w:rPr>
                <w:rFonts w:cs="Arial"/>
                <w:b/>
                <w:sz w:val="22"/>
                <w:szCs w:val="22"/>
              </w:rPr>
            </w:pPr>
          </w:p>
        </w:tc>
      </w:tr>
      <w:tr w:rsidR="007B6892" w:rsidRPr="007B6892" w:rsidTr="00026DF1">
        <w:trPr>
          <w:trHeight w:val="527"/>
        </w:trPr>
        <w:tc>
          <w:tcPr>
            <w:tcW w:w="2590" w:type="dxa"/>
            <w:tcBorders>
              <w:left w:val="single" w:sz="4" w:space="0" w:color="000000"/>
              <w:bottom w:val="single" w:sz="4" w:space="0" w:color="000000"/>
            </w:tcBorders>
            <w:vAlign w:val="center"/>
          </w:tcPr>
          <w:p w:rsidR="00732984" w:rsidRPr="007B6892" w:rsidRDefault="00732984" w:rsidP="00026DF1">
            <w:pPr>
              <w:jc w:val="both"/>
              <w:rPr>
                <w:rFonts w:cs="Arial"/>
                <w:b/>
                <w:sz w:val="22"/>
                <w:szCs w:val="22"/>
                <w:lang w:val="de-DE"/>
              </w:rPr>
            </w:pPr>
            <w:r w:rsidRPr="007B6892">
              <w:rPr>
                <w:rFonts w:cs="Arial"/>
                <w:b/>
                <w:sz w:val="22"/>
                <w:szCs w:val="22"/>
                <w:lang w:val="de-DE"/>
              </w:rPr>
              <w:t>Adres</w:t>
            </w:r>
          </w:p>
        </w:tc>
        <w:tc>
          <w:tcPr>
            <w:tcW w:w="6670" w:type="dxa"/>
            <w:tcBorders>
              <w:left w:val="single" w:sz="4" w:space="0" w:color="000000"/>
              <w:bottom w:val="single" w:sz="4" w:space="0" w:color="000000"/>
              <w:right w:val="single" w:sz="4" w:space="0" w:color="000000"/>
            </w:tcBorders>
            <w:vAlign w:val="center"/>
          </w:tcPr>
          <w:p w:rsidR="00732984" w:rsidRPr="007B6892" w:rsidRDefault="00732984" w:rsidP="00026DF1">
            <w:pPr>
              <w:snapToGrid w:val="0"/>
              <w:jc w:val="both"/>
              <w:rPr>
                <w:rFonts w:cs="Arial"/>
                <w:b/>
                <w:sz w:val="22"/>
                <w:szCs w:val="22"/>
                <w:lang w:val="de-DE"/>
              </w:rPr>
            </w:pPr>
          </w:p>
        </w:tc>
      </w:tr>
      <w:tr w:rsidR="007B6892" w:rsidRPr="007B6892" w:rsidTr="00026DF1">
        <w:trPr>
          <w:trHeight w:val="690"/>
        </w:trPr>
        <w:tc>
          <w:tcPr>
            <w:tcW w:w="2590" w:type="dxa"/>
            <w:tcBorders>
              <w:left w:val="single" w:sz="4" w:space="0" w:color="000000"/>
              <w:bottom w:val="single" w:sz="4" w:space="0" w:color="000000"/>
            </w:tcBorders>
            <w:vAlign w:val="center"/>
          </w:tcPr>
          <w:p w:rsidR="00732984" w:rsidRPr="007B6892" w:rsidRDefault="00732984" w:rsidP="00026DF1">
            <w:pPr>
              <w:jc w:val="both"/>
              <w:rPr>
                <w:rFonts w:cs="Arial"/>
                <w:b/>
                <w:sz w:val="22"/>
                <w:szCs w:val="22"/>
                <w:lang w:val="de-DE"/>
              </w:rPr>
            </w:pPr>
            <w:r w:rsidRPr="007B6892">
              <w:rPr>
                <w:rFonts w:cs="Arial"/>
                <w:b/>
                <w:sz w:val="22"/>
                <w:szCs w:val="22"/>
                <w:lang w:val="de-DE"/>
              </w:rPr>
              <w:t>Nr telefonu</w:t>
            </w:r>
          </w:p>
        </w:tc>
        <w:tc>
          <w:tcPr>
            <w:tcW w:w="6670" w:type="dxa"/>
            <w:tcBorders>
              <w:left w:val="single" w:sz="4" w:space="0" w:color="000000"/>
              <w:bottom w:val="single" w:sz="4" w:space="0" w:color="000000"/>
              <w:right w:val="single" w:sz="4" w:space="0" w:color="000000"/>
            </w:tcBorders>
            <w:vAlign w:val="center"/>
          </w:tcPr>
          <w:p w:rsidR="00732984" w:rsidRPr="007B6892" w:rsidRDefault="00732984" w:rsidP="00026DF1">
            <w:pPr>
              <w:snapToGrid w:val="0"/>
              <w:jc w:val="both"/>
              <w:rPr>
                <w:rFonts w:cs="Arial"/>
                <w:b/>
                <w:sz w:val="22"/>
                <w:szCs w:val="22"/>
                <w:lang w:val="de-DE"/>
              </w:rPr>
            </w:pPr>
          </w:p>
        </w:tc>
      </w:tr>
      <w:tr w:rsidR="007B6892" w:rsidRPr="007B6892" w:rsidTr="00026DF1">
        <w:tc>
          <w:tcPr>
            <w:tcW w:w="2590" w:type="dxa"/>
            <w:tcBorders>
              <w:left w:val="single" w:sz="4" w:space="0" w:color="000000"/>
              <w:bottom w:val="single" w:sz="4" w:space="0" w:color="000000"/>
            </w:tcBorders>
            <w:vAlign w:val="center"/>
          </w:tcPr>
          <w:p w:rsidR="00732984" w:rsidRPr="007B6892" w:rsidRDefault="00732984" w:rsidP="00026DF1">
            <w:pPr>
              <w:jc w:val="both"/>
              <w:rPr>
                <w:rFonts w:cs="Arial"/>
                <w:b/>
                <w:sz w:val="22"/>
                <w:szCs w:val="22"/>
                <w:lang w:val="de-DE"/>
              </w:rPr>
            </w:pPr>
            <w:r w:rsidRPr="007B6892">
              <w:rPr>
                <w:rFonts w:cs="Arial"/>
                <w:b/>
                <w:sz w:val="22"/>
                <w:szCs w:val="22"/>
                <w:lang w:val="de-DE"/>
              </w:rPr>
              <w:t>Nr faksu</w:t>
            </w:r>
          </w:p>
        </w:tc>
        <w:tc>
          <w:tcPr>
            <w:tcW w:w="6670" w:type="dxa"/>
            <w:tcBorders>
              <w:left w:val="single" w:sz="4" w:space="0" w:color="000000"/>
              <w:bottom w:val="single" w:sz="4" w:space="0" w:color="000000"/>
              <w:right w:val="single" w:sz="4" w:space="0" w:color="000000"/>
            </w:tcBorders>
            <w:vAlign w:val="center"/>
          </w:tcPr>
          <w:p w:rsidR="00732984" w:rsidRPr="007B6892" w:rsidRDefault="00732984" w:rsidP="00026DF1">
            <w:pPr>
              <w:snapToGrid w:val="0"/>
              <w:jc w:val="both"/>
              <w:rPr>
                <w:rFonts w:cs="Arial"/>
                <w:b/>
                <w:sz w:val="22"/>
                <w:szCs w:val="22"/>
                <w:lang w:val="de-DE"/>
              </w:rPr>
            </w:pPr>
          </w:p>
          <w:p w:rsidR="00732984" w:rsidRPr="007B6892" w:rsidRDefault="00732984" w:rsidP="00026DF1">
            <w:pPr>
              <w:snapToGrid w:val="0"/>
              <w:jc w:val="both"/>
              <w:rPr>
                <w:rFonts w:cs="Arial"/>
                <w:b/>
                <w:sz w:val="22"/>
                <w:szCs w:val="22"/>
                <w:lang w:val="de-DE"/>
              </w:rPr>
            </w:pPr>
          </w:p>
        </w:tc>
      </w:tr>
      <w:tr w:rsidR="007B6892" w:rsidRPr="007B6892" w:rsidTr="00026DF1">
        <w:trPr>
          <w:trHeight w:val="575"/>
        </w:trPr>
        <w:tc>
          <w:tcPr>
            <w:tcW w:w="2590" w:type="dxa"/>
            <w:tcBorders>
              <w:left w:val="single" w:sz="4" w:space="0" w:color="000000"/>
              <w:bottom w:val="single" w:sz="4" w:space="0" w:color="000000"/>
            </w:tcBorders>
            <w:vAlign w:val="center"/>
          </w:tcPr>
          <w:p w:rsidR="00732984" w:rsidRPr="007B6892" w:rsidRDefault="00732984" w:rsidP="00026DF1">
            <w:pPr>
              <w:jc w:val="both"/>
              <w:rPr>
                <w:rFonts w:cs="Arial"/>
                <w:b/>
                <w:sz w:val="22"/>
                <w:szCs w:val="22"/>
                <w:lang w:val="de-DE"/>
              </w:rPr>
            </w:pPr>
            <w:r w:rsidRPr="007B6892">
              <w:rPr>
                <w:rFonts w:cs="Arial"/>
                <w:b/>
                <w:sz w:val="22"/>
                <w:szCs w:val="22"/>
                <w:lang w:val="de-DE"/>
              </w:rPr>
              <w:t>Adres e-mail</w:t>
            </w:r>
          </w:p>
        </w:tc>
        <w:tc>
          <w:tcPr>
            <w:tcW w:w="6670" w:type="dxa"/>
            <w:tcBorders>
              <w:left w:val="single" w:sz="4" w:space="0" w:color="000000"/>
              <w:bottom w:val="single" w:sz="4" w:space="0" w:color="000000"/>
              <w:right w:val="single" w:sz="4" w:space="0" w:color="000000"/>
            </w:tcBorders>
            <w:vAlign w:val="center"/>
          </w:tcPr>
          <w:p w:rsidR="00732984" w:rsidRPr="007B6892" w:rsidRDefault="00732984" w:rsidP="00026DF1">
            <w:pPr>
              <w:snapToGrid w:val="0"/>
              <w:jc w:val="both"/>
              <w:rPr>
                <w:rFonts w:cs="Arial"/>
                <w:b/>
                <w:sz w:val="22"/>
                <w:szCs w:val="22"/>
                <w:lang w:val="de-DE"/>
              </w:rPr>
            </w:pPr>
          </w:p>
          <w:p w:rsidR="00732984" w:rsidRPr="007B6892" w:rsidRDefault="00732984" w:rsidP="00026DF1">
            <w:pPr>
              <w:snapToGrid w:val="0"/>
              <w:jc w:val="both"/>
              <w:rPr>
                <w:rFonts w:cs="Arial"/>
                <w:b/>
                <w:sz w:val="22"/>
                <w:szCs w:val="22"/>
                <w:lang w:val="de-DE"/>
              </w:rPr>
            </w:pPr>
          </w:p>
        </w:tc>
      </w:tr>
    </w:tbl>
    <w:p w:rsidR="00732984" w:rsidRPr="007B6892" w:rsidRDefault="00732984" w:rsidP="00732984">
      <w:pPr>
        <w:tabs>
          <w:tab w:val="left" w:pos="283"/>
        </w:tabs>
        <w:suppressAutoHyphens w:val="0"/>
        <w:spacing w:before="120"/>
        <w:ind w:right="204"/>
        <w:jc w:val="both"/>
        <w:rPr>
          <w:rFonts w:cs="Arial"/>
          <w:b/>
          <w:sz w:val="22"/>
          <w:szCs w:val="22"/>
        </w:rPr>
      </w:pPr>
      <w:bookmarkStart w:id="22" w:name="_Hlk501718876"/>
      <w:r w:rsidRPr="007B6892">
        <w:rPr>
          <w:rFonts w:cs="Arial"/>
          <w:b/>
          <w:sz w:val="22"/>
          <w:szCs w:val="22"/>
        </w:rPr>
        <w:t>Ja (my) niżej podpisany(i) oświadczam(y), że:</w:t>
      </w:r>
    </w:p>
    <w:p w:rsidR="00732984" w:rsidRPr="007B6892" w:rsidRDefault="00732984" w:rsidP="00732984">
      <w:pPr>
        <w:tabs>
          <w:tab w:val="left" w:pos="283"/>
        </w:tabs>
        <w:suppressAutoHyphens w:val="0"/>
        <w:spacing w:before="120"/>
        <w:ind w:right="204"/>
        <w:jc w:val="both"/>
        <w:rPr>
          <w:rFonts w:cs="Arial"/>
          <w:b/>
          <w:sz w:val="22"/>
          <w:szCs w:val="22"/>
        </w:rPr>
      </w:pPr>
      <w:r w:rsidRPr="007B6892">
        <w:rPr>
          <w:rFonts w:cs="Arial"/>
          <w:sz w:val="22"/>
          <w:szCs w:val="22"/>
        </w:rPr>
        <w:t>zapoznałem się z treścią SIWZ dla niniejszego zamówienia,</w:t>
      </w:r>
    </w:p>
    <w:p w:rsidR="00732984" w:rsidRPr="007B6892" w:rsidRDefault="00732984" w:rsidP="008B4362">
      <w:pPr>
        <w:numPr>
          <w:ilvl w:val="0"/>
          <w:numId w:val="33"/>
        </w:numPr>
        <w:suppressAutoHyphens w:val="0"/>
        <w:spacing w:before="120"/>
        <w:ind w:left="360" w:right="-110"/>
        <w:jc w:val="both"/>
        <w:rPr>
          <w:rFonts w:cs="Arial"/>
          <w:sz w:val="22"/>
          <w:szCs w:val="22"/>
        </w:rPr>
      </w:pPr>
      <w:r w:rsidRPr="007B6892">
        <w:rPr>
          <w:rFonts w:cs="Arial"/>
          <w:sz w:val="22"/>
          <w:szCs w:val="22"/>
        </w:rPr>
        <w:t>gwarantuję wykonanie całości niniejszego zamówienia zgodnie z treścią: SIWZ, wyjaśnień do SIWZ oraz jej modyfikacji,</w:t>
      </w:r>
    </w:p>
    <w:p w:rsidR="00732984" w:rsidRPr="007B6892" w:rsidRDefault="00732984" w:rsidP="008B4362">
      <w:pPr>
        <w:numPr>
          <w:ilvl w:val="0"/>
          <w:numId w:val="33"/>
        </w:numPr>
        <w:suppressAutoHyphens w:val="0"/>
        <w:spacing w:before="120"/>
        <w:ind w:left="360" w:right="-110"/>
        <w:jc w:val="both"/>
        <w:rPr>
          <w:rFonts w:cs="Arial"/>
          <w:sz w:val="22"/>
          <w:szCs w:val="22"/>
        </w:rPr>
      </w:pPr>
      <w:bookmarkStart w:id="23" w:name="_Hlk510699075"/>
      <w:r w:rsidRPr="007B6892">
        <w:rPr>
          <w:rFonts w:cs="Arial"/>
          <w:sz w:val="22"/>
          <w:szCs w:val="22"/>
        </w:rPr>
        <w:t>oferuję wykonanie całości niniejszego zamówienia:</w:t>
      </w:r>
    </w:p>
    <w:p w:rsidR="002E31A9" w:rsidRPr="007B6892" w:rsidRDefault="002E31A9" w:rsidP="00732984">
      <w:pPr>
        <w:tabs>
          <w:tab w:val="left" w:pos="540"/>
        </w:tabs>
        <w:suppressAutoHyphens w:val="0"/>
        <w:spacing w:before="120"/>
        <w:ind w:left="360" w:right="-110"/>
        <w:jc w:val="both"/>
        <w:rPr>
          <w:rFonts w:cs="Arial"/>
          <w:b/>
          <w:sz w:val="22"/>
          <w:szCs w:val="22"/>
        </w:rPr>
      </w:pPr>
    </w:p>
    <w:p w:rsidR="002E31A9" w:rsidRPr="007B6892" w:rsidRDefault="002E31A9" w:rsidP="00732984">
      <w:pPr>
        <w:tabs>
          <w:tab w:val="left" w:pos="540"/>
        </w:tabs>
        <w:suppressAutoHyphens w:val="0"/>
        <w:spacing w:before="120"/>
        <w:ind w:left="360" w:right="-110"/>
        <w:jc w:val="both"/>
        <w:rPr>
          <w:rFonts w:cs="Arial"/>
          <w:b/>
          <w:sz w:val="22"/>
          <w:szCs w:val="22"/>
        </w:rPr>
      </w:pPr>
    </w:p>
    <w:p w:rsidR="002E31A9" w:rsidRPr="007B6892" w:rsidRDefault="002E31A9" w:rsidP="00732984">
      <w:pPr>
        <w:tabs>
          <w:tab w:val="left" w:pos="540"/>
        </w:tabs>
        <w:suppressAutoHyphens w:val="0"/>
        <w:spacing w:before="120"/>
        <w:ind w:left="360" w:right="-110"/>
        <w:jc w:val="both"/>
        <w:rPr>
          <w:rFonts w:cs="Arial"/>
          <w:b/>
          <w:sz w:val="22"/>
          <w:szCs w:val="22"/>
        </w:rPr>
      </w:pPr>
    </w:p>
    <w:p w:rsidR="002E31A9" w:rsidRPr="007B6892" w:rsidRDefault="002E31A9" w:rsidP="00732984">
      <w:pPr>
        <w:tabs>
          <w:tab w:val="left" w:pos="540"/>
        </w:tabs>
        <w:suppressAutoHyphens w:val="0"/>
        <w:spacing w:before="120"/>
        <w:ind w:left="360" w:right="-110"/>
        <w:jc w:val="both"/>
        <w:rPr>
          <w:rFonts w:cs="Arial"/>
          <w:b/>
          <w:sz w:val="22"/>
          <w:szCs w:val="22"/>
        </w:rPr>
      </w:pPr>
    </w:p>
    <w:p w:rsidR="002E31A9" w:rsidRPr="007B6892" w:rsidRDefault="002E31A9" w:rsidP="00732984">
      <w:pPr>
        <w:tabs>
          <w:tab w:val="left" w:pos="540"/>
        </w:tabs>
        <w:suppressAutoHyphens w:val="0"/>
        <w:spacing w:before="120"/>
        <w:ind w:left="360" w:right="-110"/>
        <w:jc w:val="both"/>
        <w:rPr>
          <w:rFonts w:cs="Arial"/>
          <w:b/>
          <w:sz w:val="22"/>
          <w:szCs w:val="22"/>
          <w:u w:val="single"/>
        </w:rPr>
      </w:pPr>
      <w:r w:rsidRPr="007B6892">
        <w:rPr>
          <w:rFonts w:cs="Arial"/>
          <w:b/>
          <w:sz w:val="22"/>
          <w:szCs w:val="22"/>
          <w:u w:val="single"/>
        </w:rPr>
        <w:t>Część I</w:t>
      </w:r>
    </w:p>
    <w:p w:rsidR="00732984" w:rsidRPr="007B6892" w:rsidRDefault="00732984" w:rsidP="00732984">
      <w:pPr>
        <w:tabs>
          <w:tab w:val="left" w:pos="540"/>
        </w:tabs>
        <w:suppressAutoHyphens w:val="0"/>
        <w:spacing w:before="120"/>
        <w:ind w:left="360" w:right="-110"/>
        <w:jc w:val="both"/>
        <w:rPr>
          <w:rFonts w:cs="Arial"/>
          <w:b/>
          <w:sz w:val="22"/>
          <w:szCs w:val="22"/>
        </w:rPr>
      </w:pPr>
      <w:r w:rsidRPr="007B6892">
        <w:rPr>
          <w:rFonts w:cs="Arial"/>
          <w:b/>
          <w:sz w:val="22"/>
          <w:szCs w:val="22"/>
        </w:rPr>
        <w:t>za łączną CENĘ zł brutto</w:t>
      </w:r>
      <w:r w:rsidRPr="007B6892">
        <w:rPr>
          <w:rStyle w:val="Odwoanieprzypisudolnego"/>
          <w:rFonts w:cs="Arial"/>
          <w:b/>
          <w:sz w:val="22"/>
          <w:szCs w:val="22"/>
        </w:rPr>
        <w:footnoteReference w:id="5"/>
      </w:r>
      <w:r w:rsidRPr="007B6892">
        <w:rPr>
          <w:rFonts w:cs="Arial"/>
          <w:b/>
          <w:sz w:val="22"/>
          <w:szCs w:val="22"/>
        </w:rPr>
        <w:t xml:space="preserve">:...................................................................................................... </w:t>
      </w:r>
    </w:p>
    <w:p w:rsidR="009A7E31" w:rsidRPr="007B6892" w:rsidRDefault="00732984" w:rsidP="00732984">
      <w:pPr>
        <w:tabs>
          <w:tab w:val="left" w:pos="540"/>
        </w:tabs>
        <w:suppressAutoHyphens w:val="0"/>
        <w:spacing w:before="120"/>
        <w:ind w:left="360" w:right="-110"/>
        <w:jc w:val="both"/>
        <w:rPr>
          <w:rFonts w:cs="Arial"/>
          <w:b/>
          <w:sz w:val="22"/>
          <w:szCs w:val="22"/>
        </w:rPr>
      </w:pPr>
      <w:r w:rsidRPr="007B6892">
        <w:rPr>
          <w:rFonts w:cs="Arial"/>
          <w:b/>
          <w:sz w:val="22"/>
          <w:szCs w:val="22"/>
        </w:rPr>
        <w:t>słownie zł:……………………………………………………………………………</w:t>
      </w:r>
      <w:r w:rsidR="009A7E31" w:rsidRPr="007B6892">
        <w:rPr>
          <w:rFonts w:cs="Arial"/>
          <w:b/>
          <w:sz w:val="22"/>
          <w:szCs w:val="22"/>
        </w:rPr>
        <w:t>…………….……..</w:t>
      </w:r>
    </w:p>
    <w:p w:rsidR="00732984" w:rsidRPr="007B6892" w:rsidRDefault="009A7E31" w:rsidP="00732984">
      <w:pPr>
        <w:tabs>
          <w:tab w:val="left" w:pos="540"/>
        </w:tabs>
        <w:suppressAutoHyphens w:val="0"/>
        <w:spacing w:before="120"/>
        <w:ind w:left="360" w:right="-110"/>
        <w:jc w:val="both"/>
        <w:rPr>
          <w:rFonts w:cs="Arial"/>
          <w:b/>
          <w:sz w:val="22"/>
          <w:szCs w:val="22"/>
        </w:rPr>
      </w:pPr>
      <w:r w:rsidRPr="007B6892">
        <w:rPr>
          <w:rFonts w:cs="Arial"/>
          <w:b/>
          <w:sz w:val="22"/>
          <w:szCs w:val="22"/>
        </w:rPr>
        <w:t>…………………………………………………………………………………………………………</w:t>
      </w:r>
      <w:r w:rsidR="00732984" w:rsidRPr="007B6892">
        <w:rPr>
          <w:rFonts w:cs="Arial"/>
          <w:b/>
          <w:sz w:val="22"/>
          <w:szCs w:val="22"/>
        </w:rPr>
        <w:t>……</w:t>
      </w:r>
    </w:p>
    <w:p w:rsidR="009A7E31" w:rsidRPr="007B6892" w:rsidRDefault="009A7E31" w:rsidP="009A7E31">
      <w:pPr>
        <w:spacing w:before="240"/>
        <w:ind w:left="360" w:right="51"/>
        <w:rPr>
          <w:rFonts w:cs="Arial"/>
          <w:b/>
          <w:sz w:val="22"/>
          <w:szCs w:val="22"/>
        </w:rPr>
      </w:pPr>
      <w:r w:rsidRPr="007B6892">
        <w:rPr>
          <w:rFonts w:cs="Arial"/>
          <w:b/>
          <w:sz w:val="22"/>
          <w:szCs w:val="22"/>
        </w:rPr>
        <w:t xml:space="preserve">z uwzględnieniem kryteriów: </w:t>
      </w:r>
    </w:p>
    <w:p w:rsidR="009A7E31" w:rsidRPr="007B6892" w:rsidRDefault="009A7E31" w:rsidP="009A7E31">
      <w:pPr>
        <w:spacing w:before="120" w:line="360" w:lineRule="auto"/>
        <w:ind w:left="360" w:right="49"/>
        <w:rPr>
          <w:rFonts w:cs="Arial"/>
          <w:b/>
          <w:sz w:val="22"/>
          <w:szCs w:val="22"/>
        </w:rPr>
      </w:pPr>
      <w:r w:rsidRPr="007B6892">
        <w:rPr>
          <w:rFonts w:cs="Arial"/>
          <w:b/>
          <w:sz w:val="22"/>
          <w:szCs w:val="22"/>
        </w:rPr>
        <w:t>WYDŁUŻONA RĘKOJMIA (powyżej 5 lat) : ……………………………………………..….………</w:t>
      </w:r>
    </w:p>
    <w:p w:rsidR="009A7E31" w:rsidRPr="007B6892" w:rsidRDefault="009A7E31" w:rsidP="009A7E31">
      <w:pPr>
        <w:spacing w:before="120" w:line="360" w:lineRule="auto"/>
        <w:ind w:left="360" w:right="49"/>
        <w:rPr>
          <w:rFonts w:cs="Arial"/>
          <w:b/>
          <w:sz w:val="22"/>
          <w:szCs w:val="22"/>
        </w:rPr>
      </w:pPr>
      <w:r w:rsidRPr="007B6892">
        <w:rPr>
          <w:rFonts w:cs="Arial"/>
          <w:b/>
          <w:sz w:val="22"/>
          <w:szCs w:val="22"/>
        </w:rPr>
        <w:t>DOŚWIADCZENIE ZAWODOWE KIEROWNIKA BUDOWY (...) ………………….…..….………</w:t>
      </w:r>
    </w:p>
    <w:p w:rsidR="002E31A9" w:rsidRPr="007B6892" w:rsidRDefault="002E31A9" w:rsidP="002E31A9">
      <w:pPr>
        <w:tabs>
          <w:tab w:val="left" w:pos="540"/>
        </w:tabs>
        <w:suppressAutoHyphens w:val="0"/>
        <w:spacing w:before="120"/>
        <w:ind w:left="360" w:right="-110"/>
        <w:jc w:val="both"/>
        <w:rPr>
          <w:rFonts w:cs="Arial"/>
          <w:b/>
          <w:sz w:val="22"/>
          <w:szCs w:val="22"/>
          <w:u w:val="single"/>
        </w:rPr>
      </w:pPr>
      <w:r w:rsidRPr="007B6892">
        <w:rPr>
          <w:rFonts w:cs="Arial"/>
          <w:b/>
          <w:sz w:val="22"/>
          <w:szCs w:val="22"/>
          <w:u w:val="single"/>
        </w:rPr>
        <w:t>Część II</w:t>
      </w:r>
    </w:p>
    <w:p w:rsidR="002E31A9" w:rsidRPr="007B6892" w:rsidRDefault="002E31A9" w:rsidP="002E31A9">
      <w:pPr>
        <w:tabs>
          <w:tab w:val="left" w:pos="540"/>
        </w:tabs>
        <w:suppressAutoHyphens w:val="0"/>
        <w:spacing w:before="120"/>
        <w:ind w:left="360" w:right="-110"/>
        <w:jc w:val="both"/>
        <w:rPr>
          <w:rFonts w:cs="Arial"/>
          <w:b/>
          <w:sz w:val="22"/>
          <w:szCs w:val="22"/>
        </w:rPr>
      </w:pPr>
      <w:r w:rsidRPr="007B6892">
        <w:rPr>
          <w:rFonts w:cs="Arial"/>
          <w:b/>
          <w:sz w:val="22"/>
          <w:szCs w:val="22"/>
        </w:rPr>
        <w:t>za łączną CENĘ zł brutto</w:t>
      </w:r>
      <w:r w:rsidRPr="007B6892">
        <w:rPr>
          <w:rStyle w:val="Odwoanieprzypisudolnego"/>
          <w:rFonts w:cs="Arial"/>
          <w:b/>
          <w:sz w:val="22"/>
          <w:szCs w:val="22"/>
        </w:rPr>
        <w:footnoteReference w:id="6"/>
      </w:r>
      <w:r w:rsidRPr="007B6892">
        <w:rPr>
          <w:rFonts w:cs="Arial"/>
          <w:b/>
          <w:sz w:val="22"/>
          <w:szCs w:val="22"/>
        </w:rPr>
        <w:t xml:space="preserve">:...................................................................................................... </w:t>
      </w:r>
    </w:p>
    <w:p w:rsidR="002E31A9" w:rsidRPr="007B6892" w:rsidRDefault="002E31A9" w:rsidP="002E31A9">
      <w:pPr>
        <w:tabs>
          <w:tab w:val="left" w:pos="540"/>
        </w:tabs>
        <w:suppressAutoHyphens w:val="0"/>
        <w:spacing w:before="120"/>
        <w:ind w:left="360" w:right="-110"/>
        <w:jc w:val="both"/>
        <w:rPr>
          <w:rFonts w:cs="Arial"/>
          <w:b/>
          <w:sz w:val="22"/>
          <w:szCs w:val="22"/>
        </w:rPr>
      </w:pPr>
      <w:r w:rsidRPr="007B6892">
        <w:rPr>
          <w:rFonts w:cs="Arial"/>
          <w:b/>
          <w:sz w:val="22"/>
          <w:szCs w:val="22"/>
        </w:rPr>
        <w:t>słownie zł:………………………………………………………………………………………….……..</w:t>
      </w:r>
    </w:p>
    <w:p w:rsidR="002E31A9" w:rsidRPr="007B6892" w:rsidRDefault="002E31A9" w:rsidP="002E31A9">
      <w:pPr>
        <w:tabs>
          <w:tab w:val="left" w:pos="540"/>
        </w:tabs>
        <w:suppressAutoHyphens w:val="0"/>
        <w:spacing w:before="120"/>
        <w:ind w:left="360" w:right="-110"/>
        <w:jc w:val="both"/>
        <w:rPr>
          <w:rFonts w:cs="Arial"/>
          <w:b/>
          <w:sz w:val="22"/>
          <w:szCs w:val="22"/>
        </w:rPr>
      </w:pPr>
      <w:r w:rsidRPr="007B6892">
        <w:rPr>
          <w:rFonts w:cs="Arial"/>
          <w:b/>
          <w:sz w:val="22"/>
          <w:szCs w:val="22"/>
        </w:rPr>
        <w:t>………………………………………………………………………………………………………………</w:t>
      </w:r>
    </w:p>
    <w:p w:rsidR="002E31A9" w:rsidRPr="007B6892" w:rsidRDefault="002E31A9" w:rsidP="002E31A9">
      <w:pPr>
        <w:spacing w:before="240"/>
        <w:ind w:left="360" w:right="51"/>
        <w:rPr>
          <w:rFonts w:cs="Arial"/>
          <w:b/>
          <w:sz w:val="22"/>
          <w:szCs w:val="22"/>
        </w:rPr>
      </w:pPr>
      <w:r w:rsidRPr="007B6892">
        <w:rPr>
          <w:rFonts w:cs="Arial"/>
          <w:b/>
          <w:sz w:val="22"/>
          <w:szCs w:val="22"/>
        </w:rPr>
        <w:t xml:space="preserve">z uwzględnieniem kryteriów: </w:t>
      </w:r>
    </w:p>
    <w:p w:rsidR="002E31A9" w:rsidRPr="007B6892" w:rsidRDefault="002E31A9" w:rsidP="002E31A9">
      <w:pPr>
        <w:spacing w:before="120" w:line="360" w:lineRule="auto"/>
        <w:ind w:left="360" w:right="49"/>
        <w:rPr>
          <w:rFonts w:cs="Arial"/>
          <w:b/>
          <w:sz w:val="22"/>
          <w:szCs w:val="22"/>
        </w:rPr>
      </w:pPr>
      <w:r w:rsidRPr="007B6892">
        <w:rPr>
          <w:rFonts w:cs="Arial"/>
          <w:b/>
          <w:sz w:val="22"/>
          <w:szCs w:val="22"/>
        </w:rPr>
        <w:t>WYDŁUŻONA RĘKOJMIA (powyżej 5 lat) : ……………………………………………..….………</w:t>
      </w:r>
    </w:p>
    <w:p w:rsidR="002E31A9" w:rsidRPr="007B6892" w:rsidRDefault="002E31A9" w:rsidP="002E31A9">
      <w:pPr>
        <w:spacing w:before="120" w:line="360" w:lineRule="auto"/>
        <w:ind w:left="360" w:right="49"/>
        <w:rPr>
          <w:rFonts w:cs="Arial"/>
          <w:b/>
          <w:sz w:val="22"/>
          <w:szCs w:val="22"/>
        </w:rPr>
      </w:pPr>
      <w:r w:rsidRPr="007B6892">
        <w:rPr>
          <w:rFonts w:cs="Arial"/>
          <w:b/>
          <w:sz w:val="22"/>
          <w:szCs w:val="22"/>
        </w:rPr>
        <w:t>DOŚWIADCZENIE ZAWODOWE KIEROWNIKA BUDOWY (...) ………………….…..….………</w:t>
      </w:r>
    </w:p>
    <w:p w:rsidR="009A7E31" w:rsidRPr="007B6892" w:rsidRDefault="009A7E31" w:rsidP="00732984">
      <w:pPr>
        <w:pStyle w:val="Tekstpodstawowy"/>
        <w:spacing w:before="120" w:after="0"/>
        <w:ind w:left="360" w:right="49"/>
        <w:rPr>
          <w:rFonts w:cs="Arial"/>
          <w:b/>
          <w:sz w:val="22"/>
          <w:szCs w:val="22"/>
        </w:rPr>
      </w:pPr>
    </w:p>
    <w:p w:rsidR="00732984" w:rsidRPr="007B6892" w:rsidRDefault="00732984" w:rsidP="008B4362">
      <w:pPr>
        <w:pStyle w:val="Tekstpodstawowy"/>
        <w:numPr>
          <w:ilvl w:val="0"/>
          <w:numId w:val="33"/>
        </w:numPr>
        <w:spacing w:before="80"/>
        <w:ind w:left="360" w:right="49"/>
        <w:jc w:val="both"/>
        <w:rPr>
          <w:rFonts w:cs="Arial"/>
          <w:sz w:val="22"/>
          <w:szCs w:val="22"/>
        </w:rPr>
      </w:pPr>
      <w:bookmarkStart w:id="25" w:name="_Hlk501466667"/>
      <w:bookmarkEnd w:id="22"/>
      <w:bookmarkEnd w:id="23"/>
      <w:r w:rsidRPr="007B6892">
        <w:rPr>
          <w:rFonts w:cs="Arial"/>
          <w:sz w:val="22"/>
          <w:szCs w:val="22"/>
        </w:rPr>
        <w:t>Oświadczam(y),  iż wybór naszej oferty jako najkorzystniejszej:</w:t>
      </w:r>
    </w:p>
    <w:p w:rsidR="00732984" w:rsidRPr="007B6892" w:rsidRDefault="00732984" w:rsidP="00732984">
      <w:pPr>
        <w:pStyle w:val="Tekstpodstawowy"/>
        <w:spacing w:before="80" w:after="0"/>
        <w:ind w:left="360" w:right="49"/>
        <w:jc w:val="both"/>
        <w:rPr>
          <w:rFonts w:cs="Arial"/>
          <w:sz w:val="22"/>
          <w:szCs w:val="22"/>
        </w:rPr>
      </w:pPr>
      <w:r w:rsidRPr="007B6892">
        <w:rPr>
          <w:rFonts w:cs="Arial"/>
          <w:b/>
          <w:noProof/>
          <w:sz w:val="22"/>
          <w:szCs w:val="22"/>
          <w:lang w:eastAsia="pl-PL"/>
        </w:rPr>
        <mc:AlternateContent>
          <mc:Choice Requires="wps">
            <w:drawing>
              <wp:anchor distT="0" distB="0" distL="114300" distR="114300" simplePos="0" relativeHeight="251672576" behindDoc="1" locked="0" layoutInCell="1" allowOverlap="1">
                <wp:simplePos x="0" y="0"/>
                <wp:positionH relativeFrom="column">
                  <wp:posOffset>248285</wp:posOffset>
                </wp:positionH>
                <wp:positionV relativeFrom="paragraph">
                  <wp:posOffset>37465</wp:posOffset>
                </wp:positionV>
                <wp:extent cx="209550" cy="209550"/>
                <wp:effectExtent l="9525" t="7620" r="9525" b="11430"/>
                <wp:wrapTight wrapText="bothSides">
                  <wp:wrapPolygon edited="0">
                    <wp:start x="-982" y="-982"/>
                    <wp:lineTo x="-982" y="21600"/>
                    <wp:lineTo x="22582" y="21600"/>
                    <wp:lineTo x="22582" y="-982"/>
                    <wp:lineTo x="-982" y="-982"/>
                  </wp:wrapPolygon>
                </wp:wrapTight>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5012" w:rsidRDefault="004C501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 o:spid="_x0000_s1029" type="#_x0000_t202" style="position:absolute;left:0;text-align:left;margin-left:19.55pt;margin-top:2.95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" strokeweight="1pt">
                <v:textbox>
                  <w:txbxContent>
                    <w:p w:rsidR="004C5012" w:rsidRDefault="004C5012" w:rsidP="00732984"/>
                  </w:txbxContent>
                </v:textbox>
                <w10:wrap type="tight"/>
              </v:shape>
            </w:pict>
          </mc:Fallback>
        </mc:AlternateContent>
      </w:r>
      <w:r w:rsidRPr="007B6892">
        <w:rPr>
          <w:rFonts w:cs="Arial"/>
          <w:b/>
          <w:sz w:val="22"/>
          <w:szCs w:val="22"/>
        </w:rPr>
        <w:t xml:space="preserve">nie prowadzi </w:t>
      </w:r>
      <w:r w:rsidRPr="007B6892">
        <w:rPr>
          <w:rFonts w:cs="Arial"/>
          <w:sz w:val="22"/>
          <w:szCs w:val="22"/>
        </w:rPr>
        <w:t>do</w:t>
      </w:r>
      <w:r w:rsidRPr="007B6892">
        <w:rPr>
          <w:rFonts w:cs="Arial"/>
          <w:b/>
          <w:sz w:val="22"/>
          <w:szCs w:val="22"/>
        </w:rPr>
        <w:t xml:space="preserve"> </w:t>
      </w:r>
      <w:r w:rsidRPr="007B6892">
        <w:rPr>
          <w:rFonts w:cs="Arial"/>
          <w:sz w:val="22"/>
          <w:szCs w:val="22"/>
        </w:rPr>
        <w:t>powstania</w:t>
      </w:r>
      <w:r w:rsidRPr="007B6892">
        <w:rPr>
          <w:rFonts w:cs="Arial"/>
          <w:b/>
          <w:sz w:val="22"/>
          <w:szCs w:val="22"/>
        </w:rPr>
        <w:t xml:space="preserve"> </w:t>
      </w:r>
      <w:r w:rsidRPr="007B6892">
        <w:rPr>
          <w:rFonts w:cs="Arial"/>
          <w:sz w:val="22"/>
          <w:szCs w:val="22"/>
        </w:rPr>
        <w:t xml:space="preserve">u zamawiającego obowiązku podatkowego, zgodnie                      z przepisami o podatku od towarów i usług*    </w:t>
      </w:r>
    </w:p>
    <w:p w:rsidR="00732984" w:rsidRPr="007B6892" w:rsidRDefault="00732984" w:rsidP="00732984">
      <w:pPr>
        <w:pStyle w:val="Tekstpodstawowy"/>
        <w:spacing w:before="80" w:after="80"/>
        <w:ind w:left="851" w:right="51"/>
        <w:jc w:val="both"/>
        <w:rPr>
          <w:rFonts w:cs="Arial"/>
          <w:b/>
          <w:sz w:val="22"/>
          <w:szCs w:val="22"/>
        </w:rPr>
      </w:pPr>
      <w:r w:rsidRPr="007B6892">
        <w:rPr>
          <w:rFonts w:cs="Arial"/>
          <w:b/>
          <w:sz w:val="22"/>
          <w:szCs w:val="22"/>
        </w:rPr>
        <w:t xml:space="preserve">W przypadku, gdy wykonawca nie zaznaczy żadnej części zdania powyżej zamawiający uzna, że wybrana oferta nie prowadzi do powstania u zamawiającego obowiązku podatkowego, zgodnie z przepisami o podatku od towarów i usług.  </w:t>
      </w:r>
    </w:p>
    <w:p w:rsidR="00732984" w:rsidRPr="007B6892" w:rsidRDefault="00732984" w:rsidP="00732984">
      <w:pPr>
        <w:pStyle w:val="Tekstpodstawowy"/>
        <w:spacing w:before="80"/>
        <w:ind w:left="360" w:right="49"/>
        <w:jc w:val="both"/>
        <w:rPr>
          <w:rFonts w:cs="Arial"/>
          <w:sz w:val="22"/>
          <w:szCs w:val="22"/>
        </w:rPr>
      </w:pPr>
      <w:r w:rsidRPr="007B6892">
        <w:rPr>
          <w:rFonts w:cs="Arial"/>
          <w:b/>
          <w:noProof/>
          <w:sz w:val="22"/>
          <w:szCs w:val="22"/>
          <w:lang w:eastAsia="pl-PL"/>
        </w:rPr>
        <mc:AlternateContent>
          <mc:Choice Requires="wps">
            <w:drawing>
              <wp:anchor distT="0" distB="0" distL="114300" distR="114300" simplePos="0" relativeHeight="251667456" behindDoc="1" locked="0" layoutInCell="1" allowOverlap="1">
                <wp:simplePos x="0" y="0"/>
                <wp:positionH relativeFrom="column">
                  <wp:posOffset>248285</wp:posOffset>
                </wp:positionH>
                <wp:positionV relativeFrom="paragraph">
                  <wp:posOffset>38100</wp:posOffset>
                </wp:positionV>
                <wp:extent cx="209550" cy="209550"/>
                <wp:effectExtent l="9525" t="6985" r="9525" b="12065"/>
                <wp:wrapTight wrapText="bothSides">
                  <wp:wrapPolygon edited="0">
                    <wp:start x="-982" y="-982"/>
                    <wp:lineTo x="-982" y="21600"/>
                    <wp:lineTo x="22582" y="21600"/>
                    <wp:lineTo x="22582" y="-982"/>
                    <wp:lineTo x="-982" y="-982"/>
                  </wp:wrapPolygon>
                </wp:wrapTight>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5012" w:rsidRDefault="004C501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 o:spid="_x0000_s1030" type="#_x0000_t202" style="position:absolute;left:0;text-align:left;margin-left:19.55pt;margin-top:3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y/yA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" strokeweight="1pt">
                <v:textbox>
                  <w:txbxContent>
                    <w:p w:rsidR="004C5012" w:rsidRDefault="004C5012" w:rsidP="00732984"/>
                  </w:txbxContent>
                </v:textbox>
                <w10:wrap type="tight"/>
              </v:shape>
            </w:pict>
          </mc:Fallback>
        </mc:AlternateContent>
      </w:r>
      <w:r w:rsidRPr="007B6892">
        <w:rPr>
          <w:rFonts w:cs="Arial"/>
          <w:b/>
          <w:sz w:val="22"/>
          <w:szCs w:val="22"/>
        </w:rPr>
        <w:t xml:space="preserve">prowadzi </w:t>
      </w:r>
      <w:r w:rsidRPr="007B6892">
        <w:rPr>
          <w:rFonts w:cs="Arial"/>
          <w:sz w:val="22"/>
          <w:szCs w:val="22"/>
        </w:rPr>
        <w:t>do</w:t>
      </w:r>
      <w:r w:rsidRPr="007B6892">
        <w:rPr>
          <w:rFonts w:cs="Arial"/>
          <w:b/>
          <w:sz w:val="22"/>
          <w:szCs w:val="22"/>
        </w:rPr>
        <w:t xml:space="preserve"> </w:t>
      </w:r>
      <w:r w:rsidRPr="007B6892">
        <w:rPr>
          <w:rFonts w:cs="Arial"/>
          <w:sz w:val="22"/>
          <w:szCs w:val="22"/>
        </w:rPr>
        <w:t>powstania</w:t>
      </w:r>
      <w:r w:rsidRPr="007B6892">
        <w:rPr>
          <w:rFonts w:cs="Arial"/>
          <w:b/>
          <w:sz w:val="22"/>
          <w:szCs w:val="22"/>
        </w:rPr>
        <w:t xml:space="preserve"> </w:t>
      </w:r>
      <w:r w:rsidRPr="007B6892">
        <w:rPr>
          <w:rFonts w:cs="Arial"/>
          <w:sz w:val="22"/>
          <w:szCs w:val="22"/>
        </w:rPr>
        <w:t>u zamawiającego obowiązku podatkowego, zgodnie                            z przepisami o podatku od towarów i usług*</w:t>
      </w: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7"/>
        <w:gridCol w:w="709"/>
        <w:gridCol w:w="1559"/>
        <w:gridCol w:w="1560"/>
        <w:gridCol w:w="1559"/>
      </w:tblGrid>
      <w:tr w:rsidR="007B6892" w:rsidRPr="007B6892" w:rsidTr="00026DF1">
        <w:trPr>
          <w:trHeight w:val="757"/>
        </w:trPr>
        <w:tc>
          <w:tcPr>
            <w:tcW w:w="6946" w:type="dxa"/>
            <w:gridSpan w:val="5"/>
            <w:shd w:val="clear" w:color="auto" w:fill="auto"/>
            <w:vAlign w:val="center"/>
          </w:tcPr>
          <w:p w:rsidR="00732984" w:rsidRPr="007B6892" w:rsidRDefault="00732984" w:rsidP="00026DF1">
            <w:pPr>
              <w:pStyle w:val="Tekstpodstawowy"/>
              <w:spacing w:after="0"/>
              <w:jc w:val="center"/>
              <w:rPr>
                <w:rFonts w:cs="Arial"/>
                <w:b/>
                <w:sz w:val="22"/>
                <w:szCs w:val="22"/>
              </w:rPr>
            </w:pPr>
            <w:r w:rsidRPr="007B6892">
              <w:rPr>
                <w:rFonts w:cs="Arial"/>
                <w:b/>
                <w:sz w:val="22"/>
                <w:szCs w:val="22"/>
              </w:rPr>
              <w:t>Wypełnia wykonawca</w:t>
            </w:r>
          </w:p>
        </w:tc>
        <w:tc>
          <w:tcPr>
            <w:tcW w:w="1559" w:type="dxa"/>
            <w:shd w:val="clear" w:color="auto" w:fill="F2F2F2"/>
            <w:vAlign w:val="center"/>
          </w:tcPr>
          <w:p w:rsidR="00732984" w:rsidRPr="007B6892" w:rsidRDefault="00732984" w:rsidP="00026DF1">
            <w:pPr>
              <w:pStyle w:val="Tekstpodstawowy"/>
              <w:spacing w:after="0"/>
              <w:jc w:val="center"/>
              <w:rPr>
                <w:rFonts w:cs="Arial"/>
                <w:b/>
                <w:sz w:val="22"/>
                <w:szCs w:val="22"/>
              </w:rPr>
            </w:pPr>
            <w:r w:rsidRPr="007B6892">
              <w:rPr>
                <w:rFonts w:cs="Arial"/>
                <w:b/>
                <w:sz w:val="22"/>
                <w:szCs w:val="22"/>
              </w:rPr>
              <w:t>Wypełnia zamawiający</w:t>
            </w:r>
          </w:p>
        </w:tc>
      </w:tr>
      <w:tr w:rsidR="007B6892" w:rsidRPr="007B6892" w:rsidTr="00026DF1">
        <w:tc>
          <w:tcPr>
            <w:tcW w:w="1701" w:type="dxa"/>
            <w:shd w:val="clear" w:color="auto" w:fill="auto"/>
            <w:vAlign w:val="center"/>
          </w:tcPr>
          <w:p w:rsidR="00732984" w:rsidRPr="007B6892" w:rsidRDefault="00732984" w:rsidP="00026DF1">
            <w:pPr>
              <w:pStyle w:val="Tekstpodstawowy"/>
              <w:spacing w:after="0"/>
              <w:jc w:val="center"/>
              <w:rPr>
                <w:rFonts w:cs="Arial"/>
                <w:b/>
                <w:sz w:val="20"/>
                <w:szCs w:val="22"/>
              </w:rPr>
            </w:pPr>
            <w:r w:rsidRPr="007B6892">
              <w:rPr>
                <w:rFonts w:cs="Arial"/>
                <w:b/>
                <w:sz w:val="20"/>
                <w:szCs w:val="22"/>
              </w:rPr>
              <w:t>Zakres</w:t>
            </w:r>
          </w:p>
          <w:p w:rsidR="00732984" w:rsidRPr="007B6892" w:rsidRDefault="00732984" w:rsidP="00026DF1">
            <w:pPr>
              <w:pStyle w:val="Tekstpodstawowy"/>
              <w:spacing w:after="0"/>
              <w:jc w:val="center"/>
              <w:rPr>
                <w:rFonts w:cs="Arial"/>
                <w:b/>
                <w:sz w:val="18"/>
                <w:szCs w:val="22"/>
              </w:rPr>
            </w:pPr>
            <w:r w:rsidRPr="007B6892">
              <w:rPr>
                <w:rFonts w:cs="Arial"/>
                <w:b/>
                <w:sz w:val="18"/>
                <w:szCs w:val="22"/>
              </w:rPr>
              <w:t xml:space="preserve">(nazwa i rodzaj) </w:t>
            </w:r>
            <w:r w:rsidRPr="007B6892">
              <w:rPr>
                <w:rFonts w:cs="Arial"/>
                <w:b/>
                <w:sz w:val="20"/>
                <w:szCs w:val="22"/>
              </w:rPr>
              <w:t xml:space="preserve">towaru/usługi </w:t>
            </w:r>
            <w:r w:rsidRPr="007B6892">
              <w:rPr>
                <w:rFonts w:cs="Arial"/>
                <w:b/>
                <w:sz w:val="20"/>
                <w:szCs w:val="22"/>
              </w:rPr>
              <w:lastRenderedPageBreak/>
              <w:t>objętej VAT odwróconym</w:t>
            </w:r>
          </w:p>
        </w:tc>
        <w:tc>
          <w:tcPr>
            <w:tcW w:w="1417" w:type="dxa"/>
            <w:shd w:val="clear" w:color="auto" w:fill="auto"/>
            <w:vAlign w:val="center"/>
          </w:tcPr>
          <w:p w:rsidR="00732984" w:rsidRPr="007B6892" w:rsidRDefault="00732984" w:rsidP="00026DF1">
            <w:pPr>
              <w:pStyle w:val="Tekstpodstawowy"/>
              <w:spacing w:after="0"/>
              <w:jc w:val="center"/>
              <w:rPr>
                <w:rFonts w:cs="Arial"/>
                <w:b/>
                <w:sz w:val="20"/>
                <w:szCs w:val="22"/>
              </w:rPr>
            </w:pPr>
            <w:r w:rsidRPr="007B6892">
              <w:rPr>
                <w:rFonts w:cs="Arial"/>
                <w:b/>
                <w:sz w:val="20"/>
                <w:szCs w:val="22"/>
              </w:rPr>
              <w:lastRenderedPageBreak/>
              <w:t>Symbol PKWiU</w:t>
            </w:r>
          </w:p>
          <w:p w:rsidR="00732984" w:rsidRPr="007B6892" w:rsidRDefault="00732984" w:rsidP="00026DF1">
            <w:pPr>
              <w:pStyle w:val="Tekstpodstawowy"/>
              <w:spacing w:after="0"/>
              <w:jc w:val="center"/>
              <w:rPr>
                <w:rFonts w:cs="Arial"/>
                <w:b/>
                <w:sz w:val="17"/>
                <w:szCs w:val="17"/>
              </w:rPr>
            </w:pPr>
            <w:r w:rsidRPr="007B6892">
              <w:rPr>
                <w:rFonts w:cs="Arial"/>
                <w:b/>
                <w:sz w:val="17"/>
                <w:szCs w:val="17"/>
              </w:rPr>
              <w:t>(fakultatywnie)</w:t>
            </w:r>
          </w:p>
        </w:tc>
        <w:tc>
          <w:tcPr>
            <w:tcW w:w="709" w:type="dxa"/>
            <w:shd w:val="clear" w:color="auto" w:fill="auto"/>
            <w:vAlign w:val="center"/>
          </w:tcPr>
          <w:p w:rsidR="00732984" w:rsidRPr="007B6892" w:rsidRDefault="00732984" w:rsidP="00026DF1">
            <w:pPr>
              <w:pStyle w:val="Tekstpodstawowy"/>
              <w:spacing w:after="0"/>
              <w:jc w:val="center"/>
              <w:rPr>
                <w:rFonts w:cs="Arial"/>
                <w:b/>
                <w:sz w:val="20"/>
                <w:szCs w:val="22"/>
              </w:rPr>
            </w:pPr>
            <w:r w:rsidRPr="007B6892">
              <w:rPr>
                <w:rFonts w:cs="Arial"/>
                <w:b/>
                <w:sz w:val="20"/>
                <w:szCs w:val="22"/>
              </w:rPr>
              <w:t>Ilość</w:t>
            </w:r>
          </w:p>
        </w:tc>
        <w:tc>
          <w:tcPr>
            <w:tcW w:w="1559" w:type="dxa"/>
            <w:shd w:val="clear" w:color="auto" w:fill="auto"/>
            <w:vAlign w:val="center"/>
          </w:tcPr>
          <w:p w:rsidR="00732984" w:rsidRPr="007B6892" w:rsidRDefault="00732984" w:rsidP="00026DF1">
            <w:pPr>
              <w:pStyle w:val="Tekstpodstawowy"/>
              <w:spacing w:after="0"/>
              <w:jc w:val="center"/>
              <w:rPr>
                <w:rFonts w:cs="Arial"/>
                <w:b/>
                <w:sz w:val="20"/>
                <w:szCs w:val="22"/>
              </w:rPr>
            </w:pPr>
            <w:r w:rsidRPr="007B6892">
              <w:rPr>
                <w:rFonts w:cs="Arial"/>
                <w:b/>
                <w:sz w:val="20"/>
                <w:szCs w:val="22"/>
              </w:rPr>
              <w:t>Wartość jednostkowa</w:t>
            </w:r>
          </w:p>
          <w:p w:rsidR="00732984" w:rsidRPr="007B6892" w:rsidRDefault="00732984" w:rsidP="00026DF1">
            <w:pPr>
              <w:pStyle w:val="Tekstpodstawowy"/>
              <w:spacing w:after="0"/>
              <w:jc w:val="center"/>
              <w:rPr>
                <w:rFonts w:cs="Arial"/>
                <w:b/>
                <w:sz w:val="20"/>
                <w:szCs w:val="22"/>
              </w:rPr>
            </w:pPr>
            <w:r w:rsidRPr="007B6892">
              <w:rPr>
                <w:rFonts w:cs="Arial"/>
                <w:b/>
                <w:sz w:val="20"/>
                <w:szCs w:val="22"/>
              </w:rPr>
              <w:t>netto</w:t>
            </w:r>
          </w:p>
        </w:tc>
        <w:tc>
          <w:tcPr>
            <w:tcW w:w="1560" w:type="dxa"/>
            <w:shd w:val="clear" w:color="auto" w:fill="auto"/>
            <w:vAlign w:val="center"/>
          </w:tcPr>
          <w:p w:rsidR="00732984" w:rsidRPr="007B6892" w:rsidRDefault="00732984" w:rsidP="00026DF1">
            <w:pPr>
              <w:pStyle w:val="Tekstpodstawowy"/>
              <w:spacing w:after="0"/>
              <w:jc w:val="center"/>
              <w:rPr>
                <w:rFonts w:cs="Arial"/>
                <w:b/>
                <w:sz w:val="20"/>
                <w:szCs w:val="22"/>
              </w:rPr>
            </w:pPr>
            <w:r w:rsidRPr="007B6892">
              <w:rPr>
                <w:rFonts w:cs="Arial"/>
                <w:b/>
                <w:sz w:val="20"/>
                <w:szCs w:val="22"/>
              </w:rPr>
              <w:t xml:space="preserve">Wartość usługi/towaru </w:t>
            </w:r>
            <w:r w:rsidRPr="007B6892">
              <w:rPr>
                <w:rFonts w:cs="Arial"/>
                <w:b/>
                <w:sz w:val="20"/>
                <w:szCs w:val="22"/>
              </w:rPr>
              <w:lastRenderedPageBreak/>
              <w:t>bez kwoty podatku VAT</w:t>
            </w:r>
          </w:p>
        </w:tc>
        <w:tc>
          <w:tcPr>
            <w:tcW w:w="1559" w:type="dxa"/>
            <w:shd w:val="clear" w:color="auto" w:fill="F2F2F2"/>
            <w:vAlign w:val="center"/>
          </w:tcPr>
          <w:p w:rsidR="00732984" w:rsidRPr="007B6892" w:rsidRDefault="00732984" w:rsidP="00026DF1">
            <w:pPr>
              <w:pStyle w:val="Tekstpodstawowy"/>
              <w:spacing w:after="0"/>
              <w:jc w:val="center"/>
              <w:rPr>
                <w:rFonts w:cs="Arial"/>
                <w:b/>
                <w:sz w:val="20"/>
                <w:szCs w:val="22"/>
              </w:rPr>
            </w:pPr>
            <w:r w:rsidRPr="007B6892">
              <w:rPr>
                <w:rFonts w:cs="Arial"/>
                <w:b/>
                <w:sz w:val="20"/>
                <w:szCs w:val="22"/>
              </w:rPr>
              <w:lastRenderedPageBreak/>
              <w:t>Wartość podatku VAT</w:t>
            </w:r>
          </w:p>
        </w:tc>
      </w:tr>
      <w:tr w:rsidR="007B6892" w:rsidRPr="007B6892" w:rsidTr="00026DF1">
        <w:trPr>
          <w:trHeight w:val="340"/>
        </w:trPr>
        <w:tc>
          <w:tcPr>
            <w:tcW w:w="1701" w:type="dxa"/>
            <w:shd w:val="clear" w:color="auto" w:fill="auto"/>
            <w:vAlign w:val="center"/>
          </w:tcPr>
          <w:p w:rsidR="00732984" w:rsidRPr="007B6892"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7B6892"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7B6892"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7B6892"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7B6892"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7B6892" w:rsidRDefault="00732984" w:rsidP="00026DF1">
            <w:pPr>
              <w:pStyle w:val="Tekstpodstawowy"/>
              <w:spacing w:after="0"/>
              <w:jc w:val="both"/>
              <w:rPr>
                <w:rFonts w:cs="Arial"/>
                <w:sz w:val="20"/>
                <w:szCs w:val="22"/>
              </w:rPr>
            </w:pPr>
          </w:p>
        </w:tc>
      </w:tr>
      <w:tr w:rsidR="007B6892" w:rsidRPr="007B6892" w:rsidTr="00026DF1">
        <w:trPr>
          <w:trHeight w:val="340"/>
        </w:trPr>
        <w:tc>
          <w:tcPr>
            <w:tcW w:w="1701" w:type="dxa"/>
            <w:shd w:val="clear" w:color="auto" w:fill="auto"/>
            <w:vAlign w:val="center"/>
          </w:tcPr>
          <w:p w:rsidR="00732984" w:rsidRPr="007B6892"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7B6892"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7B6892"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7B6892"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7B6892"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7B6892" w:rsidRDefault="00732984" w:rsidP="00026DF1">
            <w:pPr>
              <w:pStyle w:val="Tekstpodstawowy"/>
              <w:spacing w:after="0"/>
              <w:jc w:val="both"/>
              <w:rPr>
                <w:rFonts w:cs="Arial"/>
                <w:sz w:val="20"/>
                <w:szCs w:val="22"/>
              </w:rPr>
            </w:pPr>
          </w:p>
        </w:tc>
      </w:tr>
      <w:tr w:rsidR="007B6892" w:rsidRPr="007B6892" w:rsidTr="00026DF1">
        <w:trPr>
          <w:trHeight w:val="340"/>
        </w:trPr>
        <w:tc>
          <w:tcPr>
            <w:tcW w:w="1701" w:type="dxa"/>
            <w:shd w:val="clear" w:color="auto" w:fill="auto"/>
            <w:vAlign w:val="center"/>
          </w:tcPr>
          <w:p w:rsidR="00732984" w:rsidRPr="007B6892"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7B6892"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7B6892"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7B6892"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7B6892"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7B6892" w:rsidRDefault="00732984" w:rsidP="00026DF1">
            <w:pPr>
              <w:pStyle w:val="Tekstpodstawowy"/>
              <w:spacing w:after="0"/>
              <w:jc w:val="both"/>
              <w:rPr>
                <w:rFonts w:cs="Arial"/>
                <w:sz w:val="20"/>
                <w:szCs w:val="22"/>
              </w:rPr>
            </w:pPr>
          </w:p>
        </w:tc>
      </w:tr>
      <w:tr w:rsidR="007B6892" w:rsidRPr="007B6892" w:rsidTr="00026DF1">
        <w:trPr>
          <w:trHeight w:val="340"/>
        </w:trPr>
        <w:tc>
          <w:tcPr>
            <w:tcW w:w="1701" w:type="dxa"/>
            <w:shd w:val="clear" w:color="auto" w:fill="auto"/>
            <w:vAlign w:val="center"/>
          </w:tcPr>
          <w:p w:rsidR="00732984" w:rsidRPr="007B6892"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7B6892"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7B6892"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7B6892"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7B6892"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7B6892" w:rsidRDefault="00732984" w:rsidP="00026DF1">
            <w:pPr>
              <w:pStyle w:val="Tekstpodstawowy"/>
              <w:spacing w:after="0"/>
              <w:jc w:val="both"/>
              <w:rPr>
                <w:rFonts w:cs="Arial"/>
                <w:sz w:val="20"/>
                <w:szCs w:val="22"/>
              </w:rPr>
            </w:pPr>
          </w:p>
        </w:tc>
      </w:tr>
      <w:tr w:rsidR="007B6892" w:rsidRPr="007B6892" w:rsidTr="00026DF1">
        <w:trPr>
          <w:trHeight w:val="340"/>
        </w:trPr>
        <w:tc>
          <w:tcPr>
            <w:tcW w:w="5386" w:type="dxa"/>
            <w:gridSpan w:val="4"/>
            <w:shd w:val="clear" w:color="auto" w:fill="auto"/>
            <w:vAlign w:val="center"/>
          </w:tcPr>
          <w:p w:rsidR="00732984" w:rsidRPr="007B6892" w:rsidRDefault="00732984" w:rsidP="00026DF1">
            <w:pPr>
              <w:pStyle w:val="Tekstpodstawowy"/>
              <w:spacing w:after="0"/>
              <w:jc w:val="right"/>
              <w:rPr>
                <w:rFonts w:cs="Arial"/>
                <w:b/>
                <w:sz w:val="20"/>
                <w:szCs w:val="22"/>
              </w:rPr>
            </w:pPr>
            <w:r w:rsidRPr="007B6892">
              <w:rPr>
                <w:rFonts w:cs="Arial"/>
                <w:b/>
                <w:sz w:val="22"/>
                <w:szCs w:val="22"/>
              </w:rPr>
              <w:t>Suma:</w:t>
            </w:r>
          </w:p>
        </w:tc>
        <w:tc>
          <w:tcPr>
            <w:tcW w:w="1560" w:type="dxa"/>
            <w:shd w:val="clear" w:color="auto" w:fill="D9D9D9"/>
            <w:vAlign w:val="center"/>
          </w:tcPr>
          <w:p w:rsidR="00732984" w:rsidRPr="007B6892" w:rsidRDefault="00732984" w:rsidP="00026DF1">
            <w:pPr>
              <w:pStyle w:val="Tekstpodstawowy"/>
              <w:spacing w:after="0"/>
              <w:jc w:val="both"/>
              <w:rPr>
                <w:rFonts w:cs="Arial"/>
                <w:sz w:val="20"/>
                <w:szCs w:val="22"/>
              </w:rPr>
            </w:pPr>
          </w:p>
        </w:tc>
        <w:tc>
          <w:tcPr>
            <w:tcW w:w="1559" w:type="dxa"/>
            <w:shd w:val="clear" w:color="auto" w:fill="D9D9D9"/>
            <w:vAlign w:val="center"/>
          </w:tcPr>
          <w:p w:rsidR="00732984" w:rsidRPr="007B6892" w:rsidRDefault="00732984" w:rsidP="00026DF1">
            <w:pPr>
              <w:pStyle w:val="Tekstpodstawowy"/>
              <w:spacing w:after="0"/>
              <w:jc w:val="both"/>
              <w:rPr>
                <w:rFonts w:cs="Arial"/>
                <w:sz w:val="20"/>
                <w:szCs w:val="22"/>
              </w:rPr>
            </w:pPr>
          </w:p>
        </w:tc>
      </w:tr>
    </w:tbl>
    <w:p w:rsidR="00732984" w:rsidRPr="007B6892" w:rsidRDefault="00732984" w:rsidP="008B4362">
      <w:pPr>
        <w:numPr>
          <w:ilvl w:val="0"/>
          <w:numId w:val="33"/>
        </w:numPr>
        <w:suppressAutoHyphens w:val="0"/>
        <w:spacing w:before="80"/>
        <w:ind w:left="360"/>
        <w:jc w:val="both"/>
        <w:rPr>
          <w:rFonts w:cs="Arial"/>
          <w:sz w:val="22"/>
          <w:szCs w:val="22"/>
        </w:rPr>
      </w:pPr>
      <w:bookmarkStart w:id="26" w:name="_Hlk506374087"/>
      <w:r w:rsidRPr="007B6892">
        <w:rPr>
          <w:rFonts w:cs="Arial"/>
          <w:sz w:val="22"/>
          <w:szCs w:val="22"/>
        </w:rPr>
        <w:t xml:space="preserve">Niniejsza oferta jest ważna przez okres </w:t>
      </w:r>
      <w:r w:rsidRPr="007B6892">
        <w:rPr>
          <w:rFonts w:cs="Arial"/>
          <w:b/>
          <w:sz w:val="22"/>
          <w:szCs w:val="22"/>
        </w:rPr>
        <w:t>30 dni od terminu składania ofert</w:t>
      </w:r>
      <w:r w:rsidRPr="007B6892">
        <w:rPr>
          <w:rFonts w:cs="Arial"/>
          <w:sz w:val="22"/>
          <w:szCs w:val="22"/>
        </w:rPr>
        <w:t>.</w:t>
      </w:r>
    </w:p>
    <w:p w:rsidR="00732984" w:rsidRPr="007B6892" w:rsidRDefault="00732984" w:rsidP="008B4362">
      <w:pPr>
        <w:numPr>
          <w:ilvl w:val="0"/>
          <w:numId w:val="33"/>
        </w:numPr>
        <w:suppressAutoHyphens w:val="0"/>
        <w:spacing w:before="80"/>
        <w:ind w:left="360"/>
        <w:jc w:val="both"/>
        <w:rPr>
          <w:rFonts w:cs="Arial"/>
          <w:sz w:val="22"/>
          <w:szCs w:val="22"/>
        </w:rPr>
      </w:pPr>
      <w:r w:rsidRPr="007B6892">
        <w:rPr>
          <w:rFonts w:cs="Arial"/>
          <w:sz w:val="22"/>
          <w:szCs w:val="22"/>
        </w:rPr>
        <w:t>Akceptuję(my) bez zastrzeżeń projekt umowy załączony do SIWZ.</w:t>
      </w:r>
    </w:p>
    <w:p w:rsidR="00732984" w:rsidRPr="007B6892" w:rsidRDefault="00732984" w:rsidP="008B4362">
      <w:pPr>
        <w:numPr>
          <w:ilvl w:val="0"/>
          <w:numId w:val="33"/>
        </w:numPr>
        <w:suppressAutoHyphens w:val="0"/>
        <w:spacing w:before="80"/>
        <w:ind w:left="360"/>
        <w:jc w:val="both"/>
        <w:rPr>
          <w:rFonts w:cs="Arial"/>
          <w:sz w:val="22"/>
          <w:szCs w:val="22"/>
        </w:rPr>
      </w:pPr>
      <w:r w:rsidRPr="007B6892">
        <w:rPr>
          <w:rFonts w:cs="Arial"/>
          <w:sz w:val="22"/>
          <w:szCs w:val="22"/>
        </w:rPr>
        <w:t xml:space="preserve">W przypadku uznania mojej (naszej) oferty za najkorzystniejszą zobowiązuję(my) się zawrzeć </w:t>
      </w:r>
      <w:r w:rsidR="0098358D" w:rsidRPr="007B6892">
        <w:rPr>
          <w:rFonts w:cs="Arial"/>
          <w:sz w:val="22"/>
          <w:szCs w:val="22"/>
        </w:rPr>
        <w:t xml:space="preserve">umowę </w:t>
      </w:r>
      <w:r w:rsidRPr="007B6892">
        <w:rPr>
          <w:rFonts w:cs="Arial"/>
          <w:sz w:val="22"/>
          <w:szCs w:val="22"/>
        </w:rPr>
        <w:t xml:space="preserve">w miejscu i w terminie jakie zostaną wskazane przez zamawiającego. </w:t>
      </w:r>
    </w:p>
    <w:p w:rsidR="00732984" w:rsidRPr="007B6892" w:rsidRDefault="00732984" w:rsidP="008B4362">
      <w:pPr>
        <w:numPr>
          <w:ilvl w:val="0"/>
          <w:numId w:val="33"/>
        </w:numPr>
        <w:suppressAutoHyphens w:val="0"/>
        <w:spacing w:before="80"/>
        <w:ind w:left="360"/>
        <w:jc w:val="both"/>
        <w:rPr>
          <w:rFonts w:cs="Arial"/>
          <w:sz w:val="22"/>
          <w:szCs w:val="22"/>
        </w:rPr>
      </w:pPr>
      <w:r w:rsidRPr="007B6892">
        <w:rPr>
          <w:rFonts w:cs="Arial"/>
          <w:sz w:val="22"/>
          <w:szCs w:val="22"/>
        </w:rPr>
        <w:t xml:space="preserve">Składam niniejszą ofertę: </w:t>
      </w:r>
    </w:p>
    <w:p w:rsidR="00732984" w:rsidRPr="007B6892" w:rsidRDefault="00732984" w:rsidP="00732984">
      <w:pPr>
        <w:suppressAutoHyphens w:val="0"/>
        <w:spacing w:before="80"/>
        <w:ind w:left="360"/>
        <w:jc w:val="both"/>
        <w:rPr>
          <w:rFonts w:cs="Arial"/>
          <w:sz w:val="22"/>
          <w:szCs w:val="22"/>
        </w:rPr>
      </w:pPr>
      <w:r w:rsidRPr="007B6892">
        <w:rPr>
          <w:rFonts w:cs="Arial"/>
          <w:noProof/>
          <w:sz w:val="22"/>
          <w:szCs w:val="22"/>
          <w:lang w:eastAsia="pl-PL"/>
        </w:rPr>
        <mc:AlternateContent>
          <mc:Choice Requires="wps">
            <w:drawing>
              <wp:anchor distT="0" distB="0" distL="114300" distR="114300" simplePos="0" relativeHeight="251668480" behindDoc="1" locked="0" layoutInCell="1" allowOverlap="1">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5012" w:rsidRDefault="004C501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031" type="#_x0000_t202" style="position:absolute;left:0;text-align:left;margin-left:19.55pt;margin-top:3.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V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RhP5lckCAAC3BQAADgAAAAAAAAAAAAAAAAAuAgAAZHJzL2Uyb0RvYy54bWxQSwEC&#10;LQAUAAYACAAAACEAhKNwtd0AAAAGAQAADwAAAAAAAAAAAAAAAAAjBQAAZHJzL2Rvd25yZXYueG1s&#10;UEsFBgAAAAAEAAQA8wAAAC0GAAAAAA==&#10;" strokeweight="1pt">
                <v:textbox>
                  <w:txbxContent>
                    <w:p w:rsidR="004C5012" w:rsidRDefault="004C5012" w:rsidP="00732984"/>
                  </w:txbxContent>
                </v:textbox>
                <w10:wrap type="tight"/>
              </v:shape>
            </w:pict>
          </mc:Fallback>
        </mc:AlternateContent>
      </w:r>
      <w:r w:rsidRPr="007B6892">
        <w:rPr>
          <w:rFonts w:cs="Arial"/>
          <w:sz w:val="22"/>
          <w:szCs w:val="22"/>
        </w:rPr>
        <w:t xml:space="preserve">we własnym imieniu* </w:t>
      </w:r>
    </w:p>
    <w:p w:rsidR="00732984" w:rsidRPr="007B6892" w:rsidRDefault="00732984" w:rsidP="00732984">
      <w:pPr>
        <w:suppressAutoHyphens w:val="0"/>
        <w:spacing w:before="80"/>
        <w:ind w:left="360"/>
        <w:jc w:val="both"/>
        <w:rPr>
          <w:rFonts w:cs="Arial"/>
          <w:sz w:val="22"/>
          <w:szCs w:val="22"/>
        </w:rPr>
      </w:pPr>
      <w:r w:rsidRPr="007B6892">
        <w:rPr>
          <w:rFonts w:cs="Arial"/>
          <w:noProof/>
          <w:sz w:val="22"/>
          <w:szCs w:val="22"/>
          <w:lang w:eastAsia="pl-PL"/>
        </w:rPr>
        <mc:AlternateContent>
          <mc:Choice Requires="wps">
            <w:drawing>
              <wp:anchor distT="0" distB="0" distL="114300" distR="114300" simplePos="0" relativeHeight="251669504" behindDoc="1" locked="0" layoutInCell="1" allowOverlap="1">
                <wp:simplePos x="0" y="0"/>
                <wp:positionH relativeFrom="column">
                  <wp:posOffset>248285</wp:posOffset>
                </wp:positionH>
                <wp:positionV relativeFrom="paragraph">
                  <wp:posOffset>105410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5012" w:rsidRDefault="004C501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 o:spid="_x0000_s1032" type="#_x0000_t202" style="position:absolute;left:0;text-align:left;margin-left:19.55pt;margin-top:8.3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A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7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" strokeweight="1pt">
                <v:textbox>
                  <w:txbxContent>
                    <w:p w:rsidR="004C5012" w:rsidRDefault="004C5012" w:rsidP="00732984"/>
                  </w:txbxContent>
                </v:textbox>
                <w10:wrap type="tight"/>
              </v:shape>
            </w:pict>
          </mc:Fallback>
        </mc:AlternateContent>
      </w:r>
      <w:r w:rsidRPr="007B6892">
        <w:rPr>
          <w:rFonts w:cs="Arial"/>
          <w:sz w:val="22"/>
          <w:szCs w:val="22"/>
        </w:rPr>
        <w:t>jako wykonawcy wspólnie ubiegający się o udzielenie zamówienia*</w:t>
      </w:r>
    </w:p>
    <w:p w:rsidR="00732984" w:rsidRPr="007B6892" w:rsidRDefault="00732984" w:rsidP="00732984">
      <w:pPr>
        <w:suppressAutoHyphens w:val="0"/>
        <w:ind w:left="360"/>
        <w:jc w:val="both"/>
        <w:rPr>
          <w:rFonts w:cs="Arial"/>
          <w:sz w:val="22"/>
          <w:szCs w:val="22"/>
        </w:rPr>
      </w:pPr>
    </w:p>
    <w:p w:rsidR="00732984" w:rsidRPr="007B6892" w:rsidRDefault="00732984" w:rsidP="008B4362">
      <w:pPr>
        <w:numPr>
          <w:ilvl w:val="0"/>
          <w:numId w:val="33"/>
        </w:numPr>
        <w:suppressAutoHyphens w:val="0"/>
        <w:spacing w:before="80"/>
        <w:ind w:left="360"/>
        <w:jc w:val="both"/>
        <w:rPr>
          <w:rFonts w:cs="Arial"/>
          <w:sz w:val="22"/>
          <w:szCs w:val="22"/>
        </w:rPr>
      </w:pPr>
      <w:r w:rsidRPr="007B6892">
        <w:rPr>
          <w:rFonts w:cs="Arial"/>
          <w:sz w:val="22"/>
          <w:szCs w:val="22"/>
        </w:rPr>
        <w:t>Nie uczestniczę/my, jako wykonawca w jakiejkolwiek innej ofercie złożonej w celu udzielenia niniejszego zamówienia.</w:t>
      </w:r>
    </w:p>
    <w:p w:rsidR="00732984" w:rsidRPr="007B6892" w:rsidRDefault="00732984" w:rsidP="008B4362">
      <w:pPr>
        <w:numPr>
          <w:ilvl w:val="0"/>
          <w:numId w:val="33"/>
        </w:numPr>
        <w:suppressAutoHyphens w:val="0"/>
        <w:spacing w:before="80" w:after="120"/>
        <w:ind w:left="357" w:hanging="357"/>
        <w:jc w:val="both"/>
        <w:rPr>
          <w:rFonts w:cs="Arial"/>
          <w:sz w:val="22"/>
          <w:szCs w:val="22"/>
        </w:rPr>
      </w:pPr>
      <w:r w:rsidRPr="007B6892">
        <w:rPr>
          <w:rFonts w:cs="Arial"/>
          <w:noProof/>
          <w:sz w:val="22"/>
          <w:szCs w:val="22"/>
          <w:lang w:eastAsia="pl-PL"/>
        </w:rPr>
        <mc:AlternateContent>
          <mc:Choice Requires="wps">
            <w:drawing>
              <wp:anchor distT="0" distB="0" distL="114300" distR="114300" simplePos="0" relativeHeight="251670528" behindDoc="1" locked="0" layoutInCell="1" allowOverlap="1">
                <wp:simplePos x="0" y="0"/>
                <wp:positionH relativeFrom="column">
                  <wp:posOffset>248285</wp:posOffset>
                </wp:positionH>
                <wp:positionV relativeFrom="paragraph">
                  <wp:posOffset>274955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5012" w:rsidRDefault="004C501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 o:spid="_x0000_s1033" type="#_x0000_t202" style="position:absolute;left:0;text-align:left;margin-left:19.55pt;margin-top:21.6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q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5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" strokeweight="1pt">
                <v:textbox>
                  <w:txbxContent>
                    <w:p w:rsidR="004C5012" w:rsidRDefault="004C5012" w:rsidP="00732984"/>
                  </w:txbxContent>
                </v:textbox>
                <w10:wrap type="tight"/>
              </v:shape>
            </w:pict>
          </mc:Fallback>
        </mc:AlternateContent>
      </w:r>
      <w:r w:rsidRPr="007B6892">
        <w:rPr>
          <w:rFonts w:cs="Arial"/>
          <w:sz w:val="22"/>
          <w:szCs w:val="22"/>
        </w:rPr>
        <w:t>Informacje dotyczące tajemnicy przedsiębiorstwa:</w:t>
      </w:r>
    </w:p>
    <w:p w:rsidR="00732984" w:rsidRPr="007B6892" w:rsidRDefault="00732984" w:rsidP="00732984">
      <w:pPr>
        <w:suppressAutoHyphens w:val="0"/>
        <w:spacing w:before="80" w:after="120"/>
        <w:ind w:left="357"/>
        <w:jc w:val="both"/>
        <w:rPr>
          <w:rFonts w:cs="Arial"/>
          <w:sz w:val="22"/>
          <w:szCs w:val="22"/>
        </w:rPr>
      </w:pPr>
      <w:r w:rsidRPr="007B6892">
        <w:rPr>
          <w:rFonts w:cs="Arial"/>
          <w:sz w:val="22"/>
          <w:szCs w:val="22"/>
        </w:rPr>
        <w:t>żadne z informacji zawartych w ofercie nie stanowią tajemnicy przedsiębiorstwa                       w rozumieniu przepisów o zwalczaniu nieuczciwej konkurencji*</w:t>
      </w:r>
    </w:p>
    <w:p w:rsidR="00732984" w:rsidRPr="007B6892" w:rsidRDefault="00732984" w:rsidP="00732984">
      <w:pPr>
        <w:suppressAutoHyphens w:val="0"/>
        <w:spacing w:before="80" w:after="120"/>
        <w:ind w:left="993" w:hanging="494"/>
        <w:jc w:val="both"/>
        <w:rPr>
          <w:rFonts w:cs="Arial"/>
          <w:sz w:val="22"/>
          <w:szCs w:val="22"/>
        </w:rPr>
      </w:pPr>
      <w:r w:rsidRPr="007B6892">
        <w:rPr>
          <w:rFonts w:cs="Arial"/>
          <w:noProof/>
          <w:sz w:val="22"/>
          <w:szCs w:val="22"/>
          <w:lang w:eastAsia="pl-PL"/>
        </w:rPr>
        <mc:AlternateContent>
          <mc:Choice Requires="wps">
            <w:drawing>
              <wp:anchor distT="0" distB="0" distL="114300" distR="114300" simplePos="0" relativeHeight="251671552" behindDoc="1" locked="0" layoutInCell="1" allowOverlap="1">
                <wp:simplePos x="0" y="0"/>
                <wp:positionH relativeFrom="column">
                  <wp:posOffset>248285</wp:posOffset>
                </wp:positionH>
                <wp:positionV relativeFrom="paragraph">
                  <wp:posOffset>66040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5012" w:rsidRDefault="004C501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 o:spid="_x0000_s1034" type="#_x0000_t202" style="position:absolute;left:0;text-align:left;margin-left:19.55pt;margin-top:5.2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aa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" strokeweight="1pt">
                <v:textbox>
                  <w:txbxContent>
                    <w:p w:rsidR="004C5012" w:rsidRDefault="004C5012" w:rsidP="00732984"/>
                  </w:txbxContent>
                </v:textbox>
                <w10:wrap type="tight"/>
              </v:shape>
            </w:pict>
          </mc:Fallback>
        </mc:AlternateContent>
      </w:r>
      <w:r w:rsidRPr="007B6892">
        <w:rPr>
          <w:rFonts w:cs="Arial"/>
          <w:sz w:val="22"/>
          <w:szCs w:val="22"/>
        </w:rPr>
        <w:t>wskazane poniżej informacje zawarte w ofercie stanowią tajemnicę przedsiębiorstwa                  w rozumieniu przepisów o zwalczaniu nieuczciwej konkurencji i w związku z niniejszym nie mogą być one udostępniane, w szczególności innym uczestnikom postępowania*:</w:t>
      </w:r>
    </w:p>
    <w:p w:rsidR="00732984" w:rsidRPr="007B6892" w:rsidRDefault="00732984" w:rsidP="00732984">
      <w:pPr>
        <w:suppressAutoHyphens w:val="0"/>
        <w:spacing w:before="80" w:after="120"/>
        <w:ind w:left="993" w:hanging="494"/>
        <w:jc w:val="both"/>
        <w:rPr>
          <w:rFonts w:cs="Arial"/>
          <w:sz w:val="22"/>
          <w:szCs w:val="22"/>
        </w:rPr>
      </w:pPr>
    </w:p>
    <w:tbl>
      <w:tblPr>
        <w:tblW w:w="0" w:type="auto"/>
        <w:tblInd w:w="496" w:type="dxa"/>
        <w:tblLayout w:type="fixed"/>
        <w:tblCellMar>
          <w:left w:w="70" w:type="dxa"/>
          <w:right w:w="70" w:type="dxa"/>
        </w:tblCellMar>
        <w:tblLook w:val="04A0" w:firstRow="1" w:lastRow="0" w:firstColumn="1" w:lastColumn="0" w:noHBand="0" w:noVBand="1"/>
      </w:tblPr>
      <w:tblGrid>
        <w:gridCol w:w="567"/>
        <w:gridCol w:w="5386"/>
        <w:gridCol w:w="1418"/>
        <w:gridCol w:w="1417"/>
      </w:tblGrid>
      <w:tr w:rsidR="007B6892" w:rsidRPr="007B6892" w:rsidTr="00026DF1">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26"/>
          <w:p w:rsidR="00732984" w:rsidRPr="007B6892" w:rsidRDefault="00732984" w:rsidP="00026DF1">
            <w:pPr>
              <w:pStyle w:val="Tekstpodstawowy21"/>
              <w:snapToGrid w:val="0"/>
              <w:spacing w:after="0" w:line="240" w:lineRule="auto"/>
              <w:jc w:val="center"/>
              <w:rPr>
                <w:rFonts w:ascii="Arial" w:hAnsi="Arial" w:cs="Arial"/>
                <w:b/>
                <w:sz w:val="22"/>
                <w:szCs w:val="22"/>
              </w:rPr>
            </w:pPr>
            <w:r w:rsidRPr="007B6892">
              <w:rPr>
                <w:rFonts w:ascii="Arial" w:hAnsi="Arial" w:cs="Arial"/>
                <w:b/>
                <w:sz w:val="22"/>
                <w:szCs w:val="22"/>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732984" w:rsidRPr="007B6892" w:rsidRDefault="00732984" w:rsidP="00026DF1">
            <w:pPr>
              <w:pStyle w:val="Tekstpodstawowy21"/>
              <w:snapToGrid w:val="0"/>
              <w:spacing w:after="0" w:line="240" w:lineRule="auto"/>
              <w:jc w:val="center"/>
              <w:rPr>
                <w:rFonts w:ascii="Arial" w:hAnsi="Arial" w:cs="Arial"/>
                <w:b/>
                <w:sz w:val="22"/>
                <w:szCs w:val="22"/>
              </w:rPr>
            </w:pPr>
            <w:r w:rsidRPr="007B6892">
              <w:rPr>
                <w:rFonts w:ascii="Arial" w:hAnsi="Arial" w:cs="Arial"/>
                <w:b/>
                <w:sz w:val="22"/>
                <w:szCs w:val="22"/>
              </w:rPr>
              <w:t>Oznaczenie rodzaju (nazwy) informacji</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732984" w:rsidRPr="007B6892" w:rsidRDefault="00732984" w:rsidP="00026DF1">
            <w:pPr>
              <w:pStyle w:val="Tekstpodstawowy21"/>
              <w:snapToGrid w:val="0"/>
              <w:spacing w:after="0" w:line="240" w:lineRule="auto"/>
              <w:jc w:val="center"/>
              <w:rPr>
                <w:rFonts w:ascii="Arial" w:hAnsi="Arial" w:cs="Arial"/>
                <w:b/>
                <w:sz w:val="22"/>
                <w:szCs w:val="22"/>
              </w:rPr>
            </w:pPr>
            <w:r w:rsidRPr="007B6892">
              <w:rPr>
                <w:rFonts w:ascii="Arial" w:hAnsi="Arial" w:cs="Arial"/>
                <w:b/>
                <w:sz w:val="22"/>
                <w:szCs w:val="22"/>
              </w:rPr>
              <w:t xml:space="preserve">Strony w ofercie </w:t>
            </w:r>
          </w:p>
          <w:p w:rsidR="00732984" w:rsidRPr="007B6892" w:rsidRDefault="00732984" w:rsidP="00026DF1">
            <w:pPr>
              <w:pStyle w:val="Tekstpodstawowy21"/>
              <w:spacing w:after="0" w:line="240" w:lineRule="auto"/>
              <w:jc w:val="center"/>
              <w:rPr>
                <w:rFonts w:ascii="Arial" w:hAnsi="Arial" w:cs="Arial"/>
                <w:b/>
                <w:sz w:val="22"/>
                <w:szCs w:val="22"/>
              </w:rPr>
            </w:pPr>
            <w:r w:rsidRPr="007B6892">
              <w:rPr>
                <w:rFonts w:ascii="Arial" w:hAnsi="Arial" w:cs="Arial"/>
                <w:b/>
                <w:sz w:val="22"/>
                <w:szCs w:val="22"/>
              </w:rPr>
              <w:t xml:space="preserve">(wyrażone cyfrą) </w:t>
            </w:r>
          </w:p>
        </w:tc>
      </w:tr>
      <w:tr w:rsidR="007B6892" w:rsidRPr="007B6892" w:rsidTr="00026DF1">
        <w:trPr>
          <w:cantSplit/>
        </w:trPr>
        <w:tc>
          <w:tcPr>
            <w:tcW w:w="567" w:type="dxa"/>
            <w:vMerge/>
            <w:tcBorders>
              <w:top w:val="single" w:sz="4" w:space="0" w:color="000000"/>
              <w:left w:val="single" w:sz="4" w:space="0" w:color="000000"/>
              <w:bottom w:val="single" w:sz="4" w:space="0" w:color="auto"/>
              <w:right w:val="nil"/>
            </w:tcBorders>
            <w:vAlign w:val="center"/>
            <w:hideMark/>
          </w:tcPr>
          <w:p w:rsidR="00732984" w:rsidRPr="007B6892" w:rsidRDefault="00732984" w:rsidP="00026DF1">
            <w:pPr>
              <w:suppressAutoHyphens w:val="0"/>
              <w:rPr>
                <w:rFonts w:cs="Arial"/>
                <w:b/>
                <w:sz w:val="22"/>
                <w:szCs w:val="22"/>
              </w:rPr>
            </w:pPr>
          </w:p>
        </w:tc>
        <w:tc>
          <w:tcPr>
            <w:tcW w:w="5386" w:type="dxa"/>
            <w:vMerge/>
            <w:tcBorders>
              <w:top w:val="single" w:sz="4" w:space="0" w:color="000000"/>
              <w:left w:val="single" w:sz="4" w:space="0" w:color="000000"/>
              <w:bottom w:val="single" w:sz="4" w:space="0" w:color="auto"/>
              <w:right w:val="nil"/>
            </w:tcBorders>
            <w:vAlign w:val="center"/>
            <w:hideMark/>
          </w:tcPr>
          <w:p w:rsidR="00732984" w:rsidRPr="007B6892" w:rsidRDefault="00732984" w:rsidP="00026DF1">
            <w:pPr>
              <w:suppressAutoHyphens w:val="0"/>
              <w:rPr>
                <w:rFonts w:cs="Arial"/>
                <w:b/>
                <w:sz w:val="22"/>
                <w:szCs w:val="22"/>
              </w:rPr>
            </w:pPr>
          </w:p>
        </w:tc>
        <w:tc>
          <w:tcPr>
            <w:tcW w:w="1418" w:type="dxa"/>
            <w:tcBorders>
              <w:top w:val="nil"/>
              <w:left w:val="single" w:sz="4" w:space="0" w:color="000000"/>
              <w:bottom w:val="single" w:sz="4" w:space="0" w:color="auto"/>
              <w:right w:val="nil"/>
            </w:tcBorders>
            <w:vAlign w:val="center"/>
            <w:hideMark/>
          </w:tcPr>
          <w:p w:rsidR="00732984" w:rsidRPr="007B6892" w:rsidRDefault="00732984" w:rsidP="00026DF1">
            <w:pPr>
              <w:pStyle w:val="Tekstpodstawowy21"/>
              <w:snapToGrid w:val="0"/>
              <w:spacing w:after="0" w:line="240" w:lineRule="auto"/>
              <w:jc w:val="center"/>
              <w:rPr>
                <w:rFonts w:ascii="Arial" w:hAnsi="Arial" w:cs="Arial"/>
                <w:b/>
                <w:sz w:val="22"/>
                <w:szCs w:val="22"/>
              </w:rPr>
            </w:pPr>
            <w:r w:rsidRPr="007B6892">
              <w:rPr>
                <w:rFonts w:ascii="Arial" w:hAnsi="Arial" w:cs="Arial"/>
                <w:b/>
                <w:sz w:val="22"/>
                <w:szCs w:val="22"/>
              </w:rPr>
              <w:t>od</w:t>
            </w:r>
          </w:p>
        </w:tc>
        <w:tc>
          <w:tcPr>
            <w:tcW w:w="1417" w:type="dxa"/>
            <w:tcBorders>
              <w:top w:val="nil"/>
              <w:left w:val="single" w:sz="4" w:space="0" w:color="000000"/>
              <w:bottom w:val="single" w:sz="4" w:space="0" w:color="auto"/>
              <w:right w:val="single" w:sz="4" w:space="0" w:color="000000"/>
            </w:tcBorders>
            <w:vAlign w:val="center"/>
            <w:hideMark/>
          </w:tcPr>
          <w:p w:rsidR="00732984" w:rsidRPr="007B6892" w:rsidRDefault="00732984" w:rsidP="00026DF1">
            <w:pPr>
              <w:pStyle w:val="Tekstpodstawowy21"/>
              <w:snapToGrid w:val="0"/>
              <w:spacing w:after="0" w:line="240" w:lineRule="auto"/>
              <w:jc w:val="center"/>
              <w:rPr>
                <w:rFonts w:ascii="Arial" w:hAnsi="Arial" w:cs="Arial"/>
                <w:b/>
                <w:sz w:val="22"/>
                <w:szCs w:val="22"/>
              </w:rPr>
            </w:pPr>
            <w:r w:rsidRPr="007B6892">
              <w:rPr>
                <w:rFonts w:ascii="Arial" w:hAnsi="Arial" w:cs="Arial"/>
                <w:b/>
                <w:sz w:val="22"/>
                <w:szCs w:val="22"/>
              </w:rPr>
              <w:t>do</w:t>
            </w:r>
          </w:p>
        </w:tc>
      </w:tr>
      <w:tr w:rsidR="007B6892" w:rsidRPr="007B6892" w:rsidTr="00026DF1">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732984" w:rsidRPr="007B6892" w:rsidRDefault="00732984" w:rsidP="00026DF1">
            <w:pPr>
              <w:pStyle w:val="Nagwek1"/>
              <w:numPr>
                <w:ilvl w:val="0"/>
                <w:numId w:val="12"/>
              </w:numPr>
              <w:tabs>
                <w:tab w:val="clear" w:pos="0"/>
                <w:tab w:val="left" w:pos="6"/>
              </w:tabs>
              <w:spacing w:before="0" w:after="0"/>
              <w:ind w:left="6"/>
              <w:jc w:val="center"/>
              <w:rPr>
                <w:b w:val="0"/>
                <w:sz w:val="22"/>
                <w:szCs w:val="22"/>
              </w:rPr>
            </w:pPr>
            <w:r w:rsidRPr="007B6892">
              <w:rPr>
                <w:b w:val="0"/>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7B6892" w:rsidRDefault="00732984" w:rsidP="00026DF1">
            <w:pPr>
              <w:pStyle w:val="Tekstpodstawowy21"/>
              <w:spacing w:after="0" w:line="240" w:lineRule="auto"/>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7B6892" w:rsidRDefault="00732984" w:rsidP="00026DF1">
            <w:pPr>
              <w:pStyle w:val="Tekstpodstawowy21"/>
              <w:snapToGrid w:val="0"/>
              <w:spacing w:after="0" w:line="240" w:lineRule="auto"/>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32984" w:rsidRPr="007B6892" w:rsidRDefault="00732984" w:rsidP="00026DF1">
            <w:pPr>
              <w:pStyle w:val="Tekstpodstawowy21"/>
              <w:snapToGrid w:val="0"/>
              <w:spacing w:after="0" w:line="240" w:lineRule="auto"/>
              <w:rPr>
                <w:rFonts w:ascii="Arial" w:hAnsi="Arial" w:cs="Arial"/>
                <w:sz w:val="22"/>
                <w:szCs w:val="22"/>
              </w:rPr>
            </w:pPr>
          </w:p>
        </w:tc>
      </w:tr>
      <w:tr w:rsidR="007B6892" w:rsidRPr="007B6892" w:rsidTr="00026DF1">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732984" w:rsidRPr="007B6892" w:rsidRDefault="00732984" w:rsidP="00026DF1">
            <w:pPr>
              <w:pStyle w:val="Nagwek1"/>
              <w:numPr>
                <w:ilvl w:val="0"/>
                <w:numId w:val="12"/>
              </w:numPr>
              <w:tabs>
                <w:tab w:val="clear" w:pos="0"/>
                <w:tab w:val="left" w:pos="6"/>
              </w:tabs>
              <w:spacing w:before="0" w:after="0"/>
              <w:ind w:left="6"/>
              <w:jc w:val="center"/>
              <w:rPr>
                <w:b w:val="0"/>
                <w:sz w:val="22"/>
                <w:szCs w:val="22"/>
              </w:rPr>
            </w:pPr>
            <w:r w:rsidRPr="007B6892">
              <w:rPr>
                <w:b w:val="0"/>
                <w:sz w:val="22"/>
                <w:szCs w:val="22"/>
              </w:rPr>
              <w:t>2.</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7B6892" w:rsidRDefault="00732984" w:rsidP="00026DF1">
            <w:pPr>
              <w:pStyle w:val="Tekstpodstawowy21"/>
              <w:snapToGrid w:val="0"/>
              <w:spacing w:after="0" w:line="240" w:lineRule="auto"/>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7B6892" w:rsidRDefault="00732984" w:rsidP="00026DF1">
            <w:pPr>
              <w:pStyle w:val="Tekstpodstawowy21"/>
              <w:snapToGrid w:val="0"/>
              <w:spacing w:after="0" w:line="240" w:lineRule="auto"/>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32984" w:rsidRPr="007B6892" w:rsidRDefault="00732984" w:rsidP="00026DF1">
            <w:pPr>
              <w:pStyle w:val="Tekstpodstawowy21"/>
              <w:snapToGrid w:val="0"/>
              <w:spacing w:after="0" w:line="240" w:lineRule="auto"/>
              <w:rPr>
                <w:rFonts w:ascii="Arial" w:hAnsi="Arial" w:cs="Arial"/>
                <w:sz w:val="22"/>
                <w:szCs w:val="22"/>
              </w:rPr>
            </w:pPr>
          </w:p>
        </w:tc>
      </w:tr>
    </w:tbl>
    <w:p w:rsidR="00732984" w:rsidRPr="007B6892" w:rsidRDefault="00732984" w:rsidP="004D4C4F">
      <w:pPr>
        <w:numPr>
          <w:ilvl w:val="0"/>
          <w:numId w:val="44"/>
        </w:numPr>
        <w:spacing w:before="120"/>
        <w:jc w:val="both"/>
        <w:rPr>
          <w:rFonts w:cs="Arial"/>
          <w:i/>
          <w:sz w:val="20"/>
          <w:szCs w:val="22"/>
        </w:rPr>
      </w:pPr>
      <w:r w:rsidRPr="007B6892">
        <w:rPr>
          <w:rFonts w:cs="Arial"/>
          <w:sz w:val="22"/>
          <w:szCs w:val="22"/>
        </w:rPr>
        <w:t xml:space="preserve">Informacja dotyczące podwykonawstwa </w:t>
      </w:r>
      <w:r w:rsidRPr="007B6892">
        <w:rPr>
          <w:rFonts w:cs="Arial"/>
          <w:i/>
          <w:sz w:val="20"/>
          <w:szCs w:val="20"/>
        </w:rPr>
        <w:t>(wykonawca może powierzyć wykonanie zamówienia podwykonawcom, z wyjątkiem przypadku, gdy ze względu na specyfikę przedmiotu zamówienia zamawiający zastrzeże w Specyfikacji Istotnych Warunków Zamówienia (patrz Rozdział III SIWZ) obowiązek osobistego wykonania przez wykonawcę)</w:t>
      </w:r>
      <w:r w:rsidR="004D4C4F" w:rsidRPr="007B6892">
        <w:rPr>
          <w:rFonts w:cs="Arial"/>
          <w:sz w:val="22"/>
          <w:szCs w:val="22"/>
        </w:rPr>
        <w:t xml:space="preserve"> </w:t>
      </w:r>
      <w:r w:rsidRPr="007B6892">
        <w:rPr>
          <w:rFonts w:cs="Arial"/>
          <w:i/>
          <w:sz w:val="20"/>
          <w:szCs w:val="22"/>
        </w:rPr>
        <w:t>kluczowych części zamówienia na roboty budowlane:</w:t>
      </w:r>
    </w:p>
    <w:bookmarkStart w:id="27" w:name="_Hlk515267192"/>
    <w:p w:rsidR="00732984" w:rsidRPr="007B6892" w:rsidRDefault="00732984" w:rsidP="004D4C4F">
      <w:pPr>
        <w:tabs>
          <w:tab w:val="left" w:pos="540"/>
        </w:tabs>
        <w:suppressAutoHyphens w:val="0"/>
        <w:spacing w:before="120" w:after="120"/>
        <w:jc w:val="both"/>
        <w:rPr>
          <w:rFonts w:cs="Arial"/>
          <w:sz w:val="22"/>
          <w:szCs w:val="22"/>
        </w:rPr>
      </w:pPr>
      <w:r w:rsidRPr="007B6892">
        <w:rPr>
          <w:rFonts w:cs="Arial"/>
          <w:noProof/>
          <w:sz w:val="22"/>
          <w:szCs w:val="22"/>
          <w:lang w:eastAsia="pl-PL"/>
        </w:rPr>
        <mc:AlternateContent>
          <mc:Choice Requires="wps">
            <w:drawing>
              <wp:anchor distT="0" distB="0" distL="114300" distR="114300" simplePos="0" relativeHeight="251673600" behindDoc="1" locked="0" layoutInCell="1" allowOverlap="1">
                <wp:simplePos x="0" y="0"/>
                <wp:positionH relativeFrom="column">
                  <wp:posOffset>248285</wp:posOffset>
                </wp:positionH>
                <wp:positionV relativeFrom="paragraph">
                  <wp:posOffset>80010</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5012" w:rsidRDefault="004C501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 o:spid="_x0000_s1035" type="#_x0000_t202" style="position:absolute;left:0;text-align:left;margin-left:19.55pt;margin-top:6.3pt;width:16.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wyQ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" strokeweight="1pt">
                <v:textbox>
                  <w:txbxContent>
                    <w:p w:rsidR="004C5012" w:rsidRDefault="004C5012" w:rsidP="00732984"/>
                  </w:txbxContent>
                </v:textbox>
                <w10:wrap type="tight"/>
              </v:shape>
            </w:pict>
          </mc:Fallback>
        </mc:AlternateContent>
      </w:r>
      <w:r w:rsidRPr="007B6892">
        <w:rPr>
          <w:rFonts w:cs="Arial"/>
          <w:sz w:val="22"/>
          <w:szCs w:val="22"/>
        </w:rPr>
        <w:t>nie zamierzam(y) powierzać do podwykonania żadnej części niniejszego zamówienia.*</w:t>
      </w:r>
    </w:p>
    <w:p w:rsidR="004D4C4F" w:rsidRPr="007B6892" w:rsidRDefault="004D4C4F" w:rsidP="004D4C4F">
      <w:pPr>
        <w:tabs>
          <w:tab w:val="left" w:pos="540"/>
        </w:tabs>
        <w:suppressAutoHyphens w:val="0"/>
        <w:spacing w:before="120"/>
        <w:jc w:val="both"/>
        <w:rPr>
          <w:rFonts w:cs="Arial"/>
          <w:sz w:val="8"/>
          <w:szCs w:val="22"/>
        </w:rPr>
      </w:pPr>
    </w:p>
    <w:p w:rsidR="00732984" w:rsidRPr="007B6892" w:rsidRDefault="004D4C4F" w:rsidP="004D4C4F">
      <w:pPr>
        <w:tabs>
          <w:tab w:val="left" w:pos="540"/>
        </w:tabs>
        <w:suppressAutoHyphens w:val="0"/>
        <w:spacing w:before="120"/>
        <w:jc w:val="both"/>
        <w:rPr>
          <w:rFonts w:cs="Arial"/>
          <w:sz w:val="22"/>
          <w:szCs w:val="22"/>
        </w:rPr>
      </w:pPr>
      <w:r w:rsidRPr="007B6892">
        <w:rPr>
          <w:rFonts w:cs="Arial"/>
          <w:noProof/>
          <w:sz w:val="22"/>
          <w:szCs w:val="22"/>
          <w:lang w:eastAsia="pl-PL"/>
        </w:rPr>
        <mc:AlternateContent>
          <mc:Choice Requires="wps">
            <w:drawing>
              <wp:anchor distT="0" distB="0" distL="114300" distR="114300" simplePos="0" relativeHeight="251674624" behindDoc="1" locked="0" layoutInCell="1" allowOverlap="1">
                <wp:simplePos x="0" y="0"/>
                <wp:positionH relativeFrom="column">
                  <wp:posOffset>248285</wp:posOffset>
                </wp:positionH>
                <wp:positionV relativeFrom="paragraph">
                  <wp:posOffset>82550</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5012" w:rsidRDefault="004C501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3" o:spid="_x0000_s1036" type="#_x0000_t202" style="position:absolute;left:0;text-align:left;margin-left:19.55pt;margin-top:6.5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" strokeweight="1pt">
                <v:textbox>
                  <w:txbxContent>
                    <w:p w:rsidR="004C5012" w:rsidRDefault="004C5012" w:rsidP="00732984"/>
                  </w:txbxContent>
                </v:textbox>
                <w10:wrap type="tight"/>
              </v:shape>
            </w:pict>
          </mc:Fallback>
        </mc:AlternateContent>
      </w:r>
      <w:r w:rsidR="00732984" w:rsidRPr="007B6892">
        <w:rPr>
          <w:rFonts w:cs="Arial"/>
          <w:sz w:val="22"/>
          <w:szCs w:val="22"/>
        </w:rPr>
        <w:t>następujące części niniejszego zamówienia zamierzam/y powierzyć podwykonawcom*:</w:t>
      </w:r>
    </w:p>
    <w:bookmarkEnd w:id="27"/>
    <w:p w:rsidR="00732984" w:rsidRPr="007B6892" w:rsidRDefault="00732984" w:rsidP="00732984">
      <w:pPr>
        <w:tabs>
          <w:tab w:val="left" w:pos="540"/>
        </w:tabs>
        <w:suppressAutoHyphens w:val="0"/>
        <w:jc w:val="both"/>
        <w:rPr>
          <w:rFonts w:cs="Arial"/>
          <w:sz w:val="22"/>
          <w:szCs w:val="22"/>
        </w:rPr>
      </w:pPr>
    </w:p>
    <w:tbl>
      <w:tblPr>
        <w:tblW w:w="8363" w:type="dxa"/>
        <w:tblInd w:w="921" w:type="dxa"/>
        <w:tblLayout w:type="fixed"/>
        <w:tblCellMar>
          <w:left w:w="70" w:type="dxa"/>
          <w:right w:w="70" w:type="dxa"/>
        </w:tblCellMar>
        <w:tblLook w:val="04A0" w:firstRow="1" w:lastRow="0" w:firstColumn="1" w:lastColumn="0" w:noHBand="0" w:noVBand="1"/>
      </w:tblPr>
      <w:tblGrid>
        <w:gridCol w:w="709"/>
        <w:gridCol w:w="4819"/>
        <w:gridCol w:w="2835"/>
      </w:tblGrid>
      <w:tr w:rsidR="007B6892" w:rsidRPr="007B6892" w:rsidTr="00026DF1">
        <w:tc>
          <w:tcPr>
            <w:tcW w:w="709" w:type="dxa"/>
            <w:tcBorders>
              <w:top w:val="single" w:sz="4" w:space="0" w:color="auto"/>
              <w:left w:val="single" w:sz="4" w:space="0" w:color="auto"/>
              <w:bottom w:val="single" w:sz="4" w:space="0" w:color="auto"/>
              <w:right w:val="single" w:sz="4" w:space="0" w:color="auto"/>
            </w:tcBorders>
            <w:vAlign w:val="center"/>
            <w:hideMark/>
          </w:tcPr>
          <w:p w:rsidR="00732984" w:rsidRPr="007B6892" w:rsidRDefault="00732984" w:rsidP="00026DF1">
            <w:pPr>
              <w:pStyle w:val="Tekstpodstawowy21"/>
              <w:snapToGrid w:val="0"/>
              <w:spacing w:after="0" w:line="240" w:lineRule="auto"/>
              <w:jc w:val="center"/>
              <w:rPr>
                <w:rFonts w:ascii="Arial" w:hAnsi="Arial" w:cs="Arial"/>
                <w:b/>
                <w:sz w:val="22"/>
                <w:szCs w:val="22"/>
              </w:rPr>
            </w:pPr>
            <w:r w:rsidRPr="007B6892">
              <w:rPr>
                <w:rFonts w:ascii="Arial" w:hAnsi="Arial" w:cs="Arial"/>
                <w:b/>
                <w:sz w:val="22"/>
                <w:szCs w:val="22"/>
              </w:rPr>
              <w:t>Lp.</w:t>
            </w:r>
          </w:p>
        </w:tc>
        <w:tc>
          <w:tcPr>
            <w:tcW w:w="4819" w:type="dxa"/>
            <w:tcBorders>
              <w:top w:val="single" w:sz="4" w:space="0" w:color="000000"/>
              <w:left w:val="single" w:sz="4" w:space="0" w:color="auto"/>
              <w:bottom w:val="single" w:sz="4" w:space="0" w:color="auto"/>
              <w:right w:val="single" w:sz="4" w:space="0" w:color="000000"/>
            </w:tcBorders>
            <w:vAlign w:val="center"/>
            <w:hideMark/>
          </w:tcPr>
          <w:p w:rsidR="00732984" w:rsidRPr="007B6892" w:rsidRDefault="00732984" w:rsidP="00026DF1">
            <w:pPr>
              <w:pStyle w:val="Tekstpodstawowy21"/>
              <w:snapToGrid w:val="0"/>
              <w:spacing w:after="0" w:line="240" w:lineRule="auto"/>
              <w:jc w:val="center"/>
              <w:rPr>
                <w:rFonts w:ascii="Arial" w:hAnsi="Arial" w:cs="Arial"/>
                <w:b/>
                <w:sz w:val="22"/>
                <w:szCs w:val="22"/>
              </w:rPr>
            </w:pPr>
            <w:r w:rsidRPr="007B6892">
              <w:rPr>
                <w:rFonts w:ascii="Arial" w:hAnsi="Arial" w:cs="Arial"/>
                <w:b/>
                <w:sz w:val="22"/>
                <w:szCs w:val="22"/>
              </w:rPr>
              <w:t>Nazwa podwykonawcy (jeśli jest znana)</w:t>
            </w:r>
          </w:p>
          <w:p w:rsidR="00732984" w:rsidRPr="007B6892" w:rsidRDefault="00732984" w:rsidP="00026DF1">
            <w:pPr>
              <w:pStyle w:val="Tekstpodstawowy21"/>
              <w:snapToGrid w:val="0"/>
              <w:spacing w:after="0" w:line="240" w:lineRule="auto"/>
              <w:jc w:val="center"/>
              <w:rPr>
                <w:rFonts w:ascii="Arial" w:hAnsi="Arial" w:cs="Arial"/>
                <w:b/>
                <w:sz w:val="22"/>
                <w:szCs w:val="22"/>
              </w:rPr>
            </w:pPr>
            <w:r w:rsidRPr="007B6892">
              <w:rPr>
                <w:rFonts w:ascii="Arial" w:eastAsia="Calibri" w:hAnsi="Arial" w:cs="Arial"/>
                <w:i/>
                <w:szCs w:val="22"/>
                <w:lang w:eastAsia="en-US"/>
              </w:rPr>
              <w:t>(podać pełną nazwę/firmę, adres, a także w zależności od podmiotu: NIP/PESEL, KRS/CEiDG)</w:t>
            </w:r>
            <w:r w:rsidRPr="007B6892">
              <w:rPr>
                <w:rFonts w:ascii="Arial" w:eastAsia="Calibri" w:hAnsi="Arial" w:cs="Arial"/>
                <w:szCs w:val="22"/>
                <w:lang w:eastAsia="en-US"/>
              </w:rPr>
              <w:t xml:space="preserve"> </w:t>
            </w:r>
          </w:p>
        </w:tc>
        <w:tc>
          <w:tcPr>
            <w:tcW w:w="2835" w:type="dxa"/>
            <w:tcBorders>
              <w:top w:val="single" w:sz="4" w:space="0" w:color="000000"/>
              <w:left w:val="single" w:sz="4" w:space="0" w:color="000000"/>
              <w:bottom w:val="single" w:sz="4" w:space="0" w:color="auto"/>
              <w:right w:val="single" w:sz="4" w:space="0" w:color="000000"/>
            </w:tcBorders>
            <w:vAlign w:val="center"/>
          </w:tcPr>
          <w:p w:rsidR="00732984" w:rsidRPr="007B6892" w:rsidRDefault="00732984" w:rsidP="00026DF1">
            <w:pPr>
              <w:pStyle w:val="Tekstpodstawowy21"/>
              <w:snapToGrid w:val="0"/>
              <w:spacing w:after="0" w:line="240" w:lineRule="auto"/>
              <w:jc w:val="center"/>
              <w:rPr>
                <w:rFonts w:ascii="Arial" w:hAnsi="Arial" w:cs="Arial"/>
                <w:b/>
                <w:sz w:val="22"/>
                <w:szCs w:val="22"/>
              </w:rPr>
            </w:pPr>
            <w:r w:rsidRPr="007B6892">
              <w:rPr>
                <w:rFonts w:ascii="Arial" w:hAnsi="Arial" w:cs="Arial"/>
                <w:b/>
                <w:sz w:val="22"/>
                <w:szCs w:val="22"/>
              </w:rPr>
              <w:t>Nazwa części zamówienia powierzona podwykonawcy</w:t>
            </w:r>
          </w:p>
        </w:tc>
      </w:tr>
      <w:tr w:rsidR="007B6892" w:rsidRPr="007B6892" w:rsidTr="00026DF1">
        <w:trPr>
          <w:trHeight w:val="347"/>
        </w:trPr>
        <w:tc>
          <w:tcPr>
            <w:tcW w:w="709" w:type="dxa"/>
            <w:tcBorders>
              <w:top w:val="single" w:sz="4" w:space="0" w:color="auto"/>
              <w:left w:val="single" w:sz="4" w:space="0" w:color="auto"/>
              <w:bottom w:val="single" w:sz="4" w:space="0" w:color="auto"/>
              <w:right w:val="single" w:sz="4" w:space="0" w:color="auto"/>
            </w:tcBorders>
            <w:vAlign w:val="center"/>
          </w:tcPr>
          <w:p w:rsidR="00732984" w:rsidRPr="007B6892" w:rsidRDefault="00732984" w:rsidP="00026DF1">
            <w:pPr>
              <w:pStyle w:val="Tekstpodstawowy21"/>
              <w:spacing w:after="0" w:line="240" w:lineRule="auto"/>
              <w:jc w:val="center"/>
              <w:rPr>
                <w:rFonts w:ascii="Arial" w:hAnsi="Arial" w:cs="Arial"/>
                <w:sz w:val="22"/>
                <w:szCs w:val="22"/>
              </w:rPr>
            </w:pPr>
            <w:r w:rsidRPr="007B6892">
              <w:rPr>
                <w:rFonts w:ascii="Arial" w:hAnsi="Arial" w:cs="Arial"/>
                <w:sz w:val="22"/>
                <w:szCs w:val="22"/>
              </w:rPr>
              <w:t>1.</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7B6892" w:rsidRDefault="00732984" w:rsidP="00026DF1">
            <w:pPr>
              <w:pStyle w:val="Tekstpodstawowy21"/>
              <w:spacing w:after="0" w:line="240" w:lineRule="auto"/>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32984" w:rsidRPr="007B6892" w:rsidRDefault="00732984" w:rsidP="00026DF1">
            <w:pPr>
              <w:pStyle w:val="Tekstpodstawowy21"/>
              <w:snapToGrid w:val="0"/>
              <w:spacing w:after="0" w:line="240" w:lineRule="auto"/>
              <w:rPr>
                <w:rFonts w:ascii="Arial" w:hAnsi="Arial" w:cs="Arial"/>
                <w:sz w:val="22"/>
                <w:szCs w:val="22"/>
              </w:rPr>
            </w:pPr>
          </w:p>
        </w:tc>
      </w:tr>
      <w:tr w:rsidR="007B6892" w:rsidRPr="007B6892" w:rsidTr="00026DF1">
        <w:trPr>
          <w:trHeight w:val="351"/>
        </w:trPr>
        <w:tc>
          <w:tcPr>
            <w:tcW w:w="709" w:type="dxa"/>
            <w:tcBorders>
              <w:top w:val="single" w:sz="4" w:space="0" w:color="auto"/>
              <w:left w:val="single" w:sz="4" w:space="0" w:color="auto"/>
              <w:bottom w:val="single" w:sz="4" w:space="0" w:color="auto"/>
              <w:right w:val="single" w:sz="4" w:space="0" w:color="auto"/>
            </w:tcBorders>
            <w:vAlign w:val="center"/>
          </w:tcPr>
          <w:p w:rsidR="00732984" w:rsidRPr="007B6892" w:rsidRDefault="00732984" w:rsidP="00026DF1">
            <w:pPr>
              <w:pStyle w:val="Tekstpodstawowy21"/>
              <w:spacing w:after="0" w:line="240" w:lineRule="auto"/>
              <w:jc w:val="center"/>
              <w:rPr>
                <w:rFonts w:ascii="Arial" w:hAnsi="Arial" w:cs="Arial"/>
                <w:sz w:val="22"/>
                <w:szCs w:val="22"/>
              </w:rPr>
            </w:pPr>
            <w:r w:rsidRPr="007B6892">
              <w:rPr>
                <w:rFonts w:ascii="Arial" w:hAnsi="Arial" w:cs="Arial"/>
                <w:sz w:val="22"/>
                <w:szCs w:val="22"/>
              </w:rPr>
              <w:t>2.</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7B6892" w:rsidRDefault="00732984" w:rsidP="00026DF1">
            <w:pPr>
              <w:pStyle w:val="Tekstpodstawowy21"/>
              <w:snapToGrid w:val="0"/>
              <w:spacing w:after="0" w:line="240" w:lineRule="auto"/>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32984" w:rsidRPr="007B6892" w:rsidRDefault="00732984" w:rsidP="00026DF1">
            <w:pPr>
              <w:pStyle w:val="Tekstpodstawowy21"/>
              <w:snapToGrid w:val="0"/>
              <w:spacing w:after="0" w:line="240" w:lineRule="auto"/>
              <w:rPr>
                <w:rFonts w:ascii="Arial" w:hAnsi="Arial" w:cs="Arial"/>
                <w:sz w:val="22"/>
                <w:szCs w:val="22"/>
              </w:rPr>
            </w:pPr>
          </w:p>
        </w:tc>
      </w:tr>
    </w:tbl>
    <w:p w:rsidR="00732984" w:rsidRPr="007B6892" w:rsidRDefault="00732984" w:rsidP="00732984">
      <w:pPr>
        <w:suppressAutoHyphens w:val="0"/>
        <w:spacing w:before="120"/>
        <w:ind w:left="709"/>
        <w:jc w:val="both"/>
        <w:rPr>
          <w:rFonts w:cs="Arial"/>
          <w:i/>
          <w:sz w:val="20"/>
          <w:szCs w:val="22"/>
        </w:rPr>
      </w:pPr>
      <w:r w:rsidRPr="007B6892">
        <w:rPr>
          <w:rFonts w:cs="Arial"/>
          <w:i/>
          <w:sz w:val="20"/>
          <w:szCs w:val="22"/>
        </w:rPr>
        <w:t>*zaznaczyć właściwe</w:t>
      </w:r>
    </w:p>
    <w:p w:rsidR="00732984" w:rsidRPr="007B6892" w:rsidRDefault="00732984" w:rsidP="008B4362">
      <w:pPr>
        <w:numPr>
          <w:ilvl w:val="0"/>
          <w:numId w:val="45"/>
        </w:numPr>
        <w:spacing w:before="120" w:after="120"/>
        <w:ind w:left="357" w:hanging="357"/>
        <w:jc w:val="both"/>
        <w:rPr>
          <w:sz w:val="22"/>
        </w:rPr>
      </w:pPr>
      <w:bookmarkStart w:id="28" w:name="_Hlk515267624"/>
      <w:bookmarkEnd w:id="25"/>
      <w:r w:rsidRPr="007B6892">
        <w:rPr>
          <w:sz w:val="22"/>
        </w:rPr>
        <w:t>Oświadczenie w zakresie wypełnienia obowiązków informacyjnych przewidzianych w art. 13 lub art. 14 RODO</w:t>
      </w:r>
      <w:r w:rsidRPr="007B6892">
        <w:rPr>
          <w:sz w:val="20"/>
          <w:szCs w:val="20"/>
        </w:rPr>
        <w:t>:</w:t>
      </w:r>
    </w:p>
    <w:p w:rsidR="00732984" w:rsidRPr="007B6892" w:rsidRDefault="00732984" w:rsidP="004D4C4F">
      <w:pPr>
        <w:suppressAutoHyphens w:val="0"/>
        <w:spacing w:before="120" w:after="120"/>
        <w:ind w:left="993" w:hanging="284"/>
        <w:jc w:val="both"/>
        <w:rPr>
          <w:sz w:val="22"/>
        </w:rPr>
      </w:pPr>
      <w:r w:rsidRPr="007B6892">
        <w:rPr>
          <w:rFonts w:cs="Arial"/>
          <w:noProof/>
          <w:sz w:val="22"/>
          <w:szCs w:val="22"/>
          <w:lang w:eastAsia="pl-PL"/>
        </w:rPr>
        <w:lastRenderedPageBreak/>
        <mc:AlternateContent>
          <mc:Choice Requires="wps">
            <w:drawing>
              <wp:anchor distT="0" distB="0" distL="114300" distR="114300" simplePos="0" relativeHeight="251675648" behindDoc="1" locked="0" layoutInCell="1" allowOverlap="1">
                <wp:simplePos x="0" y="0"/>
                <wp:positionH relativeFrom="column">
                  <wp:posOffset>286385</wp:posOffset>
                </wp:positionH>
                <wp:positionV relativeFrom="paragraph">
                  <wp:posOffset>43815</wp:posOffset>
                </wp:positionV>
                <wp:extent cx="209550" cy="209550"/>
                <wp:effectExtent l="9525" t="10160" r="9525" b="8890"/>
                <wp:wrapTight wrapText="bothSides">
                  <wp:wrapPolygon edited="0">
                    <wp:start x="-982" y="-982"/>
                    <wp:lineTo x="-982" y="21600"/>
                    <wp:lineTo x="22582" y="21600"/>
                    <wp:lineTo x="22582" y="-982"/>
                    <wp:lineTo x="-982" y="-982"/>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5012" w:rsidRDefault="004C501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2" o:spid="_x0000_s1037" type="#_x0000_t202" style="position:absolute;left:0;text-align:left;margin-left:22.55pt;margin-top:3.45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" strokeweight="1pt">
                <v:textbox>
                  <w:txbxContent>
                    <w:p w:rsidR="004C5012" w:rsidRDefault="004C5012" w:rsidP="00732984"/>
                  </w:txbxContent>
                </v:textbox>
                <w10:wrap type="tight"/>
              </v:shape>
            </w:pict>
          </mc:Fallback>
        </mc:AlternateContent>
      </w:r>
      <w:r w:rsidRPr="007B6892">
        <w:rPr>
          <w:sz w:val="22"/>
        </w:rPr>
        <w:t>oświadczam (wykonawca), że wypełniłem obowiązki informacyjne przewidziane w art. 13 lub art. 14 RODO</w:t>
      </w:r>
      <w:r w:rsidRPr="007B6892">
        <w:rPr>
          <w:rStyle w:val="Odwoanieprzypisudolnego"/>
          <w:sz w:val="22"/>
        </w:rPr>
        <w:footnoteReference w:id="7"/>
      </w:r>
      <w:r w:rsidRPr="007B6892">
        <w:rPr>
          <w:sz w:val="22"/>
        </w:rPr>
        <w:t xml:space="preserve"> wobec osób fizycznych, od których dane osobowe bezpośrednio lub pośrednio pozyskałem w celu ubiegania się o udzielenie zamówienia publicznego </w:t>
      </w:r>
      <w:r w:rsidR="00EC6CF0" w:rsidRPr="007B6892">
        <w:rPr>
          <w:sz w:val="22"/>
        </w:rPr>
        <w:t xml:space="preserve">                          </w:t>
      </w:r>
      <w:r w:rsidRPr="007B6892">
        <w:rPr>
          <w:sz w:val="22"/>
        </w:rPr>
        <w:t xml:space="preserve">w niniejszym postępowaniu </w:t>
      </w:r>
      <w:r w:rsidRPr="007B6892">
        <w:rPr>
          <w:i/>
          <w:sz w:val="20"/>
          <w:szCs w:val="20"/>
        </w:rPr>
        <w:t xml:space="preserve">(dotyczy danych osobowych, które </w:t>
      </w:r>
      <w:r w:rsidRPr="007B6892">
        <w:rPr>
          <w:b/>
          <w:i/>
          <w:sz w:val="20"/>
          <w:szCs w:val="20"/>
        </w:rPr>
        <w:t xml:space="preserve">wykonawca </w:t>
      </w:r>
      <w:r w:rsidRPr="007B6892">
        <w:rPr>
          <w:i/>
          <w:sz w:val="20"/>
          <w:szCs w:val="20"/>
        </w:rPr>
        <w:t xml:space="preserve">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w:t>
      </w:r>
      <w:r w:rsidR="00EC6CF0" w:rsidRPr="007B6892">
        <w:rPr>
          <w:i/>
          <w:sz w:val="20"/>
          <w:szCs w:val="20"/>
        </w:rPr>
        <w:t xml:space="preserve">                        </w:t>
      </w:r>
      <w:r w:rsidRPr="007B6892">
        <w:rPr>
          <w:i/>
          <w:sz w:val="20"/>
          <w:szCs w:val="20"/>
        </w:rPr>
        <w:t>(np. dane osobowe zamieszczone w pełnomocnictwie), członka organu zarządzającego podwykonawcy/podmiotu trzeciego, będącego osobą fizyczną (np. dane osobowe zamieszczone w informacji z KRK)</w:t>
      </w:r>
      <w:r w:rsidRPr="007B6892">
        <w:rPr>
          <w:sz w:val="22"/>
        </w:rPr>
        <w:t>.</w:t>
      </w:r>
    </w:p>
    <w:p w:rsidR="00732984" w:rsidRPr="007B6892" w:rsidRDefault="00732984" w:rsidP="004D4C4F">
      <w:pPr>
        <w:suppressAutoHyphens w:val="0"/>
        <w:spacing w:before="120" w:after="120"/>
        <w:ind w:left="993" w:hanging="284"/>
        <w:jc w:val="both"/>
        <w:rPr>
          <w:sz w:val="22"/>
        </w:rPr>
      </w:pPr>
      <w:r w:rsidRPr="007B6892">
        <w:rPr>
          <w:noProof/>
          <w:sz w:val="22"/>
          <w:lang w:eastAsia="pl-PL"/>
        </w:rPr>
        <mc:AlternateContent>
          <mc:Choice Requires="wps">
            <w:drawing>
              <wp:anchor distT="0" distB="0" distL="114300" distR="114300" simplePos="0" relativeHeight="251677696" behindDoc="1" locked="0" layoutInCell="1" allowOverlap="1">
                <wp:simplePos x="0" y="0"/>
                <wp:positionH relativeFrom="column">
                  <wp:posOffset>294005</wp:posOffset>
                </wp:positionH>
                <wp:positionV relativeFrom="paragraph">
                  <wp:posOffset>60325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5012" w:rsidRDefault="004C501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 o:spid="_x0000_s1038" type="#_x0000_t202" style="position:absolute;left:0;text-align:left;margin-left:23.15pt;margin-top:4.75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" strokeweight="1pt">
                <v:textbox>
                  <w:txbxContent>
                    <w:p w:rsidR="004C5012" w:rsidRDefault="004C5012" w:rsidP="00732984"/>
                  </w:txbxContent>
                </v:textbox>
                <w10:wrap type="tight"/>
              </v:shape>
            </w:pict>
          </mc:Fallback>
        </mc:AlternateContent>
      </w:r>
      <w:r w:rsidRPr="007B6892">
        <w:rPr>
          <w:sz w:val="22"/>
        </w:rPr>
        <w:t>oświadczam, że podwykonawca/podmiot trzeci wypełnił obowiązki informacyjne przewidziane w art. 13 lub art. 14 RODO</w:t>
      </w:r>
      <w:r w:rsidRPr="007B6892">
        <w:rPr>
          <w:sz w:val="22"/>
          <w:vertAlign w:val="superscript"/>
        </w:rPr>
        <w:footnoteReference w:id="8"/>
      </w:r>
      <w:r w:rsidRPr="007B6892">
        <w:rPr>
          <w:sz w:val="22"/>
        </w:rPr>
        <w:t xml:space="preserve"> wobec osób fizycznych, od których dane osobowe bezpośrednio lub pośrednio pozyskał w celu ubiegania się o udzielenie zamówienia publicznego w niniejszym postępowaniu </w:t>
      </w:r>
      <w:r w:rsidRPr="007B6892">
        <w:rPr>
          <w:i/>
          <w:sz w:val="20"/>
        </w:rPr>
        <w:t>(dotyczy w szczególności danych osobowych osoby/ób fizycznej/ych skierowanej/ych do realizacji zamówienia)</w:t>
      </w:r>
      <w:r w:rsidRPr="007B6892">
        <w:rPr>
          <w:sz w:val="22"/>
        </w:rPr>
        <w:t>.</w:t>
      </w:r>
    </w:p>
    <w:p w:rsidR="00732984" w:rsidRPr="007B6892" w:rsidRDefault="00732984" w:rsidP="004D4C4F">
      <w:pPr>
        <w:tabs>
          <w:tab w:val="left" w:pos="540"/>
        </w:tabs>
        <w:suppressAutoHyphens w:val="0"/>
        <w:spacing w:before="120"/>
        <w:jc w:val="both"/>
        <w:rPr>
          <w:rFonts w:cs="Arial"/>
          <w:sz w:val="22"/>
          <w:szCs w:val="22"/>
        </w:rPr>
      </w:pPr>
      <w:r w:rsidRPr="007B6892">
        <w:rPr>
          <w:rFonts w:cs="Arial"/>
          <w:noProof/>
          <w:sz w:val="22"/>
          <w:szCs w:val="22"/>
          <w:lang w:eastAsia="pl-PL"/>
        </w:rPr>
        <mc:AlternateContent>
          <mc:Choice Requires="wps">
            <w:drawing>
              <wp:anchor distT="0" distB="0" distL="114300" distR="114300" simplePos="0" relativeHeight="251676672" behindDoc="1" locked="0" layoutInCell="1" allowOverlap="1">
                <wp:simplePos x="0" y="0"/>
                <wp:positionH relativeFrom="column">
                  <wp:posOffset>286385</wp:posOffset>
                </wp:positionH>
                <wp:positionV relativeFrom="paragraph">
                  <wp:posOffset>2540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5012" w:rsidRDefault="004C501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039" type="#_x0000_t202" style="position:absolute;left:0;text-align:left;margin-left:22.55pt;margin-top:.2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" strokeweight="1pt">
                <v:textbox>
                  <w:txbxContent>
                    <w:p w:rsidR="004C5012" w:rsidRDefault="004C5012" w:rsidP="00732984"/>
                  </w:txbxContent>
                </v:textbox>
                <w10:wrap type="tight"/>
              </v:shape>
            </w:pict>
          </mc:Fallback>
        </mc:AlternateContent>
      </w:r>
      <w:r w:rsidRPr="007B6892">
        <w:rPr>
          <w:rFonts w:cs="Arial"/>
          <w:sz w:val="22"/>
          <w:szCs w:val="22"/>
        </w:rPr>
        <w:t>nie dotyczy</w:t>
      </w:r>
      <w:r w:rsidRPr="007B6892">
        <w:rPr>
          <w:rStyle w:val="Odwoanieprzypisudolnego"/>
          <w:sz w:val="22"/>
        </w:rPr>
        <w:footnoteReference w:id="9"/>
      </w:r>
      <w:r w:rsidRPr="007B6892">
        <w:rPr>
          <w:rFonts w:cs="Arial"/>
          <w:sz w:val="22"/>
          <w:szCs w:val="22"/>
        </w:rPr>
        <w:t>.</w:t>
      </w:r>
    </w:p>
    <w:p w:rsidR="00732984" w:rsidRPr="007B6892" w:rsidRDefault="00732984" w:rsidP="00732984">
      <w:pPr>
        <w:pStyle w:val="Tekstpodstawowy21"/>
        <w:spacing w:after="0" w:line="240" w:lineRule="auto"/>
        <w:rPr>
          <w:rFonts w:ascii="Arial" w:hAnsi="Arial" w:cs="Arial"/>
          <w:sz w:val="22"/>
          <w:szCs w:val="22"/>
        </w:rPr>
      </w:pPr>
    </w:p>
    <w:bookmarkEnd w:id="28"/>
    <w:p w:rsidR="00C87723" w:rsidRPr="007B6892" w:rsidRDefault="00C87723" w:rsidP="008B4362">
      <w:pPr>
        <w:pStyle w:val="Akapitzlist"/>
        <w:numPr>
          <w:ilvl w:val="0"/>
          <w:numId w:val="51"/>
        </w:numPr>
        <w:jc w:val="both"/>
        <w:rPr>
          <w:rFonts w:ascii="Arial" w:hAnsi="Arial" w:cs="Arial"/>
          <w:sz w:val="22"/>
        </w:rPr>
      </w:pPr>
      <w:r w:rsidRPr="007B6892">
        <w:rPr>
          <w:rFonts w:ascii="Arial" w:hAnsi="Arial" w:cs="Arial"/>
          <w:b/>
          <w:sz w:val="22"/>
        </w:rPr>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6F6C71" w:rsidRPr="007B6892" w:rsidRDefault="006F6C71" w:rsidP="006F6C71">
      <w:pPr>
        <w:pStyle w:val="Akapitzlist"/>
        <w:ind w:left="360"/>
        <w:jc w:val="both"/>
        <w:rPr>
          <w:rFonts w:ascii="Arial" w:hAnsi="Arial" w:cs="Arial"/>
          <w:sz w:val="22"/>
        </w:rPr>
      </w:pPr>
    </w:p>
    <w:p w:rsidR="00C87723" w:rsidRPr="007B6892" w:rsidRDefault="00C87723" w:rsidP="00C87723">
      <w:pPr>
        <w:pStyle w:val="Akapitzlist"/>
        <w:ind w:left="360"/>
        <w:jc w:val="both"/>
        <w:rPr>
          <w:rFonts w:ascii="Arial" w:hAnsi="Arial" w:cs="Arial"/>
          <w:b/>
          <w:sz w:val="22"/>
        </w:rPr>
      </w:pPr>
    </w:p>
    <w:p w:rsidR="003E239A" w:rsidRPr="007B6892" w:rsidRDefault="00F44019" w:rsidP="00F44019">
      <w:pPr>
        <w:pStyle w:val="Akapitzlist"/>
        <w:ind w:left="0"/>
        <w:jc w:val="both"/>
        <w:rPr>
          <w:rFonts w:ascii="Arial" w:hAnsi="Arial" w:cs="Arial"/>
          <w:b/>
          <w:sz w:val="22"/>
        </w:rPr>
      </w:pPr>
      <w:bookmarkStart w:id="29" w:name="_Hlk518473953"/>
      <w:r w:rsidRPr="007B6892">
        <w:rPr>
          <w:rFonts w:ascii="Arial" w:hAnsi="Arial" w:cs="Arial"/>
          <w:b/>
          <w:sz w:val="22"/>
        </w:rPr>
        <w:tab/>
      </w:r>
      <w:r w:rsidRPr="007B6892">
        <w:rPr>
          <w:rFonts w:ascii="Arial" w:hAnsi="Arial" w:cs="Arial"/>
          <w:b/>
          <w:sz w:val="22"/>
        </w:rPr>
        <w:tab/>
      </w:r>
      <w:r w:rsidRPr="007B6892">
        <w:rPr>
          <w:rFonts w:ascii="Arial" w:hAnsi="Arial" w:cs="Arial"/>
          <w:b/>
          <w:sz w:val="22"/>
        </w:rPr>
        <w:tab/>
      </w:r>
      <w:r w:rsidRPr="007B6892">
        <w:rPr>
          <w:rFonts w:ascii="Arial" w:hAnsi="Arial" w:cs="Arial"/>
          <w:b/>
          <w:sz w:val="22"/>
        </w:rPr>
        <w:tab/>
      </w:r>
      <w:r w:rsidRPr="007B6892">
        <w:rPr>
          <w:rFonts w:ascii="Arial" w:hAnsi="Arial" w:cs="Arial"/>
          <w:b/>
          <w:sz w:val="22"/>
        </w:rPr>
        <w:tab/>
      </w:r>
      <w:r w:rsidRPr="007B6892">
        <w:rPr>
          <w:rFonts w:ascii="Arial" w:hAnsi="Arial" w:cs="Arial"/>
          <w:b/>
          <w:sz w:val="22"/>
        </w:rPr>
        <w:tab/>
      </w:r>
      <w:r w:rsidRPr="007B6892">
        <w:rPr>
          <w:rFonts w:ascii="Arial" w:hAnsi="Arial" w:cs="Arial"/>
          <w:b/>
          <w:sz w:val="22"/>
        </w:rPr>
        <w:tab/>
      </w:r>
      <w:r w:rsidRPr="007B6892">
        <w:rPr>
          <w:rFonts w:ascii="Arial" w:hAnsi="Arial" w:cs="Arial"/>
          <w:b/>
          <w:sz w:val="22"/>
        </w:rPr>
        <w:tab/>
      </w:r>
      <w:r w:rsidR="003E239A" w:rsidRPr="007B6892">
        <w:rPr>
          <w:rFonts w:ascii="Arial" w:hAnsi="Arial" w:cs="Arial"/>
          <w:b/>
          <w:sz w:val="22"/>
        </w:rPr>
        <w:t>…………………………………….</w:t>
      </w:r>
    </w:p>
    <w:p w:rsidR="003E239A" w:rsidRPr="007B6892" w:rsidRDefault="003E239A" w:rsidP="00F44019">
      <w:pPr>
        <w:pStyle w:val="Akapitzlist"/>
        <w:ind w:left="4956" w:firstLine="142"/>
        <w:jc w:val="center"/>
        <w:rPr>
          <w:rFonts w:ascii="Arial" w:hAnsi="Arial" w:cs="Arial"/>
          <w:b/>
          <w:sz w:val="20"/>
        </w:rPr>
      </w:pPr>
      <w:r w:rsidRPr="007B6892">
        <w:rPr>
          <w:rFonts w:ascii="Arial" w:hAnsi="Arial" w:cs="Arial"/>
          <w:b/>
          <w:sz w:val="20"/>
        </w:rPr>
        <w:t>podpis wykonawcy będącego</w:t>
      </w:r>
    </w:p>
    <w:p w:rsidR="003E239A" w:rsidRPr="007B6892" w:rsidRDefault="003E239A" w:rsidP="00F44019">
      <w:pPr>
        <w:pStyle w:val="Akapitzlist"/>
        <w:ind w:left="4956" w:firstLine="142"/>
        <w:jc w:val="center"/>
        <w:rPr>
          <w:rFonts w:ascii="Arial" w:hAnsi="Arial" w:cs="Arial"/>
          <w:sz w:val="20"/>
        </w:rPr>
      </w:pPr>
      <w:r w:rsidRPr="007B6892">
        <w:rPr>
          <w:rFonts w:ascii="Arial" w:hAnsi="Arial" w:cs="Arial"/>
          <w:b/>
          <w:sz w:val="20"/>
        </w:rPr>
        <w:t>osobą fizyczną lub osobą fizyczną prowadzącą jednoosobową działalność gospodarczą</w:t>
      </w:r>
    </w:p>
    <w:bookmarkEnd w:id="29"/>
    <w:p w:rsidR="00732984" w:rsidRPr="007B6892" w:rsidRDefault="00732984" w:rsidP="003E239A">
      <w:pPr>
        <w:pStyle w:val="Akapitzlist"/>
        <w:ind w:left="360"/>
        <w:jc w:val="both"/>
        <w:rPr>
          <w:rFonts w:ascii="Arial" w:hAnsi="Arial" w:cs="Arial"/>
          <w:i/>
          <w:sz w:val="20"/>
          <w:szCs w:val="22"/>
        </w:rPr>
      </w:pPr>
      <w:r w:rsidRPr="007B6892">
        <w:rPr>
          <w:rFonts w:ascii="Arial" w:hAnsi="Arial" w:cs="Arial"/>
          <w:i/>
          <w:sz w:val="20"/>
          <w:szCs w:val="22"/>
        </w:rPr>
        <w:t>** skreślić jeżeli nie dotyczy</w:t>
      </w:r>
    </w:p>
    <w:p w:rsidR="00732984" w:rsidRPr="007B6892" w:rsidRDefault="00732984" w:rsidP="00732984">
      <w:pPr>
        <w:pStyle w:val="Tekstpodstawowy21"/>
        <w:spacing w:after="0" w:line="240" w:lineRule="auto"/>
        <w:rPr>
          <w:rFonts w:ascii="Arial" w:hAnsi="Arial" w:cs="Arial"/>
          <w:sz w:val="22"/>
          <w:szCs w:val="22"/>
        </w:rPr>
      </w:pPr>
    </w:p>
    <w:p w:rsidR="00C87723" w:rsidRPr="007B6892" w:rsidRDefault="00C87723" w:rsidP="00732984">
      <w:pPr>
        <w:pStyle w:val="Tekstpodstawowy21"/>
        <w:spacing w:after="0" w:line="240" w:lineRule="auto"/>
        <w:rPr>
          <w:rFonts w:ascii="Arial" w:hAnsi="Arial" w:cs="Arial"/>
          <w:sz w:val="22"/>
          <w:szCs w:val="22"/>
        </w:rPr>
      </w:pPr>
    </w:p>
    <w:p w:rsidR="00732984" w:rsidRPr="007B6892" w:rsidRDefault="00732984" w:rsidP="00732984">
      <w:pPr>
        <w:pStyle w:val="Tekstpodstawowy21"/>
        <w:spacing w:after="0" w:line="240" w:lineRule="auto"/>
        <w:rPr>
          <w:rFonts w:ascii="Arial" w:hAnsi="Arial" w:cs="Arial"/>
          <w:sz w:val="22"/>
          <w:szCs w:val="22"/>
        </w:rPr>
      </w:pPr>
      <w:r w:rsidRPr="007B6892">
        <w:rPr>
          <w:rFonts w:ascii="Arial" w:hAnsi="Arial" w:cs="Arial"/>
          <w:sz w:val="22"/>
          <w:szCs w:val="22"/>
        </w:rPr>
        <w:t>Oferta została złożona na …….. kolejno ponumerowanych stronach.</w:t>
      </w:r>
    </w:p>
    <w:p w:rsidR="00732984" w:rsidRPr="007B6892" w:rsidRDefault="00732984" w:rsidP="00732984">
      <w:pPr>
        <w:spacing w:before="240"/>
        <w:jc w:val="both"/>
        <w:rPr>
          <w:rFonts w:cs="Arial"/>
          <w:b/>
          <w:sz w:val="22"/>
          <w:szCs w:val="22"/>
        </w:rPr>
      </w:pPr>
      <w:bookmarkStart w:id="30" w:name="_Hlk501527214"/>
      <w:r w:rsidRPr="007B6892">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B6892" w:rsidRPr="007B6892" w:rsidTr="00026DF1">
        <w:tc>
          <w:tcPr>
            <w:tcW w:w="483"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Lp.</w:t>
            </w:r>
          </w:p>
        </w:tc>
        <w:tc>
          <w:tcPr>
            <w:tcW w:w="2139"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Miejscowość i data</w:t>
            </w:r>
          </w:p>
        </w:tc>
        <w:tc>
          <w:tcPr>
            <w:tcW w:w="2693"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Nazwa(y) wykonawcy                  (ów) / pieczęć firmowa</w:t>
            </w:r>
          </w:p>
        </w:tc>
        <w:tc>
          <w:tcPr>
            <w:tcW w:w="4253"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Czytelny(e) podpis(y) / pieczęć(cie) osoby (osób) upoważnionej(ych)                do reprezentowania wykonawcy (ów)  w postępowaniu</w:t>
            </w:r>
          </w:p>
        </w:tc>
      </w:tr>
      <w:tr w:rsidR="007B6892" w:rsidRPr="007B6892" w:rsidTr="00026DF1">
        <w:tc>
          <w:tcPr>
            <w:tcW w:w="483" w:type="dxa"/>
          </w:tcPr>
          <w:p w:rsidR="00732984" w:rsidRPr="007B6892" w:rsidRDefault="00732984" w:rsidP="00026DF1">
            <w:pPr>
              <w:snapToGrid w:val="0"/>
              <w:jc w:val="both"/>
              <w:rPr>
                <w:rFonts w:cs="Arial"/>
                <w:b/>
                <w:sz w:val="22"/>
                <w:szCs w:val="22"/>
              </w:rPr>
            </w:pPr>
          </w:p>
        </w:tc>
        <w:tc>
          <w:tcPr>
            <w:tcW w:w="2139" w:type="dxa"/>
          </w:tcPr>
          <w:p w:rsidR="00732984" w:rsidRPr="007B6892" w:rsidRDefault="00732984" w:rsidP="00026DF1">
            <w:pPr>
              <w:jc w:val="both"/>
              <w:rPr>
                <w:rFonts w:cs="Arial"/>
                <w:b/>
                <w:sz w:val="22"/>
                <w:szCs w:val="22"/>
              </w:rPr>
            </w:pPr>
          </w:p>
        </w:tc>
        <w:tc>
          <w:tcPr>
            <w:tcW w:w="2693" w:type="dxa"/>
          </w:tcPr>
          <w:p w:rsidR="00732984" w:rsidRPr="007B6892" w:rsidRDefault="00732984" w:rsidP="00026DF1">
            <w:pPr>
              <w:snapToGrid w:val="0"/>
              <w:ind w:firstLine="708"/>
              <w:jc w:val="both"/>
              <w:rPr>
                <w:rFonts w:cs="Arial"/>
                <w:b/>
                <w:sz w:val="22"/>
                <w:szCs w:val="22"/>
              </w:rPr>
            </w:pPr>
          </w:p>
          <w:p w:rsidR="00732984" w:rsidRPr="007B6892" w:rsidRDefault="00732984" w:rsidP="00026DF1">
            <w:pPr>
              <w:snapToGrid w:val="0"/>
              <w:ind w:firstLine="708"/>
              <w:jc w:val="both"/>
              <w:rPr>
                <w:rFonts w:cs="Arial"/>
                <w:b/>
                <w:sz w:val="22"/>
                <w:szCs w:val="22"/>
              </w:rPr>
            </w:pPr>
          </w:p>
          <w:p w:rsidR="00732984" w:rsidRPr="007B6892" w:rsidRDefault="00732984" w:rsidP="00026DF1">
            <w:pPr>
              <w:snapToGrid w:val="0"/>
              <w:jc w:val="both"/>
              <w:rPr>
                <w:rFonts w:cs="Arial"/>
                <w:b/>
                <w:sz w:val="22"/>
                <w:szCs w:val="22"/>
              </w:rPr>
            </w:pPr>
          </w:p>
        </w:tc>
        <w:tc>
          <w:tcPr>
            <w:tcW w:w="4253" w:type="dxa"/>
          </w:tcPr>
          <w:p w:rsidR="00732984" w:rsidRPr="007B6892" w:rsidRDefault="00732984" w:rsidP="00026DF1">
            <w:pPr>
              <w:snapToGrid w:val="0"/>
              <w:jc w:val="both"/>
              <w:rPr>
                <w:rFonts w:cs="Arial"/>
                <w:b/>
                <w:sz w:val="22"/>
                <w:szCs w:val="22"/>
              </w:rPr>
            </w:pPr>
          </w:p>
          <w:p w:rsidR="00732984" w:rsidRPr="007B6892" w:rsidRDefault="00732984" w:rsidP="00026DF1">
            <w:pPr>
              <w:jc w:val="both"/>
              <w:rPr>
                <w:rFonts w:cs="Arial"/>
                <w:b/>
                <w:sz w:val="22"/>
                <w:szCs w:val="22"/>
              </w:rPr>
            </w:pPr>
          </w:p>
          <w:p w:rsidR="00732984" w:rsidRPr="007B6892" w:rsidRDefault="00732984" w:rsidP="00026DF1">
            <w:pPr>
              <w:jc w:val="both"/>
              <w:rPr>
                <w:rFonts w:cs="Arial"/>
                <w:b/>
                <w:sz w:val="22"/>
                <w:szCs w:val="22"/>
              </w:rPr>
            </w:pPr>
          </w:p>
          <w:p w:rsidR="00732984" w:rsidRPr="007B6892" w:rsidRDefault="00732984" w:rsidP="00026DF1">
            <w:pPr>
              <w:jc w:val="both"/>
              <w:rPr>
                <w:rFonts w:cs="Arial"/>
                <w:b/>
                <w:sz w:val="22"/>
                <w:szCs w:val="22"/>
              </w:rPr>
            </w:pPr>
          </w:p>
        </w:tc>
      </w:tr>
      <w:bookmarkEnd w:id="30"/>
    </w:tbl>
    <w:p w:rsidR="00732984" w:rsidRPr="007B6892" w:rsidRDefault="00732984" w:rsidP="00732984">
      <w:pPr>
        <w:ind w:left="7090"/>
        <w:jc w:val="right"/>
        <w:rPr>
          <w:rFonts w:cs="Arial"/>
          <w:sz w:val="22"/>
          <w:szCs w:val="22"/>
        </w:rPr>
      </w:pPr>
      <w:r w:rsidRPr="007B6892">
        <w:rPr>
          <w:rFonts w:cs="Arial"/>
          <w:b/>
          <w:sz w:val="22"/>
          <w:szCs w:val="22"/>
        </w:rPr>
        <w:br w:type="page"/>
      </w:r>
      <w:bookmarkStart w:id="31" w:name="_Hlk501523997"/>
      <w:r w:rsidRPr="007B6892">
        <w:rPr>
          <w:rFonts w:cs="Arial"/>
          <w:b/>
          <w:sz w:val="22"/>
          <w:szCs w:val="22"/>
        </w:rPr>
        <w:lastRenderedPageBreak/>
        <w:t>Załącznik nr 2</w:t>
      </w:r>
      <w:r w:rsidRPr="007B6892">
        <w:rPr>
          <w:rFonts w:cs="Arial"/>
          <w:sz w:val="22"/>
          <w:szCs w:val="22"/>
        </w:rPr>
        <w:t xml:space="preserve"> </w:t>
      </w:r>
    </w:p>
    <w:p w:rsidR="00732984" w:rsidRPr="007B6892" w:rsidRDefault="00732984" w:rsidP="00732984">
      <w:pPr>
        <w:rPr>
          <w:rFonts w:cs="Arial"/>
          <w:sz w:val="22"/>
          <w:szCs w:val="22"/>
        </w:rPr>
      </w:pPr>
    </w:p>
    <w:p w:rsidR="00732984" w:rsidRPr="007B6892" w:rsidRDefault="00732984" w:rsidP="00732984">
      <w:pPr>
        <w:jc w:val="center"/>
        <w:rPr>
          <w:rFonts w:cs="Arial"/>
          <w:b/>
          <w:sz w:val="22"/>
          <w:szCs w:val="22"/>
        </w:rPr>
      </w:pPr>
      <w:r w:rsidRPr="007B6892">
        <w:rPr>
          <w:rFonts w:cs="Arial"/>
          <w:b/>
          <w:sz w:val="22"/>
          <w:szCs w:val="22"/>
        </w:rPr>
        <w:t xml:space="preserve">OŚWIADCZENIE WYKONAWCY </w:t>
      </w:r>
    </w:p>
    <w:p w:rsidR="00732984" w:rsidRPr="007B6892" w:rsidRDefault="00732984" w:rsidP="00732984">
      <w:pPr>
        <w:jc w:val="center"/>
        <w:rPr>
          <w:rFonts w:cs="Arial"/>
          <w:b/>
          <w:sz w:val="22"/>
          <w:szCs w:val="22"/>
        </w:rPr>
      </w:pPr>
      <w:r w:rsidRPr="007B6892">
        <w:rPr>
          <w:rFonts w:cs="Arial"/>
          <w:b/>
          <w:sz w:val="22"/>
          <w:szCs w:val="22"/>
        </w:rPr>
        <w:t xml:space="preserve">O NIEPODLEGANIU WYKLUCZENIU Z POSTĘPOWANIA </w:t>
      </w:r>
    </w:p>
    <w:p w:rsidR="00732984" w:rsidRPr="007B6892" w:rsidRDefault="00732984" w:rsidP="00732984">
      <w:pPr>
        <w:spacing w:after="120"/>
        <w:jc w:val="center"/>
        <w:rPr>
          <w:rFonts w:cs="Arial"/>
          <w:b/>
          <w:i/>
          <w:sz w:val="22"/>
          <w:szCs w:val="22"/>
        </w:rPr>
      </w:pPr>
      <w:r w:rsidRPr="007B6892">
        <w:rPr>
          <w:rFonts w:cs="Arial"/>
          <w:b/>
          <w:sz w:val="22"/>
          <w:szCs w:val="22"/>
        </w:rPr>
        <w:t xml:space="preserve">WRAZ Z OŚWIADCZENIEM WYKONAWCY O SPEŁNIANIU WARUNKÓW UDZIAŁU                     </w:t>
      </w:r>
    </w:p>
    <w:p w:rsidR="00732984" w:rsidRPr="007B6892" w:rsidRDefault="00732984" w:rsidP="00732984">
      <w:pPr>
        <w:spacing w:after="120"/>
        <w:jc w:val="center"/>
        <w:rPr>
          <w:rFonts w:cs="Arial"/>
          <w:sz w:val="21"/>
          <w:szCs w:val="21"/>
        </w:rPr>
      </w:pPr>
      <w:r w:rsidRPr="007B6892">
        <w:rPr>
          <w:rFonts w:cs="Arial"/>
          <w:sz w:val="21"/>
          <w:szCs w:val="21"/>
        </w:rPr>
        <w:t>w postępowaniu o udzielenie zamówienia prowadzonym w trybie przetargu nieograniczonego na:</w:t>
      </w:r>
    </w:p>
    <w:p w:rsidR="00410EEB" w:rsidRPr="007B6892" w:rsidRDefault="00410EEB" w:rsidP="00410EEB">
      <w:pPr>
        <w:widowControl w:val="0"/>
        <w:overflowPunct w:val="0"/>
        <w:autoSpaceDE w:val="0"/>
        <w:autoSpaceDN w:val="0"/>
        <w:adjustRightInd w:val="0"/>
        <w:jc w:val="both"/>
        <w:textAlignment w:val="baseline"/>
        <w:rPr>
          <w:rFonts w:cs="Arial"/>
          <w:b/>
          <w:sz w:val="20"/>
          <w:szCs w:val="20"/>
          <w:lang w:eastAsia="pl-PL"/>
        </w:rPr>
      </w:pPr>
      <w:r w:rsidRPr="007B6892">
        <w:rPr>
          <w:rFonts w:cs="Arial"/>
          <w:b/>
          <w:sz w:val="20"/>
          <w:szCs w:val="20"/>
          <w:lang w:eastAsia="pl-PL"/>
        </w:rPr>
        <w:t>PRZETARG NIEOGRANICZONY NA:</w:t>
      </w:r>
    </w:p>
    <w:p w:rsidR="00410EEB" w:rsidRPr="007B6892" w:rsidRDefault="008B15F7" w:rsidP="00410EEB">
      <w:pPr>
        <w:jc w:val="both"/>
        <w:rPr>
          <w:rFonts w:cs="Arial"/>
          <w:b/>
          <w:sz w:val="20"/>
          <w:szCs w:val="20"/>
        </w:rPr>
      </w:pPr>
      <w:r w:rsidRPr="007B6892">
        <w:rPr>
          <w:rFonts w:cs="Arial"/>
          <w:b/>
          <w:sz w:val="20"/>
          <w:szCs w:val="20"/>
        </w:rPr>
        <w:t>CZĘŚĆ I</w:t>
      </w:r>
      <w:r w:rsidR="00410EEB" w:rsidRPr="007B6892">
        <w:rPr>
          <w:rFonts w:cs="Arial"/>
          <w:b/>
          <w:sz w:val="20"/>
          <w:szCs w:val="20"/>
        </w:rPr>
        <w:t xml:space="preserve"> BUDOWĘ OŚWIETLENIA ULICZNEGO ULICY WYSOKIEJ NA ODCINKU OD UL. HUTNICZEJ DO UL. TOPOLOWEJ W RAMACH ZADANIA „BUDOWA OŚWIETLENIA ULICZNEGO”.</w:t>
      </w:r>
    </w:p>
    <w:p w:rsidR="00410EEB" w:rsidRPr="007B6892" w:rsidRDefault="00410EEB" w:rsidP="00410EEB">
      <w:pPr>
        <w:tabs>
          <w:tab w:val="left" w:pos="5954"/>
        </w:tabs>
        <w:ind w:left="595" w:hanging="595"/>
        <w:jc w:val="both"/>
        <w:rPr>
          <w:rFonts w:cs="Arial"/>
          <w:b/>
          <w:sz w:val="20"/>
          <w:szCs w:val="20"/>
        </w:rPr>
      </w:pPr>
    </w:p>
    <w:p w:rsidR="00410EEB" w:rsidRPr="007B6892" w:rsidRDefault="008B15F7" w:rsidP="00410EEB">
      <w:pPr>
        <w:tabs>
          <w:tab w:val="left" w:pos="5954"/>
        </w:tabs>
        <w:jc w:val="both"/>
        <w:rPr>
          <w:rFonts w:cs="Arial"/>
          <w:b/>
          <w:sz w:val="20"/>
          <w:szCs w:val="20"/>
        </w:rPr>
      </w:pPr>
      <w:r w:rsidRPr="007B6892">
        <w:rPr>
          <w:rFonts w:cs="Arial"/>
          <w:b/>
          <w:sz w:val="20"/>
          <w:szCs w:val="20"/>
        </w:rPr>
        <w:t>CZĘŚĆ I</w:t>
      </w:r>
      <w:r w:rsidR="00410EEB" w:rsidRPr="007B6892">
        <w:rPr>
          <w:rFonts w:cs="Arial"/>
          <w:b/>
          <w:sz w:val="20"/>
          <w:szCs w:val="20"/>
        </w:rPr>
        <w:t xml:space="preserve">I BUDOWĘ BEZPIECZNEJ STREFY POŻEGNAŃ DLA DZIECKA I RODZICA „KISS AND </w:t>
      </w:r>
      <w:r w:rsidR="004C5012" w:rsidRPr="007B6892">
        <w:rPr>
          <w:rFonts w:cs="Arial"/>
          <w:b/>
          <w:sz w:val="20"/>
          <w:szCs w:val="20"/>
        </w:rPr>
        <w:t>RIDE</w:t>
      </w:r>
      <w:r w:rsidR="00410EEB" w:rsidRPr="007B6892">
        <w:rPr>
          <w:rFonts w:cs="Arial"/>
          <w:b/>
          <w:sz w:val="20"/>
          <w:szCs w:val="20"/>
        </w:rPr>
        <w:t>” PRZY SP NR 3</w:t>
      </w:r>
    </w:p>
    <w:p w:rsidR="00732984" w:rsidRPr="007B6892" w:rsidRDefault="00732984" w:rsidP="00732984">
      <w:pPr>
        <w:widowControl w:val="0"/>
        <w:overflowPunct w:val="0"/>
        <w:autoSpaceDE w:val="0"/>
        <w:autoSpaceDN w:val="0"/>
        <w:adjustRightInd w:val="0"/>
        <w:spacing w:before="240"/>
        <w:jc w:val="both"/>
        <w:textAlignment w:val="baseline"/>
        <w:rPr>
          <w:rFonts w:cs="Arial"/>
          <w:b/>
          <w:sz w:val="22"/>
          <w:szCs w:val="22"/>
          <w:lang w:eastAsia="pl-PL"/>
        </w:rPr>
      </w:pPr>
      <w:r w:rsidRPr="007B6892">
        <w:rPr>
          <w:rFonts w:cs="Arial"/>
          <w:b/>
          <w:sz w:val="22"/>
          <w:szCs w:val="22"/>
        </w:rPr>
        <w:t>Zamawiający:</w:t>
      </w:r>
    </w:p>
    <w:p w:rsidR="00732984" w:rsidRPr="007B6892" w:rsidRDefault="00732984" w:rsidP="00732984">
      <w:pPr>
        <w:rPr>
          <w:rFonts w:cs="Arial"/>
          <w:sz w:val="22"/>
          <w:szCs w:val="22"/>
        </w:rPr>
      </w:pPr>
      <w:r w:rsidRPr="007B6892">
        <w:rPr>
          <w:rFonts w:cs="Arial"/>
          <w:sz w:val="22"/>
          <w:szCs w:val="22"/>
        </w:rPr>
        <w:t>Miasto Piotrków Trybunalski</w:t>
      </w:r>
      <w:r w:rsidRPr="007B6892">
        <w:rPr>
          <w:rFonts w:cs="Arial"/>
          <w:sz w:val="22"/>
          <w:szCs w:val="22"/>
        </w:rPr>
        <w:cr/>
        <w:t>Pasaż Karola Rudowskiego 10</w:t>
      </w:r>
      <w:r w:rsidRPr="007B6892">
        <w:rPr>
          <w:rFonts w:cs="Arial"/>
          <w:sz w:val="22"/>
          <w:szCs w:val="22"/>
          <w:bdr w:val="single" w:sz="4" w:space="0" w:color="auto"/>
        </w:rPr>
        <w:t xml:space="preserve"> </w:t>
      </w:r>
      <w:r w:rsidRPr="007B6892">
        <w:rPr>
          <w:rFonts w:cs="Arial"/>
          <w:sz w:val="22"/>
          <w:szCs w:val="22"/>
          <w:bdr w:val="single" w:sz="4" w:space="0" w:color="auto"/>
        </w:rPr>
        <w:cr/>
      </w:r>
      <w:r w:rsidRPr="007B6892">
        <w:rPr>
          <w:rFonts w:cs="Arial"/>
          <w:sz w:val="22"/>
          <w:szCs w:val="22"/>
        </w:rPr>
        <w:t xml:space="preserve">97-300 Piotrków Trybunalski </w:t>
      </w:r>
    </w:p>
    <w:p w:rsidR="00732984" w:rsidRPr="007B6892" w:rsidRDefault="00732984" w:rsidP="00732984">
      <w:pPr>
        <w:spacing w:before="120"/>
        <w:rPr>
          <w:rFonts w:cs="Arial"/>
          <w:b/>
          <w:sz w:val="22"/>
          <w:szCs w:val="22"/>
        </w:rPr>
      </w:pPr>
      <w:r w:rsidRPr="007B6892">
        <w:rPr>
          <w:rFonts w:cs="Arial"/>
          <w:b/>
          <w:sz w:val="22"/>
          <w:szCs w:val="22"/>
        </w:rPr>
        <w:t>Wykonawca:</w:t>
      </w:r>
    </w:p>
    <w:p w:rsidR="00732984" w:rsidRPr="007B6892" w:rsidRDefault="00732984" w:rsidP="00732984">
      <w:pPr>
        <w:jc w:val="both"/>
        <w:rPr>
          <w:rFonts w:cs="Arial"/>
          <w:sz w:val="22"/>
          <w:szCs w:val="22"/>
        </w:rPr>
      </w:pPr>
      <w:r w:rsidRPr="007B6892">
        <w:rPr>
          <w:rFonts w:cs="Arial"/>
          <w:sz w:val="22"/>
          <w:szCs w:val="22"/>
        </w:rPr>
        <w:t xml:space="preserve">Niniejsza oferta zostaje złożona przez: </w:t>
      </w:r>
      <w:r w:rsidRPr="007B6892">
        <w:rPr>
          <w:rFonts w:cs="Arial"/>
          <w:sz w:val="22"/>
          <w:szCs w:val="22"/>
        </w:rPr>
        <w:tab/>
      </w:r>
      <w:r w:rsidRPr="007B6892">
        <w:rPr>
          <w:rFonts w:cs="Arial"/>
          <w:sz w:val="22"/>
          <w:szCs w:val="22"/>
        </w:rPr>
        <w:tab/>
      </w:r>
      <w:r w:rsidRPr="007B6892">
        <w:rPr>
          <w:rFonts w:cs="Arial"/>
          <w:sz w:val="22"/>
          <w:szCs w:val="22"/>
        </w:rPr>
        <w:tab/>
      </w:r>
      <w:r w:rsidRPr="007B6892">
        <w:rPr>
          <w:rFonts w:cs="Arial"/>
          <w:sz w:val="22"/>
          <w:szCs w:val="22"/>
        </w:rPr>
        <w:tab/>
      </w:r>
      <w:r w:rsidRPr="007B6892">
        <w:rPr>
          <w:rFonts w:cs="Arial"/>
          <w:sz w:val="22"/>
          <w:szCs w:val="22"/>
        </w:rPr>
        <w:tab/>
      </w:r>
      <w:r w:rsidRPr="007B6892">
        <w:rPr>
          <w:rFonts w:cs="Arial"/>
          <w:sz w:val="22"/>
          <w:szCs w:val="22"/>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7B6892" w:rsidRPr="007B6892" w:rsidTr="00026DF1">
        <w:trPr>
          <w:cantSplit/>
          <w:trHeight w:val="403"/>
        </w:trPr>
        <w:tc>
          <w:tcPr>
            <w:tcW w:w="610" w:type="dxa"/>
            <w:vAlign w:val="center"/>
          </w:tcPr>
          <w:p w:rsidR="00732984" w:rsidRPr="007B6892" w:rsidRDefault="00732984" w:rsidP="00026DF1">
            <w:pPr>
              <w:jc w:val="both"/>
              <w:rPr>
                <w:rFonts w:cs="Arial"/>
                <w:b/>
                <w:sz w:val="22"/>
                <w:szCs w:val="22"/>
              </w:rPr>
            </w:pPr>
            <w:r w:rsidRPr="007B6892">
              <w:rPr>
                <w:rFonts w:cs="Arial"/>
                <w:b/>
                <w:sz w:val="22"/>
                <w:szCs w:val="22"/>
              </w:rPr>
              <w:t>Lp.</w:t>
            </w:r>
          </w:p>
        </w:tc>
        <w:tc>
          <w:tcPr>
            <w:tcW w:w="6120" w:type="dxa"/>
            <w:vAlign w:val="center"/>
          </w:tcPr>
          <w:p w:rsidR="00732984" w:rsidRPr="007B6892" w:rsidRDefault="00732984" w:rsidP="00026DF1">
            <w:pPr>
              <w:jc w:val="center"/>
              <w:rPr>
                <w:rFonts w:cs="Arial"/>
                <w:b/>
                <w:sz w:val="22"/>
                <w:szCs w:val="22"/>
              </w:rPr>
            </w:pPr>
            <w:r w:rsidRPr="007B6892">
              <w:rPr>
                <w:rFonts w:cs="Arial"/>
                <w:b/>
                <w:sz w:val="22"/>
                <w:szCs w:val="22"/>
              </w:rPr>
              <w:t>Nazwa(y) wykonawcy(ów)</w:t>
            </w:r>
          </w:p>
        </w:tc>
        <w:tc>
          <w:tcPr>
            <w:tcW w:w="2696" w:type="dxa"/>
            <w:vAlign w:val="center"/>
          </w:tcPr>
          <w:p w:rsidR="00732984" w:rsidRPr="007B6892" w:rsidRDefault="00732984" w:rsidP="00026DF1">
            <w:pPr>
              <w:jc w:val="center"/>
              <w:rPr>
                <w:rFonts w:cs="Arial"/>
                <w:b/>
                <w:sz w:val="22"/>
                <w:szCs w:val="22"/>
              </w:rPr>
            </w:pPr>
            <w:r w:rsidRPr="007B6892">
              <w:rPr>
                <w:rFonts w:cs="Arial"/>
                <w:b/>
                <w:sz w:val="22"/>
                <w:szCs w:val="22"/>
              </w:rPr>
              <w:t>Adres(y) wykonawcy(ów)</w:t>
            </w:r>
          </w:p>
        </w:tc>
      </w:tr>
      <w:tr w:rsidR="007B6892" w:rsidRPr="007B6892" w:rsidTr="00026DF1">
        <w:trPr>
          <w:cantSplit/>
          <w:trHeight w:val="751"/>
        </w:trPr>
        <w:tc>
          <w:tcPr>
            <w:tcW w:w="610" w:type="dxa"/>
            <w:vAlign w:val="center"/>
          </w:tcPr>
          <w:p w:rsidR="00732984" w:rsidRPr="007B6892" w:rsidRDefault="00732984" w:rsidP="00026DF1">
            <w:pPr>
              <w:jc w:val="both"/>
              <w:rPr>
                <w:rFonts w:cs="Arial"/>
                <w:b/>
                <w:sz w:val="22"/>
                <w:szCs w:val="22"/>
              </w:rPr>
            </w:pPr>
          </w:p>
        </w:tc>
        <w:tc>
          <w:tcPr>
            <w:tcW w:w="6120" w:type="dxa"/>
            <w:vAlign w:val="center"/>
          </w:tcPr>
          <w:p w:rsidR="00732984" w:rsidRPr="007B6892" w:rsidRDefault="00732984" w:rsidP="00026DF1">
            <w:pPr>
              <w:jc w:val="both"/>
              <w:rPr>
                <w:rFonts w:cs="Arial"/>
                <w:b/>
                <w:sz w:val="22"/>
                <w:szCs w:val="22"/>
              </w:rPr>
            </w:pPr>
          </w:p>
        </w:tc>
        <w:tc>
          <w:tcPr>
            <w:tcW w:w="2696" w:type="dxa"/>
            <w:vAlign w:val="center"/>
          </w:tcPr>
          <w:p w:rsidR="00732984" w:rsidRPr="007B6892" w:rsidRDefault="00732984" w:rsidP="00026DF1">
            <w:pPr>
              <w:jc w:val="both"/>
              <w:rPr>
                <w:rFonts w:cs="Arial"/>
                <w:b/>
                <w:sz w:val="22"/>
                <w:szCs w:val="22"/>
              </w:rPr>
            </w:pPr>
          </w:p>
        </w:tc>
      </w:tr>
    </w:tbl>
    <w:p w:rsidR="00732984" w:rsidRPr="007B6892" w:rsidRDefault="00732984" w:rsidP="00732984">
      <w:pPr>
        <w:numPr>
          <w:ilvl w:val="12"/>
          <w:numId w:val="0"/>
        </w:numPr>
        <w:spacing w:before="120" w:after="120"/>
        <w:jc w:val="both"/>
        <w:rPr>
          <w:rFonts w:cs="Arial"/>
          <w:b/>
          <w:sz w:val="22"/>
          <w:szCs w:val="22"/>
          <w:u w:val="single"/>
        </w:rPr>
      </w:pPr>
      <w:r w:rsidRPr="007B6892">
        <w:rPr>
          <w:rFonts w:cs="Arial"/>
          <w:b/>
          <w:noProof/>
          <w:sz w:val="22"/>
          <w:szCs w:val="22"/>
          <w:u w:val="single"/>
          <w:lang w:eastAsia="pl-PL"/>
        </w:rPr>
        <mc:AlternateContent>
          <mc:Choice Requires="wps">
            <w:drawing>
              <wp:anchor distT="0" distB="0" distL="114300" distR="114300" simplePos="0" relativeHeight="251659264" behindDoc="1" locked="0" layoutInCell="1" allowOverlap="1">
                <wp:simplePos x="0" y="0"/>
                <wp:positionH relativeFrom="column">
                  <wp:posOffset>-66040</wp:posOffset>
                </wp:positionH>
                <wp:positionV relativeFrom="paragraph">
                  <wp:posOffset>158115</wp:posOffset>
                </wp:positionV>
                <wp:extent cx="200025" cy="209550"/>
                <wp:effectExtent l="9525" t="7620" r="9525" b="11430"/>
                <wp:wrapTight wrapText="bothSides">
                  <wp:wrapPolygon edited="0">
                    <wp:start x="-1029" y="-982"/>
                    <wp:lineTo x="-1029" y="21600"/>
                    <wp:lineTo x="22629" y="21600"/>
                    <wp:lineTo x="22629" y="-982"/>
                    <wp:lineTo x="-1029" y="-982"/>
                  </wp:wrapPolygon>
                </wp:wrapTight>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5012" w:rsidRDefault="004C501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 o:spid="_x0000_s1040" type="#_x0000_t202" style="position:absolute;left:0;text-align:left;margin-left:-5.2pt;margin-top:12.4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" strokeweight="1pt">
                <v:textbox>
                  <w:txbxContent>
                    <w:p w:rsidR="004C5012" w:rsidRDefault="004C5012" w:rsidP="00732984"/>
                  </w:txbxContent>
                </v:textbox>
                <w10:wrap type="tight"/>
              </v:shape>
            </w:pict>
          </mc:Fallback>
        </mc:AlternateContent>
      </w:r>
      <w:r w:rsidRPr="007B6892">
        <w:rPr>
          <w:rFonts w:cs="Arial"/>
          <w:b/>
          <w:sz w:val="22"/>
          <w:szCs w:val="22"/>
          <w:u w:val="single"/>
        </w:rPr>
        <w:t>Oświadczam(y), że spełniamy warunki udziału w postępowaniu określone przez zamawiającego w SIWZ*.</w:t>
      </w:r>
    </w:p>
    <w:p w:rsidR="00732984" w:rsidRPr="007B6892" w:rsidRDefault="00732984" w:rsidP="00732984">
      <w:pPr>
        <w:numPr>
          <w:ilvl w:val="12"/>
          <w:numId w:val="0"/>
        </w:numPr>
        <w:spacing w:before="120" w:after="120"/>
        <w:jc w:val="both"/>
        <w:rPr>
          <w:rFonts w:cs="Arial"/>
          <w:b/>
          <w:sz w:val="22"/>
          <w:szCs w:val="22"/>
          <w:u w:val="single"/>
        </w:rPr>
      </w:pPr>
      <w:r w:rsidRPr="007B6892">
        <w:rPr>
          <w:rFonts w:cs="Arial"/>
          <w:b/>
          <w:sz w:val="22"/>
          <w:szCs w:val="22"/>
          <w:u w:val="single"/>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111"/>
      </w:tblGrid>
      <w:tr w:rsidR="007B6892" w:rsidRPr="007B6892" w:rsidTr="00026DF1">
        <w:tc>
          <w:tcPr>
            <w:tcW w:w="483"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Lp.</w:t>
            </w:r>
          </w:p>
        </w:tc>
        <w:tc>
          <w:tcPr>
            <w:tcW w:w="2139"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Miejscowość i data</w:t>
            </w:r>
          </w:p>
        </w:tc>
        <w:tc>
          <w:tcPr>
            <w:tcW w:w="2693"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Nazwa(y) wykonawcy                  (ów) / pieczęć firmowa</w:t>
            </w:r>
          </w:p>
        </w:tc>
        <w:tc>
          <w:tcPr>
            <w:tcW w:w="4111"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Czytelny(e) podpis(y) / pieczęć(cie) osoby (osób) upoważnionej(ych)                do reprezentowania wykonawcy (ów)  w postępowaniu</w:t>
            </w:r>
          </w:p>
        </w:tc>
      </w:tr>
      <w:tr w:rsidR="007B6892" w:rsidRPr="007B6892" w:rsidTr="00026DF1">
        <w:trPr>
          <w:trHeight w:val="594"/>
        </w:trPr>
        <w:tc>
          <w:tcPr>
            <w:tcW w:w="483" w:type="dxa"/>
            <w:vAlign w:val="center"/>
          </w:tcPr>
          <w:p w:rsidR="00732984" w:rsidRPr="007B6892" w:rsidRDefault="00732984" w:rsidP="00026DF1">
            <w:pPr>
              <w:snapToGrid w:val="0"/>
              <w:jc w:val="both"/>
              <w:rPr>
                <w:rFonts w:cs="Arial"/>
                <w:b/>
                <w:sz w:val="22"/>
                <w:szCs w:val="22"/>
              </w:rPr>
            </w:pPr>
          </w:p>
        </w:tc>
        <w:tc>
          <w:tcPr>
            <w:tcW w:w="2139" w:type="dxa"/>
            <w:vAlign w:val="center"/>
          </w:tcPr>
          <w:p w:rsidR="00732984" w:rsidRPr="007B6892" w:rsidRDefault="00732984" w:rsidP="00026DF1">
            <w:pPr>
              <w:jc w:val="both"/>
              <w:rPr>
                <w:rFonts w:cs="Arial"/>
                <w:b/>
                <w:sz w:val="22"/>
                <w:szCs w:val="22"/>
              </w:rPr>
            </w:pPr>
          </w:p>
        </w:tc>
        <w:tc>
          <w:tcPr>
            <w:tcW w:w="2693" w:type="dxa"/>
            <w:vAlign w:val="center"/>
          </w:tcPr>
          <w:p w:rsidR="00732984" w:rsidRPr="007B6892" w:rsidRDefault="00732984" w:rsidP="00026DF1">
            <w:pPr>
              <w:snapToGrid w:val="0"/>
              <w:jc w:val="both"/>
              <w:rPr>
                <w:rFonts w:cs="Arial"/>
                <w:b/>
                <w:sz w:val="22"/>
                <w:szCs w:val="22"/>
              </w:rPr>
            </w:pPr>
          </w:p>
        </w:tc>
        <w:tc>
          <w:tcPr>
            <w:tcW w:w="4111" w:type="dxa"/>
            <w:vAlign w:val="center"/>
          </w:tcPr>
          <w:p w:rsidR="00732984" w:rsidRPr="007B6892" w:rsidRDefault="00732984" w:rsidP="00026DF1">
            <w:pPr>
              <w:snapToGrid w:val="0"/>
              <w:jc w:val="both"/>
              <w:rPr>
                <w:rFonts w:cs="Arial"/>
                <w:b/>
                <w:sz w:val="22"/>
                <w:szCs w:val="22"/>
              </w:rPr>
            </w:pPr>
          </w:p>
          <w:p w:rsidR="00732984" w:rsidRPr="007B6892" w:rsidRDefault="00732984" w:rsidP="00026DF1">
            <w:pPr>
              <w:jc w:val="both"/>
              <w:rPr>
                <w:rFonts w:cs="Arial"/>
                <w:b/>
                <w:sz w:val="22"/>
                <w:szCs w:val="22"/>
              </w:rPr>
            </w:pPr>
          </w:p>
        </w:tc>
      </w:tr>
    </w:tbl>
    <w:p w:rsidR="00732984" w:rsidRPr="007B6892" w:rsidRDefault="00732984" w:rsidP="00807F97">
      <w:pPr>
        <w:numPr>
          <w:ilvl w:val="12"/>
          <w:numId w:val="0"/>
        </w:numPr>
        <w:spacing w:before="120"/>
        <w:ind w:right="140"/>
        <w:jc w:val="both"/>
        <w:rPr>
          <w:rFonts w:cs="Arial"/>
          <w:sz w:val="22"/>
          <w:szCs w:val="22"/>
        </w:rPr>
      </w:pPr>
      <w:r w:rsidRPr="007B6892">
        <w:rPr>
          <w:rFonts w:cs="Arial"/>
          <w:b/>
          <w:noProof/>
          <w:sz w:val="22"/>
          <w:szCs w:val="22"/>
          <w:u w:val="single"/>
          <w:lang w:eastAsia="pl-PL"/>
        </w:rPr>
        <mc:AlternateContent>
          <mc:Choice Requires="wps">
            <w:drawing>
              <wp:anchor distT="0" distB="0" distL="114300" distR="114300" simplePos="0" relativeHeight="251660288" behindDoc="1" locked="0" layoutInCell="1" allowOverlap="1">
                <wp:simplePos x="0" y="0"/>
                <wp:positionH relativeFrom="column">
                  <wp:posOffset>-66040</wp:posOffset>
                </wp:positionH>
                <wp:positionV relativeFrom="paragraph">
                  <wp:posOffset>121285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5012" w:rsidRDefault="004C501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8" o:spid="_x0000_s1041" type="#_x0000_t202" style="position:absolute;left:0;text-align:left;margin-left:-5.2pt;margin-top:9.5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" strokeweight="1pt">
                <v:textbox>
                  <w:txbxContent>
                    <w:p w:rsidR="004C5012" w:rsidRDefault="004C5012" w:rsidP="00732984"/>
                  </w:txbxContent>
                </v:textbox>
                <w10:wrap type="tight"/>
              </v:shape>
            </w:pict>
          </mc:Fallback>
        </mc:AlternateContent>
      </w:r>
      <w:r w:rsidRPr="007B6892">
        <w:rPr>
          <w:rFonts w:cs="Arial"/>
          <w:b/>
          <w:sz w:val="22"/>
          <w:szCs w:val="22"/>
          <w:u w:val="single"/>
        </w:rPr>
        <w:t>Oświadczam(y), że nie podlegamy wykluczeniu z postępowania</w:t>
      </w:r>
      <w:r w:rsidRPr="007B6892">
        <w:rPr>
          <w:rFonts w:cs="Arial"/>
          <w:sz w:val="22"/>
          <w:szCs w:val="22"/>
          <w:u w:val="single"/>
        </w:rPr>
        <w:t xml:space="preserve"> </w:t>
      </w:r>
      <w:r w:rsidRPr="007B6892">
        <w:rPr>
          <w:rFonts w:cs="Arial"/>
          <w:b/>
          <w:sz w:val="22"/>
          <w:szCs w:val="22"/>
          <w:u w:val="single"/>
        </w:rPr>
        <w:t>z ww. postępowania                     o udzielenie zamówienia publicznego*.</w:t>
      </w:r>
      <w:r w:rsidRPr="007B6892">
        <w:rPr>
          <w:rFonts w:cs="Arial"/>
          <w:sz w:val="22"/>
          <w:szCs w:val="22"/>
        </w:rPr>
        <w:t xml:space="preserve"> </w:t>
      </w:r>
    </w:p>
    <w:p w:rsidR="00732984" w:rsidRPr="007B6892" w:rsidRDefault="00732984" w:rsidP="00807F97">
      <w:pPr>
        <w:spacing w:before="240"/>
        <w:ind w:right="140"/>
        <w:jc w:val="both"/>
        <w:rPr>
          <w:rFonts w:cs="Arial"/>
          <w:b/>
          <w:sz w:val="22"/>
          <w:szCs w:val="22"/>
        </w:rPr>
      </w:pPr>
      <w:r w:rsidRPr="007B6892">
        <w:rPr>
          <w:rFonts w:cs="Arial"/>
          <w:b/>
          <w:noProof/>
          <w:sz w:val="22"/>
          <w:szCs w:val="22"/>
          <w:lang w:eastAsia="pl-PL"/>
        </w:rPr>
        <mc:AlternateContent>
          <mc:Choice Requires="wps">
            <w:drawing>
              <wp:anchor distT="0" distB="0" distL="114300" distR="114300" simplePos="0" relativeHeight="251661312" behindDoc="1" locked="0" layoutInCell="1" allowOverlap="1">
                <wp:simplePos x="0" y="0"/>
                <wp:positionH relativeFrom="column">
                  <wp:posOffset>-66040</wp:posOffset>
                </wp:positionH>
                <wp:positionV relativeFrom="paragraph">
                  <wp:posOffset>180975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5012" w:rsidRDefault="004C501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042" type="#_x0000_t202" style="position:absolute;left:0;text-align:left;margin-left:-5.2pt;margin-top:14.25pt;width:15.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" strokeweight="1pt">
                <v:textbox>
                  <w:txbxContent>
                    <w:p w:rsidR="004C5012" w:rsidRDefault="004C5012" w:rsidP="00732984"/>
                  </w:txbxContent>
                </v:textbox>
                <w10:wrap type="tight"/>
              </v:shape>
            </w:pict>
          </mc:Fallback>
        </mc:AlternateContent>
      </w:r>
      <w:r w:rsidRPr="007B6892">
        <w:rPr>
          <w:rFonts w:cs="Arial"/>
          <w:b/>
          <w:sz w:val="22"/>
          <w:szCs w:val="22"/>
        </w:rPr>
        <w:t xml:space="preserve">Oświadczam, że zachodzą w stosunku do mnie podstawy wykluczenia z postępowania na podstawie art. …………. ustawy Prawo zamówień publicznych*. </w:t>
      </w:r>
    </w:p>
    <w:p w:rsidR="00732984" w:rsidRPr="007B6892" w:rsidRDefault="00732984" w:rsidP="00807F97">
      <w:pPr>
        <w:ind w:left="426" w:right="140"/>
        <w:jc w:val="both"/>
        <w:rPr>
          <w:rFonts w:cs="Arial"/>
          <w:sz w:val="20"/>
          <w:szCs w:val="22"/>
        </w:rPr>
      </w:pPr>
      <w:r w:rsidRPr="007B6892">
        <w:rPr>
          <w:rFonts w:cs="Arial"/>
          <w:i/>
          <w:sz w:val="20"/>
          <w:szCs w:val="22"/>
        </w:rPr>
        <w:t>(podać mającą zastosowanie podstawę wykluczenia spośród wymienionych w art. 24 ust. 1 pkt 13-14, 16-20 lub art. 24 ust. 5 ustawy Prawo zamówień publicznych).</w:t>
      </w:r>
      <w:r w:rsidRPr="007B6892">
        <w:rPr>
          <w:rFonts w:cs="Arial"/>
          <w:sz w:val="20"/>
          <w:szCs w:val="22"/>
        </w:rPr>
        <w:t xml:space="preserve"> </w:t>
      </w:r>
    </w:p>
    <w:p w:rsidR="00732984" w:rsidRPr="007B6892" w:rsidRDefault="00732984" w:rsidP="00807F97">
      <w:pPr>
        <w:spacing w:before="240"/>
        <w:ind w:left="426" w:right="140"/>
        <w:jc w:val="both"/>
        <w:rPr>
          <w:rFonts w:cs="Arial"/>
          <w:sz w:val="20"/>
          <w:szCs w:val="22"/>
        </w:rPr>
      </w:pPr>
      <w:r w:rsidRPr="007B6892">
        <w:rPr>
          <w:rFonts w:cs="Arial"/>
          <w:b/>
          <w:sz w:val="22"/>
          <w:szCs w:val="22"/>
        </w:rPr>
        <w:t xml:space="preserve">Jednocześnie oświadczam, że w związku z ww. okolicznością, na podstawie art. 24              ust. 8 ustawy Prawo zamówień publicznych podjąłem następujące środki naprawcze: </w:t>
      </w:r>
    </w:p>
    <w:p w:rsidR="00732984" w:rsidRPr="007B6892" w:rsidRDefault="00732984" w:rsidP="00732984">
      <w:pPr>
        <w:ind w:left="426" w:right="-128"/>
        <w:jc w:val="both"/>
        <w:rPr>
          <w:rFonts w:cs="Arial"/>
          <w:b/>
          <w:sz w:val="22"/>
          <w:szCs w:val="22"/>
        </w:rPr>
      </w:pPr>
      <w:r w:rsidRPr="007B6892">
        <w:rPr>
          <w:rFonts w:cs="Arial"/>
          <w:b/>
          <w:sz w:val="22"/>
          <w:szCs w:val="22"/>
        </w:rPr>
        <w:t>…………..……………………………………………………………………………….….……..…..</w:t>
      </w:r>
    </w:p>
    <w:p w:rsidR="00732984" w:rsidRPr="007B6892" w:rsidRDefault="00732984" w:rsidP="00732984">
      <w:pPr>
        <w:spacing w:before="120"/>
        <w:jc w:val="both"/>
        <w:rPr>
          <w:rFonts w:cs="Arial"/>
          <w:sz w:val="22"/>
          <w:lang w:eastAsia="pl-PL"/>
        </w:rPr>
      </w:pPr>
      <w:r w:rsidRPr="007B6892">
        <w:rPr>
          <w:rFonts w:cs="Arial"/>
          <w:sz w:val="22"/>
          <w:lang w:eastAsia="pl-PL"/>
        </w:rPr>
        <w:t>Jestem/jesteśmy pouczony/pouczeni i świadomy/i odpowiedzialności karnej za składanie fałszywych oświadczeń, wynikającej z art. 297 § 1 Kodeksu karnego.</w:t>
      </w:r>
    </w:p>
    <w:p w:rsidR="00732984" w:rsidRPr="007B6892" w:rsidRDefault="00732984" w:rsidP="000E2888">
      <w:pPr>
        <w:spacing w:before="120"/>
        <w:jc w:val="both"/>
        <w:rPr>
          <w:rFonts w:cs="Arial"/>
          <w:b/>
          <w:sz w:val="22"/>
          <w:szCs w:val="22"/>
        </w:rPr>
      </w:pPr>
      <w:r w:rsidRPr="007B6892">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B6892" w:rsidRPr="007B6892" w:rsidTr="00026DF1">
        <w:tc>
          <w:tcPr>
            <w:tcW w:w="483" w:type="dxa"/>
            <w:shd w:val="clear" w:color="auto" w:fill="F3F3F3"/>
            <w:vAlign w:val="center"/>
            <w:hideMark/>
          </w:tcPr>
          <w:p w:rsidR="00732984" w:rsidRPr="007B6892" w:rsidRDefault="00732984" w:rsidP="00026DF1">
            <w:pPr>
              <w:snapToGrid w:val="0"/>
              <w:jc w:val="center"/>
              <w:rPr>
                <w:rFonts w:cs="Arial"/>
                <w:b/>
                <w:sz w:val="22"/>
                <w:szCs w:val="22"/>
              </w:rPr>
            </w:pPr>
            <w:bookmarkStart w:id="32" w:name="_Hlk501527452"/>
            <w:r w:rsidRPr="007B6892">
              <w:rPr>
                <w:rFonts w:cs="Arial"/>
                <w:b/>
                <w:sz w:val="22"/>
                <w:szCs w:val="22"/>
              </w:rPr>
              <w:t>Lp.</w:t>
            </w:r>
          </w:p>
        </w:tc>
        <w:tc>
          <w:tcPr>
            <w:tcW w:w="2139"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Miejscowość i data</w:t>
            </w:r>
          </w:p>
        </w:tc>
        <w:tc>
          <w:tcPr>
            <w:tcW w:w="2693"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Nazwa(y) wykonawcy                  (ów) / pieczęć firmowa</w:t>
            </w:r>
          </w:p>
        </w:tc>
        <w:tc>
          <w:tcPr>
            <w:tcW w:w="4253"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Czytelny(e) podpis(y) / pieczęć(cie) osoby (osób) upoważnionej(ych)                do reprezentowania wykonawcy (ów)  w postępowaniu</w:t>
            </w:r>
          </w:p>
        </w:tc>
      </w:tr>
      <w:tr w:rsidR="007B6892" w:rsidRPr="007B6892" w:rsidTr="00A911C2">
        <w:trPr>
          <w:trHeight w:val="425"/>
        </w:trPr>
        <w:tc>
          <w:tcPr>
            <w:tcW w:w="483" w:type="dxa"/>
            <w:vAlign w:val="center"/>
          </w:tcPr>
          <w:p w:rsidR="00732984" w:rsidRPr="007B6892" w:rsidRDefault="00732984" w:rsidP="00026DF1">
            <w:pPr>
              <w:snapToGrid w:val="0"/>
              <w:jc w:val="both"/>
              <w:rPr>
                <w:rFonts w:cs="Arial"/>
                <w:b/>
                <w:sz w:val="22"/>
                <w:szCs w:val="22"/>
              </w:rPr>
            </w:pPr>
          </w:p>
        </w:tc>
        <w:tc>
          <w:tcPr>
            <w:tcW w:w="2139" w:type="dxa"/>
            <w:vAlign w:val="center"/>
          </w:tcPr>
          <w:p w:rsidR="00732984" w:rsidRPr="007B6892" w:rsidRDefault="00732984" w:rsidP="00026DF1">
            <w:pPr>
              <w:jc w:val="both"/>
              <w:rPr>
                <w:rFonts w:cs="Arial"/>
                <w:b/>
                <w:sz w:val="22"/>
                <w:szCs w:val="22"/>
              </w:rPr>
            </w:pPr>
          </w:p>
        </w:tc>
        <w:tc>
          <w:tcPr>
            <w:tcW w:w="2693" w:type="dxa"/>
            <w:vAlign w:val="center"/>
          </w:tcPr>
          <w:p w:rsidR="00732984" w:rsidRPr="007B6892" w:rsidRDefault="00732984" w:rsidP="00026DF1">
            <w:pPr>
              <w:snapToGrid w:val="0"/>
              <w:ind w:firstLine="708"/>
              <w:jc w:val="both"/>
              <w:rPr>
                <w:rFonts w:cs="Arial"/>
                <w:b/>
                <w:sz w:val="22"/>
                <w:szCs w:val="22"/>
              </w:rPr>
            </w:pPr>
          </w:p>
          <w:p w:rsidR="00732984" w:rsidRPr="007B6892" w:rsidRDefault="00732984" w:rsidP="00026DF1">
            <w:pPr>
              <w:snapToGrid w:val="0"/>
              <w:jc w:val="both"/>
              <w:rPr>
                <w:rFonts w:cs="Arial"/>
                <w:b/>
                <w:sz w:val="22"/>
                <w:szCs w:val="22"/>
              </w:rPr>
            </w:pPr>
          </w:p>
        </w:tc>
        <w:tc>
          <w:tcPr>
            <w:tcW w:w="4253" w:type="dxa"/>
            <w:vAlign w:val="center"/>
          </w:tcPr>
          <w:p w:rsidR="00732984" w:rsidRPr="007B6892" w:rsidRDefault="00732984" w:rsidP="00026DF1">
            <w:pPr>
              <w:jc w:val="both"/>
              <w:rPr>
                <w:rFonts w:cs="Arial"/>
                <w:b/>
                <w:sz w:val="22"/>
                <w:szCs w:val="22"/>
              </w:rPr>
            </w:pPr>
          </w:p>
          <w:p w:rsidR="00732984" w:rsidRPr="007B6892" w:rsidRDefault="00732984" w:rsidP="00026DF1">
            <w:pPr>
              <w:jc w:val="both"/>
              <w:rPr>
                <w:rFonts w:cs="Arial"/>
                <w:b/>
                <w:sz w:val="22"/>
                <w:szCs w:val="22"/>
              </w:rPr>
            </w:pPr>
          </w:p>
        </w:tc>
      </w:tr>
    </w:tbl>
    <w:bookmarkEnd w:id="32"/>
    <w:p w:rsidR="00732984" w:rsidRPr="007B6892" w:rsidRDefault="00732984" w:rsidP="00A911C2">
      <w:pPr>
        <w:suppressAutoHyphens w:val="0"/>
        <w:rPr>
          <w:rFonts w:cs="Arial"/>
          <w:i/>
          <w:sz w:val="20"/>
          <w:szCs w:val="22"/>
        </w:rPr>
      </w:pPr>
      <w:r w:rsidRPr="007B6892">
        <w:rPr>
          <w:rFonts w:cs="Arial"/>
          <w:i/>
          <w:sz w:val="20"/>
          <w:szCs w:val="22"/>
        </w:rPr>
        <w:t>*właściwe zaznaczyć</w:t>
      </w:r>
    </w:p>
    <w:p w:rsidR="00732984" w:rsidRPr="007B6892" w:rsidRDefault="00732984" w:rsidP="00732984">
      <w:pPr>
        <w:suppressAutoHyphens w:val="0"/>
        <w:spacing w:before="120"/>
        <w:jc w:val="center"/>
        <w:rPr>
          <w:rFonts w:cs="Arial"/>
          <w:b/>
          <w:sz w:val="22"/>
          <w:szCs w:val="22"/>
          <w:u w:val="single"/>
        </w:rPr>
      </w:pPr>
      <w:r w:rsidRPr="007B6892">
        <w:rPr>
          <w:rFonts w:cs="Arial"/>
          <w:b/>
          <w:sz w:val="22"/>
          <w:szCs w:val="22"/>
          <w:u w:val="single"/>
        </w:rPr>
        <w:br w:type="page"/>
      </w:r>
      <w:bookmarkEnd w:id="31"/>
      <w:r w:rsidRPr="007B6892">
        <w:rPr>
          <w:rFonts w:cs="Arial"/>
          <w:b/>
          <w:sz w:val="22"/>
          <w:szCs w:val="22"/>
          <w:u w:val="single"/>
        </w:rPr>
        <w:lastRenderedPageBreak/>
        <w:t>POLEGANIE NA ZASOBACH INNYCH PODMIOTÓW:</w:t>
      </w:r>
    </w:p>
    <w:p w:rsidR="00732984" w:rsidRPr="007B6892" w:rsidRDefault="00732984" w:rsidP="00732984">
      <w:pPr>
        <w:spacing w:before="120"/>
        <w:jc w:val="both"/>
        <w:rPr>
          <w:rFonts w:cs="Arial"/>
          <w:sz w:val="22"/>
          <w:szCs w:val="22"/>
        </w:rPr>
      </w:pPr>
      <w:r w:rsidRPr="007B6892">
        <w:rPr>
          <w:rFonts w:cs="Arial"/>
          <w:b/>
          <w:sz w:val="22"/>
          <w:szCs w:val="22"/>
        </w:rPr>
        <w:t>Oświadczam, że w celu wykazania spełniania warunków udziału</w:t>
      </w:r>
      <w:r w:rsidRPr="007B6892">
        <w:rPr>
          <w:rFonts w:cs="Arial"/>
          <w:sz w:val="22"/>
          <w:szCs w:val="22"/>
        </w:rPr>
        <w:t xml:space="preserve"> </w:t>
      </w:r>
      <w:r w:rsidRPr="007B6892">
        <w:rPr>
          <w:rFonts w:cs="Arial"/>
          <w:b/>
          <w:sz w:val="22"/>
          <w:szCs w:val="22"/>
        </w:rPr>
        <w:t>w postępowaniu</w:t>
      </w:r>
      <w:r w:rsidRPr="007B6892">
        <w:rPr>
          <w:rFonts w:cs="Arial"/>
          <w:sz w:val="22"/>
          <w:szCs w:val="22"/>
        </w:rPr>
        <w:t>, określonych przez zamawiającego w</w:t>
      </w:r>
    </w:p>
    <w:p w:rsidR="00732984" w:rsidRPr="007B6892" w:rsidRDefault="00732984" w:rsidP="00732984">
      <w:pPr>
        <w:jc w:val="both"/>
        <w:rPr>
          <w:rFonts w:cs="Arial"/>
          <w:sz w:val="22"/>
          <w:szCs w:val="22"/>
        </w:rPr>
      </w:pPr>
      <w:r w:rsidRPr="007B6892">
        <w:rPr>
          <w:rFonts w:cs="Arial"/>
          <w:sz w:val="22"/>
          <w:szCs w:val="22"/>
        </w:rPr>
        <w:t xml:space="preserve">…………….…………………………………………………………………………...…………….…….. </w:t>
      </w:r>
    </w:p>
    <w:p w:rsidR="00732984" w:rsidRPr="007B6892" w:rsidRDefault="00732984" w:rsidP="00732984">
      <w:pPr>
        <w:jc w:val="both"/>
        <w:rPr>
          <w:rFonts w:cs="Arial"/>
          <w:i/>
          <w:sz w:val="20"/>
          <w:szCs w:val="22"/>
        </w:rPr>
      </w:pPr>
      <w:r w:rsidRPr="007B6892">
        <w:rPr>
          <w:rFonts w:cs="Arial"/>
          <w:i/>
          <w:sz w:val="20"/>
          <w:szCs w:val="22"/>
        </w:rPr>
        <w:t xml:space="preserve">(wskazać dokument i właściwą jednostkę redakcyjną dokumentu, w której określono warunki udziału                   w postępowaniu), </w:t>
      </w:r>
    </w:p>
    <w:p w:rsidR="00732984" w:rsidRPr="007B6892" w:rsidRDefault="00732984" w:rsidP="00732984">
      <w:pPr>
        <w:spacing w:before="120"/>
        <w:jc w:val="both"/>
        <w:rPr>
          <w:rFonts w:cs="Arial"/>
          <w:sz w:val="22"/>
          <w:szCs w:val="22"/>
        </w:rPr>
      </w:pPr>
      <w:r w:rsidRPr="007B6892">
        <w:rPr>
          <w:rFonts w:cs="Arial"/>
          <w:b/>
          <w:sz w:val="22"/>
          <w:szCs w:val="22"/>
        </w:rPr>
        <w:t>polegam na zasobach następującego/ych podmiotu/ów:</w:t>
      </w:r>
    </w:p>
    <w:p w:rsidR="00732984" w:rsidRPr="007B6892" w:rsidRDefault="00732984" w:rsidP="00732984">
      <w:pPr>
        <w:jc w:val="both"/>
        <w:rPr>
          <w:rFonts w:cs="Arial"/>
          <w:sz w:val="22"/>
          <w:szCs w:val="22"/>
        </w:rPr>
      </w:pPr>
      <w:r w:rsidRPr="007B6892">
        <w:rPr>
          <w:rFonts w:cs="Arial"/>
          <w:sz w:val="22"/>
          <w:szCs w:val="22"/>
        </w:rPr>
        <w:t>…………….…………………………………………………………………………..………………</w:t>
      </w:r>
      <w:r w:rsidR="000E2888" w:rsidRPr="007B6892">
        <w:rPr>
          <w:rFonts w:cs="Arial"/>
          <w:sz w:val="22"/>
          <w:szCs w:val="22"/>
        </w:rPr>
        <w:t>...</w:t>
      </w:r>
      <w:r w:rsidRPr="007B6892">
        <w:rPr>
          <w:rFonts w:cs="Arial"/>
          <w:sz w:val="22"/>
          <w:szCs w:val="22"/>
        </w:rPr>
        <w:t>………….………………………..........................................................................................................</w:t>
      </w:r>
      <w:r w:rsidR="000E2888" w:rsidRPr="007B6892">
        <w:rPr>
          <w:rFonts w:cs="Arial"/>
          <w:sz w:val="22"/>
          <w:szCs w:val="22"/>
        </w:rPr>
        <w:t>..........</w:t>
      </w:r>
      <w:r w:rsidRPr="007B6892">
        <w:rPr>
          <w:rFonts w:cs="Arial"/>
          <w:sz w:val="22"/>
          <w:szCs w:val="22"/>
        </w:rPr>
        <w:t xml:space="preserve">.... </w:t>
      </w:r>
    </w:p>
    <w:p w:rsidR="00732984" w:rsidRPr="007B6892" w:rsidRDefault="00732984" w:rsidP="00732984">
      <w:pPr>
        <w:jc w:val="both"/>
        <w:rPr>
          <w:rFonts w:cs="Arial"/>
          <w:b/>
          <w:i/>
          <w:sz w:val="20"/>
          <w:szCs w:val="22"/>
        </w:rPr>
      </w:pPr>
      <w:r w:rsidRPr="007B6892">
        <w:rPr>
          <w:rFonts w:cs="Arial"/>
          <w:i/>
          <w:sz w:val="20"/>
          <w:szCs w:val="22"/>
        </w:rPr>
        <w:t>(podać pełną nazwę/firmę, adres, a także w zależności od podmiotu: NIP/PESEL, KRS/CEiDG)</w:t>
      </w:r>
      <w:r w:rsidRPr="007B6892">
        <w:rPr>
          <w:rFonts w:cs="Arial"/>
          <w:b/>
          <w:i/>
          <w:sz w:val="20"/>
          <w:szCs w:val="22"/>
        </w:rPr>
        <w:t xml:space="preserve"> </w:t>
      </w:r>
    </w:p>
    <w:p w:rsidR="00732984" w:rsidRPr="007B6892" w:rsidRDefault="00732984" w:rsidP="00732984">
      <w:pPr>
        <w:jc w:val="both"/>
        <w:rPr>
          <w:rFonts w:cs="Arial"/>
          <w:sz w:val="22"/>
          <w:szCs w:val="22"/>
        </w:rPr>
      </w:pPr>
    </w:p>
    <w:p w:rsidR="00732984" w:rsidRPr="007B6892" w:rsidRDefault="00732984" w:rsidP="00732984">
      <w:pPr>
        <w:jc w:val="both"/>
        <w:rPr>
          <w:rFonts w:cs="Arial"/>
          <w:sz w:val="22"/>
          <w:szCs w:val="22"/>
        </w:rPr>
      </w:pPr>
      <w:r w:rsidRPr="007B6892">
        <w:rPr>
          <w:rFonts w:cs="Arial"/>
          <w:b/>
          <w:sz w:val="22"/>
          <w:szCs w:val="22"/>
        </w:rPr>
        <w:t>w następującym zakresie:</w:t>
      </w:r>
    </w:p>
    <w:p w:rsidR="00732984" w:rsidRPr="007B6892" w:rsidRDefault="00732984" w:rsidP="00732984">
      <w:pPr>
        <w:jc w:val="both"/>
        <w:rPr>
          <w:rFonts w:cs="Arial"/>
          <w:i/>
          <w:sz w:val="20"/>
          <w:szCs w:val="22"/>
        </w:rPr>
      </w:pPr>
      <w:r w:rsidRPr="007B6892">
        <w:rPr>
          <w:rFonts w:cs="Arial"/>
          <w:sz w:val="22"/>
          <w:szCs w:val="22"/>
        </w:rPr>
        <w:t>…………….………………………………………………………………………..…………….…</w:t>
      </w:r>
      <w:r w:rsidR="000E2888" w:rsidRPr="007B6892">
        <w:rPr>
          <w:rFonts w:cs="Arial"/>
          <w:sz w:val="22"/>
          <w:szCs w:val="22"/>
        </w:rPr>
        <w:t>..</w:t>
      </w:r>
      <w:r w:rsidRPr="007B6892">
        <w:rPr>
          <w:rFonts w:cs="Arial"/>
          <w:sz w:val="22"/>
          <w:szCs w:val="22"/>
        </w:rPr>
        <w:t>……....…………….………………………………………………………………………..………………</w:t>
      </w:r>
      <w:r w:rsidR="000E2888" w:rsidRPr="007B6892">
        <w:rPr>
          <w:rFonts w:cs="Arial"/>
          <w:sz w:val="22"/>
          <w:szCs w:val="22"/>
        </w:rPr>
        <w:t>………...</w:t>
      </w:r>
      <w:r w:rsidRPr="007B6892">
        <w:rPr>
          <w:rFonts w:cs="Arial"/>
          <w:sz w:val="22"/>
          <w:szCs w:val="22"/>
        </w:rPr>
        <w:t xml:space="preserve">….... </w:t>
      </w:r>
      <w:r w:rsidRPr="007B6892">
        <w:rPr>
          <w:rFonts w:cs="Arial"/>
          <w:i/>
          <w:sz w:val="20"/>
          <w:szCs w:val="22"/>
        </w:rPr>
        <w:t xml:space="preserve">(wskazać podmiot i określić odpowiedni zakres dla wskazanego podmiotu). </w:t>
      </w:r>
    </w:p>
    <w:p w:rsidR="00732984" w:rsidRPr="007B6892" w:rsidRDefault="00732984" w:rsidP="00732984">
      <w:pPr>
        <w:suppressAutoHyphens w:val="0"/>
        <w:jc w:val="both"/>
        <w:rPr>
          <w:rFonts w:cs="Arial"/>
          <w:b/>
          <w:sz w:val="22"/>
          <w:szCs w:val="22"/>
        </w:rPr>
      </w:pPr>
    </w:p>
    <w:p w:rsidR="00732984" w:rsidRPr="007B6892" w:rsidRDefault="00732984" w:rsidP="00732984">
      <w:pPr>
        <w:suppressAutoHyphens w:val="0"/>
        <w:jc w:val="both"/>
        <w:rPr>
          <w:rFonts w:cs="Arial"/>
          <w:sz w:val="22"/>
          <w:szCs w:val="22"/>
        </w:rPr>
      </w:pPr>
      <w:r w:rsidRPr="007B6892">
        <w:rPr>
          <w:rFonts w:cs="Arial"/>
          <w:b/>
          <w:sz w:val="22"/>
          <w:szCs w:val="22"/>
        </w:rPr>
        <w:t>Oświadczam, że następujący/e podmiot/y, na którego/ych zasoby powołuję się w niniejszym postępowaniu</w:t>
      </w:r>
      <w:r w:rsidRPr="007B6892">
        <w:rPr>
          <w:rFonts w:cs="Arial"/>
          <w:sz w:val="22"/>
          <w:szCs w:val="22"/>
        </w:rPr>
        <w:t xml:space="preserve">, tj.: </w:t>
      </w:r>
    </w:p>
    <w:p w:rsidR="00732984" w:rsidRPr="007B6892" w:rsidRDefault="00732984" w:rsidP="00732984">
      <w:pPr>
        <w:suppressAutoHyphens w:val="0"/>
        <w:jc w:val="both"/>
        <w:rPr>
          <w:rFonts w:eastAsia="Calibri" w:cs="Arial"/>
          <w:sz w:val="22"/>
          <w:szCs w:val="22"/>
          <w:lang w:eastAsia="en-US"/>
        </w:rPr>
      </w:pPr>
      <w:r w:rsidRPr="007B6892">
        <w:rPr>
          <w:rFonts w:cs="Arial"/>
          <w:sz w:val="22"/>
          <w:szCs w:val="22"/>
        </w:rPr>
        <w:t>……………………………………….…………………………………………………..……………</w:t>
      </w:r>
      <w:r w:rsidR="000E2888" w:rsidRPr="007B6892">
        <w:rPr>
          <w:rFonts w:cs="Arial"/>
          <w:sz w:val="22"/>
          <w:szCs w:val="22"/>
        </w:rPr>
        <w:t>…...</w:t>
      </w:r>
      <w:r w:rsidRPr="007B6892">
        <w:rPr>
          <w:rFonts w:cs="Arial"/>
          <w:sz w:val="22"/>
          <w:szCs w:val="22"/>
        </w:rPr>
        <w:t>……</w:t>
      </w:r>
      <w:r w:rsidRPr="007B6892">
        <w:rPr>
          <w:rFonts w:eastAsia="Calibri" w:cs="Arial"/>
          <w:sz w:val="22"/>
          <w:szCs w:val="22"/>
          <w:lang w:eastAsia="en-US"/>
        </w:rPr>
        <w:t xml:space="preserve"> </w:t>
      </w:r>
    </w:p>
    <w:p w:rsidR="00732984" w:rsidRPr="007B6892" w:rsidRDefault="00732984" w:rsidP="00732984">
      <w:pPr>
        <w:suppressAutoHyphens w:val="0"/>
        <w:jc w:val="both"/>
        <w:rPr>
          <w:rFonts w:eastAsia="Calibri" w:cs="Arial"/>
          <w:b/>
          <w:i/>
          <w:sz w:val="20"/>
          <w:szCs w:val="22"/>
          <w:lang w:eastAsia="en-US"/>
        </w:rPr>
      </w:pPr>
      <w:bookmarkStart w:id="33" w:name="_Hlk501523294"/>
      <w:r w:rsidRPr="007B6892">
        <w:rPr>
          <w:rFonts w:eastAsia="Calibri" w:cs="Arial"/>
          <w:i/>
          <w:sz w:val="20"/>
          <w:szCs w:val="22"/>
          <w:lang w:eastAsia="en-US"/>
        </w:rPr>
        <w:t>(podać pełną nazwę/firmę, adres, a także w zależności od podmiotu: NIP/PESEL, KRS/CEiDG)</w:t>
      </w:r>
      <w:r w:rsidRPr="007B6892">
        <w:rPr>
          <w:rFonts w:eastAsia="Calibri" w:cs="Arial"/>
          <w:b/>
          <w:i/>
          <w:sz w:val="20"/>
          <w:szCs w:val="22"/>
          <w:lang w:eastAsia="en-US"/>
        </w:rPr>
        <w:t xml:space="preserve"> </w:t>
      </w:r>
    </w:p>
    <w:bookmarkEnd w:id="33"/>
    <w:p w:rsidR="00732984" w:rsidRPr="007B6892" w:rsidRDefault="00732984" w:rsidP="00732984">
      <w:pPr>
        <w:suppressAutoHyphens w:val="0"/>
        <w:spacing w:before="120"/>
        <w:jc w:val="both"/>
        <w:rPr>
          <w:rFonts w:eastAsia="Calibri" w:cs="Arial"/>
          <w:i/>
          <w:sz w:val="22"/>
          <w:szCs w:val="22"/>
          <w:lang w:eastAsia="en-US"/>
        </w:rPr>
      </w:pPr>
      <w:r w:rsidRPr="007B6892">
        <w:rPr>
          <w:rFonts w:eastAsia="Calibri" w:cs="Arial"/>
          <w:b/>
          <w:sz w:val="22"/>
          <w:szCs w:val="22"/>
          <w:lang w:eastAsia="en-US"/>
        </w:rPr>
        <w:t>nie podlega/ją wykluczeniu z postępowania o udzielenie zamówienia.</w:t>
      </w:r>
    </w:p>
    <w:p w:rsidR="00732984" w:rsidRPr="007B6892" w:rsidRDefault="00732984" w:rsidP="00732984">
      <w:pPr>
        <w:spacing w:before="240"/>
        <w:jc w:val="both"/>
        <w:rPr>
          <w:rFonts w:cs="Arial"/>
          <w:b/>
          <w:sz w:val="22"/>
          <w:szCs w:val="22"/>
        </w:rPr>
      </w:pPr>
      <w:r w:rsidRPr="007B6892">
        <w:rPr>
          <w:rFonts w:cs="Arial"/>
          <w:sz w:val="22"/>
          <w:lang w:eastAsia="pl-PL"/>
        </w:rPr>
        <w:t>Jestem/jesteśmy pouczony/pouczeni i świadomy/i odpowiedzialności karnej za składanie fałszywych oświadczeń, wynikającej z art. 297 § 1 Kodeksu karnego.</w:t>
      </w:r>
    </w:p>
    <w:p w:rsidR="00732984" w:rsidRPr="007B6892" w:rsidRDefault="00732984" w:rsidP="00732984">
      <w:pPr>
        <w:spacing w:before="240"/>
        <w:jc w:val="both"/>
        <w:rPr>
          <w:rFonts w:cs="Arial"/>
          <w:b/>
          <w:sz w:val="22"/>
          <w:szCs w:val="22"/>
        </w:rPr>
      </w:pPr>
      <w:r w:rsidRPr="007B6892">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B6892" w:rsidRPr="007B6892" w:rsidTr="00026DF1">
        <w:tc>
          <w:tcPr>
            <w:tcW w:w="483"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Lp.</w:t>
            </w:r>
          </w:p>
        </w:tc>
        <w:tc>
          <w:tcPr>
            <w:tcW w:w="2139"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Miejscowość i data</w:t>
            </w:r>
          </w:p>
        </w:tc>
        <w:tc>
          <w:tcPr>
            <w:tcW w:w="2693"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Nazwa(y) wykonawcy                  (ów) / pieczęć firmowa</w:t>
            </w:r>
          </w:p>
        </w:tc>
        <w:tc>
          <w:tcPr>
            <w:tcW w:w="4253"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Czytelny(e) podpis(y) / pieczęć(cie) osoby (osób) upoważnionej(ych)                do reprezentowania wykonawcy (ów)  w postępowaniu</w:t>
            </w:r>
          </w:p>
        </w:tc>
      </w:tr>
      <w:tr w:rsidR="00732984" w:rsidRPr="007B6892" w:rsidTr="00026DF1">
        <w:trPr>
          <w:trHeight w:val="788"/>
        </w:trPr>
        <w:tc>
          <w:tcPr>
            <w:tcW w:w="483" w:type="dxa"/>
            <w:vAlign w:val="center"/>
          </w:tcPr>
          <w:p w:rsidR="00732984" w:rsidRPr="007B6892" w:rsidRDefault="00732984" w:rsidP="00026DF1">
            <w:pPr>
              <w:snapToGrid w:val="0"/>
              <w:jc w:val="both"/>
              <w:rPr>
                <w:rFonts w:cs="Arial"/>
                <w:b/>
                <w:sz w:val="22"/>
                <w:szCs w:val="22"/>
              </w:rPr>
            </w:pPr>
          </w:p>
        </w:tc>
        <w:tc>
          <w:tcPr>
            <w:tcW w:w="2139" w:type="dxa"/>
            <w:vAlign w:val="center"/>
          </w:tcPr>
          <w:p w:rsidR="00732984" w:rsidRPr="007B6892" w:rsidRDefault="00732984" w:rsidP="00026DF1">
            <w:pPr>
              <w:jc w:val="both"/>
              <w:rPr>
                <w:rFonts w:cs="Arial"/>
                <w:b/>
                <w:sz w:val="22"/>
                <w:szCs w:val="22"/>
              </w:rPr>
            </w:pPr>
          </w:p>
        </w:tc>
        <w:tc>
          <w:tcPr>
            <w:tcW w:w="2693" w:type="dxa"/>
            <w:vAlign w:val="center"/>
          </w:tcPr>
          <w:p w:rsidR="00732984" w:rsidRPr="007B6892" w:rsidRDefault="00732984" w:rsidP="00026DF1">
            <w:pPr>
              <w:snapToGrid w:val="0"/>
              <w:jc w:val="both"/>
              <w:rPr>
                <w:rFonts w:cs="Arial"/>
                <w:b/>
                <w:sz w:val="22"/>
                <w:szCs w:val="22"/>
              </w:rPr>
            </w:pPr>
          </w:p>
        </w:tc>
        <w:tc>
          <w:tcPr>
            <w:tcW w:w="4253" w:type="dxa"/>
            <w:vAlign w:val="center"/>
          </w:tcPr>
          <w:p w:rsidR="00732984" w:rsidRPr="007B6892" w:rsidRDefault="00732984" w:rsidP="00026DF1">
            <w:pPr>
              <w:snapToGrid w:val="0"/>
              <w:jc w:val="both"/>
              <w:rPr>
                <w:rFonts w:cs="Arial"/>
                <w:b/>
                <w:sz w:val="22"/>
                <w:szCs w:val="22"/>
              </w:rPr>
            </w:pPr>
          </w:p>
          <w:p w:rsidR="00732984" w:rsidRPr="007B6892" w:rsidRDefault="00732984" w:rsidP="00026DF1">
            <w:pPr>
              <w:jc w:val="both"/>
              <w:rPr>
                <w:rFonts w:cs="Arial"/>
                <w:b/>
                <w:sz w:val="22"/>
                <w:szCs w:val="22"/>
              </w:rPr>
            </w:pPr>
          </w:p>
          <w:p w:rsidR="00732984" w:rsidRPr="007B6892" w:rsidRDefault="00732984" w:rsidP="00026DF1">
            <w:pPr>
              <w:jc w:val="both"/>
              <w:rPr>
                <w:rFonts w:cs="Arial"/>
                <w:b/>
                <w:sz w:val="22"/>
                <w:szCs w:val="22"/>
              </w:rPr>
            </w:pPr>
          </w:p>
        </w:tc>
      </w:tr>
    </w:tbl>
    <w:p w:rsidR="00732984" w:rsidRPr="007B6892" w:rsidRDefault="00732984" w:rsidP="00732984">
      <w:pPr>
        <w:rPr>
          <w:rFonts w:cs="Arial"/>
          <w:sz w:val="22"/>
          <w:szCs w:val="22"/>
        </w:rPr>
      </w:pPr>
    </w:p>
    <w:p w:rsidR="00732984" w:rsidRPr="007B6892" w:rsidRDefault="00732984" w:rsidP="00732984">
      <w:pPr>
        <w:tabs>
          <w:tab w:val="left" w:pos="6180"/>
        </w:tabs>
        <w:rPr>
          <w:rFonts w:cs="Arial"/>
          <w:sz w:val="22"/>
          <w:szCs w:val="22"/>
        </w:rPr>
      </w:pPr>
      <w:r w:rsidRPr="007B6892">
        <w:rPr>
          <w:rFonts w:cs="Arial"/>
          <w:sz w:val="22"/>
          <w:szCs w:val="22"/>
        </w:rPr>
        <w:t xml:space="preserve">          </w:t>
      </w:r>
    </w:p>
    <w:p w:rsidR="00732984" w:rsidRPr="007B6892" w:rsidRDefault="00732984" w:rsidP="00732984">
      <w:pPr>
        <w:tabs>
          <w:tab w:val="left" w:pos="2190"/>
          <w:tab w:val="left" w:pos="6180"/>
        </w:tabs>
        <w:rPr>
          <w:rFonts w:cs="Arial"/>
          <w:sz w:val="22"/>
          <w:szCs w:val="22"/>
        </w:rPr>
      </w:pPr>
      <w:r w:rsidRPr="007B6892">
        <w:rPr>
          <w:rFonts w:cs="Arial"/>
          <w:sz w:val="22"/>
          <w:szCs w:val="22"/>
        </w:rPr>
        <w:tab/>
      </w:r>
      <w:r w:rsidRPr="007B6892">
        <w:rPr>
          <w:rFonts w:cs="Arial"/>
          <w:sz w:val="22"/>
          <w:szCs w:val="22"/>
        </w:rPr>
        <w:tab/>
      </w:r>
    </w:p>
    <w:p w:rsidR="00732984" w:rsidRPr="007B6892" w:rsidRDefault="00732984" w:rsidP="00732984">
      <w:pPr>
        <w:tabs>
          <w:tab w:val="left" w:pos="6180"/>
        </w:tabs>
        <w:jc w:val="right"/>
        <w:rPr>
          <w:rFonts w:cs="Arial"/>
          <w:sz w:val="22"/>
          <w:szCs w:val="22"/>
        </w:rPr>
      </w:pPr>
      <w:r w:rsidRPr="007B6892">
        <w:rPr>
          <w:rFonts w:cs="Arial"/>
          <w:sz w:val="22"/>
          <w:szCs w:val="22"/>
        </w:rPr>
        <w:br w:type="page"/>
      </w:r>
      <w:r w:rsidRPr="007B6892">
        <w:rPr>
          <w:rFonts w:cs="Arial"/>
          <w:b/>
          <w:sz w:val="22"/>
          <w:szCs w:val="22"/>
        </w:rPr>
        <w:lastRenderedPageBreak/>
        <w:t>Załącznik nr 3</w:t>
      </w:r>
    </w:p>
    <w:p w:rsidR="00732984" w:rsidRPr="007B6892" w:rsidRDefault="00732984" w:rsidP="00732984">
      <w:pPr>
        <w:pStyle w:val="Nagwek5"/>
        <w:numPr>
          <w:ilvl w:val="0"/>
          <w:numId w:val="1"/>
        </w:numPr>
        <w:suppressAutoHyphens w:val="0"/>
        <w:spacing w:before="0" w:after="0"/>
        <w:jc w:val="center"/>
        <w:rPr>
          <w:rFonts w:ascii="Arial" w:hAnsi="Arial" w:cs="Arial"/>
          <w:sz w:val="22"/>
          <w:szCs w:val="22"/>
        </w:rPr>
      </w:pPr>
    </w:p>
    <w:p w:rsidR="00732984" w:rsidRPr="007B6892" w:rsidRDefault="00732984" w:rsidP="00732984">
      <w:pPr>
        <w:pStyle w:val="Nagwek5"/>
        <w:tabs>
          <w:tab w:val="left" w:pos="0"/>
        </w:tabs>
        <w:suppressAutoHyphens w:val="0"/>
        <w:spacing w:before="0" w:after="120"/>
        <w:jc w:val="center"/>
        <w:rPr>
          <w:rFonts w:ascii="Arial" w:hAnsi="Arial" w:cs="Arial"/>
          <w:i w:val="0"/>
          <w:sz w:val="22"/>
          <w:szCs w:val="22"/>
        </w:rPr>
      </w:pPr>
      <w:r w:rsidRPr="007B6892">
        <w:rPr>
          <w:rFonts w:ascii="Arial" w:hAnsi="Arial" w:cs="Arial"/>
          <w:i w:val="0"/>
          <w:sz w:val="22"/>
          <w:szCs w:val="22"/>
        </w:rPr>
        <w:t>OŚWIADCZENIE O PRZYNALEZNOŚCI DO GRUPY KAPITAŁOWEJ</w:t>
      </w:r>
      <w:r w:rsidRPr="007B6892">
        <w:rPr>
          <w:rStyle w:val="Odwoanieprzypisudolnego"/>
          <w:rFonts w:ascii="Arial" w:hAnsi="Arial" w:cs="Arial"/>
          <w:i w:val="0"/>
          <w:sz w:val="22"/>
          <w:szCs w:val="22"/>
        </w:rPr>
        <w:footnoteReference w:id="10"/>
      </w:r>
    </w:p>
    <w:p w:rsidR="00732984" w:rsidRPr="007B6892" w:rsidRDefault="00732984" w:rsidP="00732984">
      <w:pPr>
        <w:spacing w:after="120"/>
        <w:jc w:val="center"/>
        <w:rPr>
          <w:rFonts w:cs="Arial"/>
          <w:sz w:val="21"/>
          <w:szCs w:val="21"/>
        </w:rPr>
      </w:pPr>
      <w:bookmarkStart w:id="34" w:name="_Hlk510704246"/>
      <w:r w:rsidRPr="007B6892">
        <w:rPr>
          <w:rFonts w:cs="Arial"/>
          <w:sz w:val="21"/>
          <w:szCs w:val="21"/>
        </w:rPr>
        <w:t>w postępowaniu o udzielenie zamówienia prowadzonym w trybie przetargu nieograniczonego na:</w:t>
      </w:r>
    </w:p>
    <w:bookmarkEnd w:id="34"/>
    <w:p w:rsidR="00410EEB" w:rsidRPr="007B6892" w:rsidRDefault="00410EEB" w:rsidP="00410EEB">
      <w:pPr>
        <w:widowControl w:val="0"/>
        <w:overflowPunct w:val="0"/>
        <w:autoSpaceDE w:val="0"/>
        <w:autoSpaceDN w:val="0"/>
        <w:adjustRightInd w:val="0"/>
        <w:jc w:val="both"/>
        <w:textAlignment w:val="baseline"/>
        <w:rPr>
          <w:rFonts w:cs="Arial"/>
          <w:b/>
          <w:sz w:val="20"/>
          <w:szCs w:val="20"/>
          <w:lang w:eastAsia="pl-PL"/>
        </w:rPr>
      </w:pPr>
      <w:r w:rsidRPr="007B6892">
        <w:rPr>
          <w:rFonts w:cs="Arial"/>
          <w:b/>
          <w:sz w:val="20"/>
          <w:szCs w:val="20"/>
          <w:lang w:eastAsia="pl-PL"/>
        </w:rPr>
        <w:t>PRZETARG NIEOGRANICZONY NA:</w:t>
      </w:r>
    </w:p>
    <w:p w:rsidR="00410EEB" w:rsidRPr="007B6892" w:rsidRDefault="008B15F7" w:rsidP="00410EEB">
      <w:pPr>
        <w:jc w:val="both"/>
        <w:rPr>
          <w:rFonts w:cs="Arial"/>
          <w:b/>
          <w:sz w:val="20"/>
          <w:szCs w:val="20"/>
        </w:rPr>
      </w:pPr>
      <w:r w:rsidRPr="007B6892">
        <w:rPr>
          <w:rFonts w:cs="Arial"/>
          <w:b/>
          <w:sz w:val="20"/>
          <w:szCs w:val="20"/>
        </w:rPr>
        <w:t>CZĘŚĆ I</w:t>
      </w:r>
      <w:r w:rsidR="00410EEB" w:rsidRPr="007B6892">
        <w:rPr>
          <w:rFonts w:cs="Arial"/>
          <w:b/>
          <w:sz w:val="20"/>
          <w:szCs w:val="20"/>
        </w:rPr>
        <w:t xml:space="preserve"> BUDOWĘ OŚWIETLENIA ULICZNEGO ULICY WYSOKIEJ NA ODCINKU OD UL. HUTNICZEJ DO UL. TOPOLOWEJ W RAMACH ZADANIA „BUDOWA OŚWIETLENIA ULICZNEGO”.</w:t>
      </w:r>
    </w:p>
    <w:p w:rsidR="00410EEB" w:rsidRPr="007B6892" w:rsidRDefault="00410EEB" w:rsidP="00410EEB">
      <w:pPr>
        <w:tabs>
          <w:tab w:val="left" w:pos="5954"/>
        </w:tabs>
        <w:ind w:left="595" w:hanging="595"/>
        <w:jc w:val="both"/>
        <w:rPr>
          <w:rFonts w:cs="Arial"/>
          <w:b/>
          <w:sz w:val="20"/>
          <w:szCs w:val="20"/>
        </w:rPr>
      </w:pPr>
    </w:p>
    <w:p w:rsidR="00410EEB" w:rsidRPr="007B6892" w:rsidRDefault="008B15F7" w:rsidP="00410EEB">
      <w:pPr>
        <w:tabs>
          <w:tab w:val="left" w:pos="5954"/>
        </w:tabs>
        <w:jc w:val="both"/>
        <w:rPr>
          <w:rFonts w:cs="Arial"/>
          <w:b/>
          <w:sz w:val="20"/>
          <w:szCs w:val="20"/>
        </w:rPr>
      </w:pPr>
      <w:r w:rsidRPr="007B6892">
        <w:rPr>
          <w:rFonts w:cs="Arial"/>
          <w:b/>
          <w:sz w:val="20"/>
          <w:szCs w:val="20"/>
        </w:rPr>
        <w:t>CZĘŚĆ I</w:t>
      </w:r>
      <w:r w:rsidR="006074ED" w:rsidRPr="007B6892">
        <w:rPr>
          <w:rFonts w:cs="Arial"/>
          <w:b/>
          <w:sz w:val="20"/>
          <w:szCs w:val="20"/>
        </w:rPr>
        <w:t>I</w:t>
      </w:r>
      <w:r w:rsidR="00410EEB" w:rsidRPr="007B6892">
        <w:rPr>
          <w:rFonts w:cs="Arial"/>
          <w:b/>
          <w:sz w:val="20"/>
          <w:szCs w:val="20"/>
        </w:rPr>
        <w:t xml:space="preserve"> BUDOWĘ BEZPIECZNEJ STREFY POŻEGNAŃ DLA DZIECKA I RODZICA „KISS AND </w:t>
      </w:r>
      <w:r w:rsidR="004C5012" w:rsidRPr="007B6892">
        <w:rPr>
          <w:rFonts w:cs="Arial"/>
          <w:b/>
          <w:sz w:val="20"/>
          <w:szCs w:val="20"/>
        </w:rPr>
        <w:t>RIDE</w:t>
      </w:r>
      <w:r w:rsidR="00410EEB" w:rsidRPr="007B6892">
        <w:rPr>
          <w:rFonts w:cs="Arial"/>
          <w:b/>
          <w:sz w:val="20"/>
          <w:szCs w:val="20"/>
        </w:rPr>
        <w:t>” PRZY SP NR 3</w:t>
      </w:r>
    </w:p>
    <w:p w:rsidR="00732984" w:rsidRPr="007B6892" w:rsidRDefault="00732984" w:rsidP="00732984">
      <w:pPr>
        <w:jc w:val="both"/>
        <w:rPr>
          <w:rFonts w:cs="Arial"/>
          <w:b/>
          <w:sz w:val="22"/>
          <w:szCs w:val="22"/>
        </w:rPr>
      </w:pPr>
      <w:r w:rsidRPr="007B6892">
        <w:rPr>
          <w:rFonts w:cs="Arial"/>
          <w:b/>
          <w:sz w:val="22"/>
          <w:szCs w:val="22"/>
        </w:rPr>
        <w:t>Zamawiający:</w:t>
      </w:r>
    </w:p>
    <w:p w:rsidR="00732984" w:rsidRPr="007B6892" w:rsidRDefault="00732984" w:rsidP="00732984">
      <w:pPr>
        <w:rPr>
          <w:rFonts w:cs="Arial"/>
          <w:sz w:val="22"/>
          <w:szCs w:val="22"/>
        </w:rPr>
      </w:pPr>
      <w:r w:rsidRPr="007B6892">
        <w:rPr>
          <w:rFonts w:cs="Arial"/>
          <w:sz w:val="22"/>
          <w:szCs w:val="22"/>
        </w:rPr>
        <w:t>Miasto Piotrków Trybunalski</w:t>
      </w:r>
    </w:p>
    <w:p w:rsidR="00732984" w:rsidRPr="007B6892" w:rsidRDefault="00732984" w:rsidP="00732984">
      <w:pPr>
        <w:rPr>
          <w:rFonts w:cs="Arial"/>
          <w:sz w:val="22"/>
          <w:szCs w:val="22"/>
        </w:rPr>
      </w:pPr>
      <w:r w:rsidRPr="007B6892">
        <w:rPr>
          <w:rFonts w:cs="Arial"/>
          <w:sz w:val="22"/>
          <w:szCs w:val="22"/>
        </w:rPr>
        <w:t xml:space="preserve">Pasaż Karola Rudowskiego 10 </w:t>
      </w:r>
    </w:p>
    <w:p w:rsidR="00732984" w:rsidRPr="007B6892" w:rsidRDefault="00732984" w:rsidP="00732984">
      <w:pPr>
        <w:rPr>
          <w:rFonts w:cs="Arial"/>
          <w:sz w:val="22"/>
          <w:szCs w:val="22"/>
        </w:rPr>
      </w:pPr>
      <w:r w:rsidRPr="007B6892">
        <w:rPr>
          <w:rFonts w:cs="Arial"/>
          <w:sz w:val="22"/>
          <w:szCs w:val="22"/>
        </w:rPr>
        <w:t xml:space="preserve">97-300 Piotrków Trybunalski </w:t>
      </w:r>
    </w:p>
    <w:p w:rsidR="00732984" w:rsidRPr="007B6892" w:rsidRDefault="00732984" w:rsidP="00732984">
      <w:pPr>
        <w:spacing w:before="120"/>
        <w:rPr>
          <w:rFonts w:cs="Arial"/>
          <w:b/>
          <w:sz w:val="22"/>
          <w:szCs w:val="22"/>
        </w:rPr>
      </w:pPr>
      <w:r w:rsidRPr="007B6892">
        <w:rPr>
          <w:rFonts w:cs="Arial"/>
          <w:b/>
          <w:sz w:val="22"/>
          <w:szCs w:val="22"/>
        </w:rPr>
        <w:t>Wykonawca:</w:t>
      </w:r>
    </w:p>
    <w:p w:rsidR="00732984" w:rsidRPr="007B6892" w:rsidRDefault="00732984" w:rsidP="00732984">
      <w:pPr>
        <w:jc w:val="both"/>
        <w:rPr>
          <w:rFonts w:cs="Arial"/>
          <w:sz w:val="22"/>
          <w:szCs w:val="22"/>
        </w:rPr>
      </w:pPr>
      <w:r w:rsidRPr="007B6892">
        <w:rPr>
          <w:rFonts w:cs="Arial"/>
          <w:sz w:val="22"/>
          <w:szCs w:val="22"/>
        </w:rPr>
        <w:t xml:space="preserve">Niniejsza oferta zostaje złożona przez: </w:t>
      </w:r>
      <w:r w:rsidRPr="007B6892">
        <w:rPr>
          <w:rFonts w:cs="Arial"/>
          <w:sz w:val="22"/>
          <w:szCs w:val="22"/>
        </w:rPr>
        <w:tab/>
      </w:r>
      <w:r w:rsidRPr="007B6892">
        <w:rPr>
          <w:rFonts w:cs="Arial"/>
          <w:sz w:val="22"/>
          <w:szCs w:val="22"/>
        </w:rPr>
        <w:tab/>
      </w:r>
      <w:r w:rsidRPr="007B6892">
        <w:rPr>
          <w:rFonts w:cs="Arial"/>
          <w:sz w:val="22"/>
          <w:szCs w:val="22"/>
        </w:rPr>
        <w:tab/>
      </w:r>
      <w:r w:rsidRPr="007B6892">
        <w:rPr>
          <w:rFonts w:cs="Arial"/>
          <w:sz w:val="22"/>
          <w:szCs w:val="22"/>
        </w:rPr>
        <w:tab/>
      </w:r>
      <w:r w:rsidRPr="007B6892">
        <w:rPr>
          <w:rFonts w:cs="Arial"/>
          <w:sz w:val="22"/>
          <w:szCs w:val="22"/>
        </w:rPr>
        <w:tab/>
      </w:r>
      <w:r w:rsidRPr="007B6892">
        <w:rPr>
          <w:rFonts w:cs="Arial"/>
          <w:sz w:val="22"/>
          <w:szCs w:val="22"/>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7B6892" w:rsidRPr="007B6892" w:rsidTr="00026DF1">
        <w:trPr>
          <w:cantSplit/>
          <w:trHeight w:val="353"/>
        </w:trPr>
        <w:tc>
          <w:tcPr>
            <w:tcW w:w="610" w:type="dxa"/>
            <w:tcBorders>
              <w:top w:val="single" w:sz="4" w:space="0" w:color="000000"/>
              <w:left w:val="single" w:sz="4" w:space="0" w:color="000000"/>
              <w:bottom w:val="single" w:sz="4" w:space="0" w:color="000000"/>
            </w:tcBorders>
            <w:vAlign w:val="center"/>
          </w:tcPr>
          <w:p w:rsidR="00732984" w:rsidRPr="007B6892" w:rsidRDefault="00732984" w:rsidP="00026DF1">
            <w:pPr>
              <w:snapToGrid w:val="0"/>
              <w:jc w:val="both"/>
              <w:rPr>
                <w:rFonts w:cs="Arial"/>
                <w:b/>
                <w:sz w:val="22"/>
                <w:szCs w:val="22"/>
              </w:rPr>
            </w:pPr>
            <w:r w:rsidRPr="007B6892">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7B6892" w:rsidRDefault="00732984" w:rsidP="00026DF1">
            <w:pPr>
              <w:snapToGrid w:val="0"/>
              <w:jc w:val="center"/>
              <w:rPr>
                <w:rFonts w:cs="Arial"/>
                <w:b/>
                <w:sz w:val="22"/>
                <w:szCs w:val="22"/>
              </w:rPr>
            </w:pPr>
            <w:r w:rsidRPr="007B6892">
              <w:rPr>
                <w:rFonts w:cs="Arial"/>
                <w:b/>
                <w:sz w:val="22"/>
                <w:szCs w:val="22"/>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732984" w:rsidRPr="007B6892" w:rsidRDefault="00732984" w:rsidP="00026DF1">
            <w:pPr>
              <w:snapToGrid w:val="0"/>
              <w:jc w:val="center"/>
              <w:rPr>
                <w:rFonts w:cs="Arial"/>
                <w:b/>
                <w:sz w:val="22"/>
                <w:szCs w:val="22"/>
              </w:rPr>
            </w:pPr>
            <w:r w:rsidRPr="007B6892">
              <w:rPr>
                <w:rFonts w:cs="Arial"/>
                <w:b/>
                <w:sz w:val="22"/>
                <w:szCs w:val="22"/>
              </w:rPr>
              <w:t>Adres(y) wykonawcy(ów)</w:t>
            </w:r>
          </w:p>
        </w:tc>
      </w:tr>
      <w:tr w:rsidR="007B6892" w:rsidRPr="007B6892" w:rsidTr="00026DF1">
        <w:trPr>
          <w:cantSplit/>
          <w:trHeight w:val="808"/>
        </w:trPr>
        <w:tc>
          <w:tcPr>
            <w:tcW w:w="610" w:type="dxa"/>
            <w:tcBorders>
              <w:left w:val="single" w:sz="4" w:space="0" w:color="000000"/>
              <w:bottom w:val="single" w:sz="4" w:space="0" w:color="000000"/>
            </w:tcBorders>
            <w:vAlign w:val="center"/>
          </w:tcPr>
          <w:p w:rsidR="00732984" w:rsidRPr="007B6892" w:rsidRDefault="00732984" w:rsidP="00026DF1">
            <w:pPr>
              <w:snapToGrid w:val="0"/>
              <w:jc w:val="both"/>
              <w:rPr>
                <w:rFonts w:cs="Arial"/>
                <w:b/>
                <w:sz w:val="22"/>
                <w:szCs w:val="22"/>
              </w:rPr>
            </w:pPr>
          </w:p>
        </w:tc>
        <w:tc>
          <w:tcPr>
            <w:tcW w:w="6120" w:type="dxa"/>
            <w:tcBorders>
              <w:left w:val="single" w:sz="4" w:space="0" w:color="000000"/>
              <w:bottom w:val="single" w:sz="4" w:space="0" w:color="000000"/>
            </w:tcBorders>
            <w:vAlign w:val="center"/>
          </w:tcPr>
          <w:p w:rsidR="00732984" w:rsidRPr="007B6892" w:rsidRDefault="00732984" w:rsidP="00026DF1">
            <w:pPr>
              <w:jc w:val="both"/>
              <w:rPr>
                <w:rFonts w:cs="Arial"/>
                <w:b/>
                <w:sz w:val="22"/>
                <w:szCs w:val="22"/>
              </w:rPr>
            </w:pPr>
          </w:p>
        </w:tc>
        <w:tc>
          <w:tcPr>
            <w:tcW w:w="2843" w:type="dxa"/>
            <w:tcBorders>
              <w:left w:val="single" w:sz="4" w:space="0" w:color="000000"/>
              <w:bottom w:val="single" w:sz="4" w:space="0" w:color="000000"/>
              <w:right w:val="single" w:sz="4" w:space="0" w:color="000000"/>
            </w:tcBorders>
            <w:vAlign w:val="center"/>
          </w:tcPr>
          <w:p w:rsidR="00732984" w:rsidRPr="007B6892" w:rsidRDefault="00732984" w:rsidP="00026DF1">
            <w:pPr>
              <w:snapToGrid w:val="0"/>
              <w:jc w:val="both"/>
              <w:rPr>
                <w:rFonts w:cs="Arial"/>
                <w:b/>
                <w:sz w:val="22"/>
                <w:szCs w:val="22"/>
              </w:rPr>
            </w:pPr>
          </w:p>
        </w:tc>
      </w:tr>
    </w:tbl>
    <w:p w:rsidR="00732984" w:rsidRPr="007B6892" w:rsidRDefault="00732984" w:rsidP="00732984">
      <w:pPr>
        <w:pStyle w:val="siwznormalny"/>
        <w:spacing w:before="240" w:after="0"/>
        <w:jc w:val="left"/>
        <w:rPr>
          <w:rFonts w:cs="Arial"/>
          <w:b/>
          <w:sz w:val="22"/>
          <w:szCs w:val="22"/>
        </w:rPr>
      </w:pPr>
      <w:r w:rsidRPr="007B6892">
        <w:rPr>
          <w:rFonts w:cs="Arial"/>
          <w:b/>
          <w:sz w:val="22"/>
          <w:szCs w:val="22"/>
        </w:rPr>
        <w:t>Oświadczam(y), że:</w:t>
      </w:r>
    </w:p>
    <w:p w:rsidR="00732984" w:rsidRPr="007B6892" w:rsidRDefault="00732984" w:rsidP="00732984">
      <w:pPr>
        <w:suppressAutoHyphens w:val="0"/>
        <w:spacing w:before="120" w:after="120"/>
        <w:rPr>
          <w:rFonts w:cs="Arial"/>
          <w:sz w:val="22"/>
          <w:lang w:eastAsia="pl-PL" w:bidi="pl-PL"/>
        </w:rPr>
      </w:pPr>
      <w:r w:rsidRPr="007B6892">
        <w:rPr>
          <w:rFonts w:cs="Arial"/>
          <w:noProof/>
          <w:lang w:eastAsia="pl-PL"/>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99695</wp:posOffset>
                </wp:positionV>
                <wp:extent cx="209550" cy="225425"/>
                <wp:effectExtent l="6985" t="13335" r="12065" b="8890"/>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5012" w:rsidRDefault="004C501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043" type="#_x0000_t202" style="position:absolute;margin-left:.6pt;margin-top:7.85pt;width:16.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" strokeweight="1pt">
                <v:textbox>
                  <w:txbxContent>
                    <w:p w:rsidR="004C5012" w:rsidRDefault="004C5012" w:rsidP="00732984"/>
                  </w:txbxContent>
                </v:textbox>
                <w10:wrap type="square"/>
              </v:shape>
            </w:pict>
          </mc:Fallback>
        </mc:AlternateContent>
      </w:r>
      <w:r w:rsidRPr="007B6892">
        <w:rPr>
          <w:rFonts w:cs="Arial"/>
          <w:sz w:val="22"/>
          <w:lang w:eastAsia="pl-PL"/>
        </w:rPr>
        <w:t>nie należę do grupy kapitałowej,</w:t>
      </w:r>
      <w:r w:rsidRPr="007B6892">
        <w:rPr>
          <w:rFonts w:eastAsia="Arial Unicode MS" w:cs="Arial"/>
          <w:lang w:eastAsia="pl-PL" w:bidi="pl-PL"/>
        </w:rPr>
        <w:t xml:space="preserve"> </w:t>
      </w:r>
      <w:r w:rsidRPr="007B6892">
        <w:rPr>
          <w:rFonts w:cs="Arial"/>
          <w:sz w:val="22"/>
          <w:lang w:eastAsia="pl-PL" w:bidi="pl-PL"/>
        </w:rPr>
        <w:t>o której mowa w art. 24 ust.1 pkt. 23*</w:t>
      </w:r>
    </w:p>
    <w:p w:rsidR="00732984" w:rsidRPr="007B6892" w:rsidRDefault="000E2888" w:rsidP="00732984">
      <w:pPr>
        <w:suppressAutoHyphens w:val="0"/>
        <w:spacing w:before="240"/>
        <w:rPr>
          <w:rFonts w:cs="Arial"/>
          <w:sz w:val="22"/>
          <w:lang w:eastAsia="pl-PL"/>
        </w:rPr>
      </w:pPr>
      <w:r w:rsidRPr="007B6892">
        <w:rPr>
          <w:rFonts w:cs="Arial"/>
          <w:noProof/>
          <w:sz w:val="22"/>
          <w:lang w:eastAsia="pl-PL"/>
        </w:rPr>
        <mc:AlternateContent>
          <mc:Choice Requires="wps">
            <w:drawing>
              <wp:anchor distT="0" distB="0" distL="114300" distR="114300" simplePos="0" relativeHeight="251663360" behindDoc="1" locked="0" layoutInCell="1" allowOverlap="1">
                <wp:simplePos x="0" y="0"/>
                <wp:positionH relativeFrom="column">
                  <wp:posOffset>6985</wp:posOffset>
                </wp:positionH>
                <wp:positionV relativeFrom="paragraph">
                  <wp:posOffset>140335</wp:posOffset>
                </wp:positionV>
                <wp:extent cx="209550" cy="225425"/>
                <wp:effectExtent l="6350" t="14605" r="12700" b="7620"/>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5012" w:rsidRDefault="004C5012"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5" o:spid="_x0000_s1044" type="#_x0000_t202" style="position:absolute;margin-left:.55pt;margin-top:11.0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" strokeweight="1pt">
                <v:textbox>
                  <w:txbxContent>
                    <w:p w:rsidR="004C5012" w:rsidRDefault="004C5012" w:rsidP="00732984"/>
                  </w:txbxContent>
                </v:textbox>
                <w10:wrap type="square"/>
              </v:shape>
            </w:pict>
          </mc:Fallback>
        </mc:AlternateContent>
      </w:r>
      <w:r w:rsidR="00732984" w:rsidRPr="007B6892">
        <w:rPr>
          <w:rFonts w:cs="Arial"/>
          <w:sz w:val="22"/>
          <w:lang w:eastAsia="pl-PL"/>
        </w:rPr>
        <w:t xml:space="preserve">należę do grupy kapitałowej, </w:t>
      </w:r>
      <w:r w:rsidR="00732984" w:rsidRPr="007B6892">
        <w:rPr>
          <w:rFonts w:cs="Arial"/>
          <w:sz w:val="22"/>
          <w:lang w:eastAsia="pl-PL" w:bidi="pl-PL"/>
        </w:rPr>
        <w:t xml:space="preserve">o której mowa w art. 24 ust.1 pkt 23* </w:t>
      </w:r>
    </w:p>
    <w:p w:rsidR="00732984" w:rsidRPr="007B6892" w:rsidRDefault="00732984" w:rsidP="000E2888">
      <w:pPr>
        <w:suppressAutoHyphens w:val="0"/>
        <w:spacing w:before="120" w:line="276" w:lineRule="auto"/>
        <w:jc w:val="both"/>
        <w:rPr>
          <w:rFonts w:cs="Arial"/>
          <w:sz w:val="22"/>
          <w:lang w:eastAsia="pl-PL"/>
        </w:rPr>
      </w:pPr>
      <w:r w:rsidRPr="007B6892">
        <w:rPr>
          <w:rFonts w:cs="Arial"/>
          <w:sz w:val="22"/>
          <w:lang w:eastAsia="pl-PL"/>
        </w:rPr>
        <w:t>z</w:t>
      </w:r>
      <w:bookmarkStart w:id="35" w:name="_Hlk501613214"/>
      <w:r w:rsidRPr="007B6892">
        <w:rPr>
          <w:rFonts w:cs="Arial"/>
          <w:sz w:val="22"/>
          <w:lang w:eastAsia="pl-PL"/>
        </w:rPr>
        <w:t xml:space="preserve"> ……………………………………………………………..………………………………….…..</w:t>
      </w:r>
      <w:bookmarkEnd w:id="35"/>
    </w:p>
    <w:p w:rsidR="00732984" w:rsidRPr="007B6892" w:rsidRDefault="00732984" w:rsidP="00732984">
      <w:pPr>
        <w:suppressAutoHyphens w:val="0"/>
        <w:spacing w:line="276" w:lineRule="auto"/>
        <w:ind w:left="709"/>
        <w:jc w:val="both"/>
        <w:rPr>
          <w:rFonts w:cs="Arial"/>
          <w:sz w:val="22"/>
          <w:lang w:eastAsia="pl-PL"/>
        </w:rPr>
      </w:pPr>
      <w:r w:rsidRPr="007B6892">
        <w:rPr>
          <w:rFonts w:cs="Arial"/>
          <w:sz w:val="22"/>
          <w:lang w:eastAsia="pl-PL"/>
        </w:rPr>
        <w:t>…………………………………………………………………………………………………….</w:t>
      </w:r>
    </w:p>
    <w:p w:rsidR="00732984" w:rsidRPr="007B6892" w:rsidRDefault="00732984" w:rsidP="00732984">
      <w:pPr>
        <w:suppressAutoHyphens w:val="0"/>
        <w:jc w:val="center"/>
        <w:rPr>
          <w:rFonts w:cs="Arial"/>
          <w:i/>
          <w:sz w:val="18"/>
          <w:lang w:eastAsia="pl-PL"/>
        </w:rPr>
      </w:pPr>
      <w:r w:rsidRPr="007B6892">
        <w:rPr>
          <w:rFonts w:cs="Arial"/>
          <w:i/>
          <w:sz w:val="18"/>
          <w:lang w:eastAsia="pl-PL"/>
        </w:rPr>
        <w:t xml:space="preserve"> (podać pełną nazwę/firmę, adres, a także w zależności od podmiotu: NIP/PESEL, KRS/CEiDG)</w:t>
      </w:r>
    </w:p>
    <w:p w:rsidR="00732984" w:rsidRPr="007B6892" w:rsidRDefault="00732984" w:rsidP="00732984">
      <w:pPr>
        <w:suppressAutoHyphens w:val="0"/>
        <w:spacing w:before="240"/>
        <w:jc w:val="both"/>
        <w:rPr>
          <w:rFonts w:cs="Arial"/>
          <w:sz w:val="22"/>
          <w:szCs w:val="22"/>
          <w:lang w:eastAsia="pl-PL" w:bidi="pl-PL"/>
        </w:rPr>
      </w:pPr>
      <w:r w:rsidRPr="007B6892">
        <w:rPr>
          <w:rFonts w:cs="Arial"/>
          <w:sz w:val="22"/>
          <w:szCs w:val="22"/>
          <w:lang w:eastAsia="pl-PL" w:bidi="pl-PL"/>
        </w:rPr>
        <w:tab/>
        <w:t xml:space="preserve">Jednocześnie przedstawiam następujące dowody, że powiązania z ww. </w:t>
      </w:r>
      <w:r w:rsidRPr="007B6892">
        <w:rPr>
          <w:rFonts w:cs="Arial"/>
          <w:sz w:val="22"/>
          <w:szCs w:val="22"/>
          <w:lang w:eastAsia="pl-PL" w:bidi="pl-PL"/>
        </w:rPr>
        <w:tab/>
        <w:t>Wykonawcą/ami nie prowadzą do zakłócenia konkurencji w niniejszym postępowaniu:</w:t>
      </w:r>
    </w:p>
    <w:p w:rsidR="00732984" w:rsidRPr="007B6892" w:rsidRDefault="00732984" w:rsidP="00732984">
      <w:pPr>
        <w:suppressAutoHyphens w:val="0"/>
        <w:jc w:val="both"/>
        <w:rPr>
          <w:rFonts w:cs="Arial"/>
          <w:sz w:val="22"/>
          <w:szCs w:val="22"/>
          <w:lang w:eastAsia="pl-PL"/>
        </w:rPr>
      </w:pPr>
      <w:bookmarkStart w:id="36" w:name="_Hlk499043431"/>
      <w:r w:rsidRPr="007B6892">
        <w:rPr>
          <w:rFonts w:cs="Arial"/>
          <w:sz w:val="22"/>
          <w:szCs w:val="22"/>
          <w:lang w:eastAsia="pl-PL"/>
        </w:rPr>
        <w:tab/>
        <w:t>………………………...……………………………………………………………………...</w:t>
      </w:r>
      <w:bookmarkEnd w:id="36"/>
      <w:r w:rsidRPr="007B6892">
        <w:rPr>
          <w:rFonts w:cs="Arial"/>
          <w:sz w:val="22"/>
          <w:szCs w:val="22"/>
          <w:lang w:eastAsia="pl-PL"/>
        </w:rPr>
        <w:t>……</w:t>
      </w:r>
      <w:r w:rsidRPr="007B6892">
        <w:rPr>
          <w:rFonts w:cs="Arial"/>
          <w:sz w:val="22"/>
          <w:szCs w:val="22"/>
          <w:lang w:eastAsia="pl-PL"/>
        </w:rPr>
        <w:tab/>
        <w:t>…………………………………………………………………………………………………….</w:t>
      </w:r>
    </w:p>
    <w:p w:rsidR="00732984" w:rsidRPr="007B6892" w:rsidRDefault="00732984" w:rsidP="00732984">
      <w:pPr>
        <w:suppressAutoHyphens w:val="0"/>
        <w:spacing w:before="240" w:after="240"/>
        <w:jc w:val="both"/>
        <w:rPr>
          <w:rFonts w:cs="Arial"/>
          <w:sz w:val="22"/>
          <w:szCs w:val="22"/>
          <w:lang w:eastAsia="pl-PL"/>
        </w:rPr>
      </w:pPr>
      <w:bookmarkStart w:id="37" w:name="_Hlk501612446"/>
      <w:r w:rsidRPr="007B6892">
        <w:rPr>
          <w:rFonts w:cs="Arial"/>
          <w:sz w:val="22"/>
          <w:szCs w:val="22"/>
          <w:lang w:eastAsia="pl-PL"/>
        </w:rPr>
        <w:t>Jestem/jesteśmy pouczony/pouczeni i świadomy/i odpowiedzialności karnej za składanie fałszywych oświadczeń, wynikającej z art. 297 § 1 Kodeksu karnego.</w:t>
      </w:r>
      <w:bookmarkEnd w:id="37"/>
    </w:p>
    <w:p w:rsidR="00732984" w:rsidRPr="007B6892" w:rsidRDefault="00732984" w:rsidP="00732984">
      <w:pPr>
        <w:spacing w:before="240"/>
        <w:jc w:val="both"/>
        <w:rPr>
          <w:rFonts w:cs="Arial"/>
          <w:b/>
          <w:sz w:val="22"/>
          <w:szCs w:val="22"/>
        </w:rPr>
      </w:pPr>
      <w:r w:rsidRPr="007B6892">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B6892" w:rsidRPr="007B6892" w:rsidTr="00026DF1">
        <w:tc>
          <w:tcPr>
            <w:tcW w:w="483"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Lp.</w:t>
            </w:r>
          </w:p>
        </w:tc>
        <w:tc>
          <w:tcPr>
            <w:tcW w:w="2139"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Miejscowość i data</w:t>
            </w:r>
          </w:p>
        </w:tc>
        <w:tc>
          <w:tcPr>
            <w:tcW w:w="2693"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Nazwa(y) wykonawcy                  (ów) / pieczęć firmowa</w:t>
            </w:r>
          </w:p>
        </w:tc>
        <w:tc>
          <w:tcPr>
            <w:tcW w:w="4253"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Czytelny(e) podpis(y) / pieczęć(cie) osoby (osób) upoważnionej(ych)                do reprezentowania wykonawcy (ów)  w postępowaniu</w:t>
            </w:r>
          </w:p>
        </w:tc>
      </w:tr>
      <w:tr w:rsidR="007B6892" w:rsidRPr="007B6892" w:rsidTr="00026DF1">
        <w:trPr>
          <w:trHeight w:val="999"/>
        </w:trPr>
        <w:tc>
          <w:tcPr>
            <w:tcW w:w="483" w:type="dxa"/>
            <w:vAlign w:val="center"/>
          </w:tcPr>
          <w:p w:rsidR="00732984" w:rsidRPr="007B6892" w:rsidRDefault="00732984" w:rsidP="00026DF1">
            <w:pPr>
              <w:snapToGrid w:val="0"/>
              <w:jc w:val="both"/>
              <w:rPr>
                <w:rFonts w:cs="Arial"/>
                <w:b/>
                <w:sz w:val="22"/>
                <w:szCs w:val="22"/>
              </w:rPr>
            </w:pPr>
          </w:p>
        </w:tc>
        <w:tc>
          <w:tcPr>
            <w:tcW w:w="2139" w:type="dxa"/>
            <w:vAlign w:val="center"/>
          </w:tcPr>
          <w:p w:rsidR="00732984" w:rsidRPr="007B6892" w:rsidRDefault="00732984" w:rsidP="00026DF1">
            <w:pPr>
              <w:jc w:val="both"/>
              <w:rPr>
                <w:rFonts w:cs="Arial"/>
                <w:b/>
                <w:sz w:val="22"/>
                <w:szCs w:val="22"/>
              </w:rPr>
            </w:pPr>
          </w:p>
        </w:tc>
        <w:tc>
          <w:tcPr>
            <w:tcW w:w="2693" w:type="dxa"/>
            <w:vAlign w:val="center"/>
          </w:tcPr>
          <w:p w:rsidR="00732984" w:rsidRPr="007B6892" w:rsidRDefault="00732984" w:rsidP="00026DF1">
            <w:pPr>
              <w:snapToGrid w:val="0"/>
              <w:ind w:firstLine="708"/>
              <w:jc w:val="both"/>
              <w:rPr>
                <w:rFonts w:cs="Arial"/>
                <w:b/>
                <w:sz w:val="22"/>
                <w:szCs w:val="22"/>
              </w:rPr>
            </w:pPr>
          </w:p>
          <w:p w:rsidR="00732984" w:rsidRPr="007B6892" w:rsidRDefault="00732984" w:rsidP="00026DF1">
            <w:pPr>
              <w:snapToGrid w:val="0"/>
              <w:jc w:val="both"/>
              <w:rPr>
                <w:rFonts w:cs="Arial"/>
                <w:b/>
                <w:sz w:val="22"/>
                <w:szCs w:val="22"/>
              </w:rPr>
            </w:pPr>
          </w:p>
        </w:tc>
        <w:tc>
          <w:tcPr>
            <w:tcW w:w="4253" w:type="dxa"/>
            <w:vAlign w:val="center"/>
          </w:tcPr>
          <w:p w:rsidR="00732984" w:rsidRPr="007B6892" w:rsidRDefault="00732984" w:rsidP="00026DF1">
            <w:pPr>
              <w:snapToGrid w:val="0"/>
              <w:jc w:val="both"/>
              <w:rPr>
                <w:rFonts w:cs="Arial"/>
                <w:b/>
                <w:sz w:val="22"/>
                <w:szCs w:val="22"/>
              </w:rPr>
            </w:pPr>
          </w:p>
          <w:p w:rsidR="00732984" w:rsidRPr="007B6892" w:rsidRDefault="00732984" w:rsidP="00026DF1">
            <w:pPr>
              <w:snapToGrid w:val="0"/>
              <w:jc w:val="both"/>
              <w:rPr>
                <w:rFonts w:cs="Arial"/>
                <w:b/>
                <w:sz w:val="22"/>
                <w:szCs w:val="22"/>
              </w:rPr>
            </w:pPr>
          </w:p>
          <w:p w:rsidR="00732984" w:rsidRPr="007B6892" w:rsidRDefault="00732984" w:rsidP="00026DF1">
            <w:pPr>
              <w:jc w:val="both"/>
              <w:rPr>
                <w:rFonts w:cs="Arial"/>
                <w:b/>
                <w:sz w:val="22"/>
                <w:szCs w:val="22"/>
              </w:rPr>
            </w:pPr>
          </w:p>
        </w:tc>
      </w:tr>
    </w:tbl>
    <w:p w:rsidR="00732984" w:rsidRPr="007B6892" w:rsidRDefault="00732984" w:rsidP="00732984">
      <w:pPr>
        <w:pStyle w:val="Tekstpodstawowy2"/>
        <w:spacing w:after="0" w:line="240" w:lineRule="auto"/>
        <w:jc w:val="right"/>
        <w:rPr>
          <w:rFonts w:ascii="Arial" w:hAnsi="Arial" w:cs="Arial"/>
          <w:b/>
          <w:bCs/>
          <w:szCs w:val="22"/>
        </w:rPr>
      </w:pPr>
      <w:r w:rsidRPr="007B6892">
        <w:rPr>
          <w:rFonts w:ascii="Arial" w:hAnsi="Arial" w:cs="Arial"/>
          <w:b/>
          <w:bCs/>
          <w:szCs w:val="22"/>
        </w:rPr>
        <w:br w:type="page"/>
      </w:r>
      <w:bookmarkStart w:id="38" w:name="_Hlk502145161"/>
      <w:r w:rsidRPr="007B6892">
        <w:rPr>
          <w:rFonts w:ascii="Arial" w:hAnsi="Arial" w:cs="Arial"/>
          <w:b/>
          <w:bCs/>
          <w:szCs w:val="22"/>
        </w:rPr>
        <w:lastRenderedPageBreak/>
        <w:t>Załącznik Nr 4</w:t>
      </w:r>
    </w:p>
    <w:p w:rsidR="00732984" w:rsidRPr="007B6892" w:rsidRDefault="00732984" w:rsidP="00732984">
      <w:pPr>
        <w:pStyle w:val="Tekstpodstawowy2"/>
        <w:spacing w:before="240" w:line="240" w:lineRule="auto"/>
        <w:jc w:val="center"/>
        <w:rPr>
          <w:rFonts w:ascii="Arial" w:hAnsi="Arial" w:cs="Arial"/>
          <w:b/>
          <w:bCs/>
          <w:szCs w:val="22"/>
        </w:rPr>
      </w:pPr>
      <w:r w:rsidRPr="007B6892">
        <w:rPr>
          <w:rFonts w:ascii="Arial" w:hAnsi="Arial" w:cs="Arial"/>
          <w:b/>
          <w:bCs/>
          <w:szCs w:val="22"/>
        </w:rPr>
        <w:t>DOŚWIADCZENIE ZAWODOWE</w:t>
      </w:r>
    </w:p>
    <w:p w:rsidR="00732984" w:rsidRPr="007B6892" w:rsidRDefault="00732984" w:rsidP="00732984">
      <w:pPr>
        <w:spacing w:after="120"/>
        <w:jc w:val="center"/>
        <w:rPr>
          <w:rFonts w:cs="Arial"/>
          <w:sz w:val="22"/>
          <w:szCs w:val="22"/>
        </w:rPr>
      </w:pPr>
      <w:r w:rsidRPr="007B6892">
        <w:rPr>
          <w:rFonts w:cs="Arial"/>
          <w:sz w:val="21"/>
          <w:szCs w:val="21"/>
        </w:rPr>
        <w:t>w postępowaniu o udzielenie zamówienia prowadzonym w trybie przetargu nieograniczonego na</w:t>
      </w:r>
      <w:r w:rsidRPr="007B6892">
        <w:rPr>
          <w:rFonts w:cs="Arial"/>
          <w:sz w:val="22"/>
          <w:szCs w:val="22"/>
        </w:rPr>
        <w:t>:</w:t>
      </w:r>
    </w:p>
    <w:p w:rsidR="00410EEB" w:rsidRPr="007B6892" w:rsidRDefault="00410EEB" w:rsidP="00410EEB">
      <w:pPr>
        <w:widowControl w:val="0"/>
        <w:overflowPunct w:val="0"/>
        <w:autoSpaceDE w:val="0"/>
        <w:autoSpaceDN w:val="0"/>
        <w:adjustRightInd w:val="0"/>
        <w:jc w:val="both"/>
        <w:textAlignment w:val="baseline"/>
        <w:rPr>
          <w:rFonts w:cs="Arial"/>
          <w:b/>
          <w:sz w:val="20"/>
          <w:szCs w:val="20"/>
          <w:lang w:eastAsia="pl-PL"/>
        </w:rPr>
      </w:pPr>
      <w:r w:rsidRPr="007B6892">
        <w:rPr>
          <w:rFonts w:cs="Arial"/>
          <w:b/>
          <w:sz w:val="20"/>
          <w:szCs w:val="20"/>
          <w:lang w:eastAsia="pl-PL"/>
        </w:rPr>
        <w:t>PRZETARG NIEOGRANICZONY NA:</w:t>
      </w:r>
    </w:p>
    <w:p w:rsidR="00410EEB" w:rsidRPr="007B6892" w:rsidRDefault="008B15F7" w:rsidP="00410EEB">
      <w:pPr>
        <w:jc w:val="both"/>
        <w:rPr>
          <w:rFonts w:cs="Arial"/>
          <w:b/>
          <w:sz w:val="20"/>
          <w:szCs w:val="20"/>
        </w:rPr>
      </w:pPr>
      <w:r w:rsidRPr="007B6892">
        <w:rPr>
          <w:rFonts w:cs="Arial"/>
          <w:b/>
          <w:sz w:val="20"/>
          <w:szCs w:val="20"/>
        </w:rPr>
        <w:t>CZĘŚĆ I</w:t>
      </w:r>
      <w:r w:rsidR="00410EEB" w:rsidRPr="007B6892">
        <w:rPr>
          <w:rFonts w:cs="Arial"/>
          <w:b/>
          <w:sz w:val="20"/>
          <w:szCs w:val="20"/>
        </w:rPr>
        <w:t xml:space="preserve"> BUDOWĘ OŚWIETLENIA ULICZNEGO ULICY WYSOKIEJ NA ODCINKU OD UL. HUTNICZEJ DO UL. TOPOLOWEJ W RAMACH ZADANIA „BUDOWA OŚWIETLENIA ULICZNEGO”.</w:t>
      </w:r>
    </w:p>
    <w:p w:rsidR="00410EEB" w:rsidRPr="007B6892" w:rsidRDefault="00410EEB" w:rsidP="00410EEB">
      <w:pPr>
        <w:tabs>
          <w:tab w:val="left" w:pos="5954"/>
        </w:tabs>
        <w:ind w:left="595" w:hanging="595"/>
        <w:jc w:val="both"/>
        <w:rPr>
          <w:rFonts w:cs="Arial"/>
          <w:b/>
          <w:sz w:val="20"/>
          <w:szCs w:val="20"/>
        </w:rPr>
      </w:pPr>
    </w:p>
    <w:p w:rsidR="00410EEB" w:rsidRPr="007B6892" w:rsidRDefault="008B15F7" w:rsidP="00410EEB">
      <w:pPr>
        <w:tabs>
          <w:tab w:val="left" w:pos="5954"/>
        </w:tabs>
        <w:jc w:val="both"/>
        <w:rPr>
          <w:rFonts w:cs="Arial"/>
          <w:b/>
          <w:sz w:val="20"/>
          <w:szCs w:val="20"/>
        </w:rPr>
      </w:pPr>
      <w:r w:rsidRPr="007B6892">
        <w:rPr>
          <w:rFonts w:cs="Arial"/>
          <w:b/>
          <w:sz w:val="20"/>
          <w:szCs w:val="20"/>
        </w:rPr>
        <w:t>CZĘŚĆ I</w:t>
      </w:r>
      <w:r w:rsidR="006074ED" w:rsidRPr="007B6892">
        <w:rPr>
          <w:rFonts w:cs="Arial"/>
          <w:b/>
          <w:sz w:val="20"/>
          <w:szCs w:val="20"/>
        </w:rPr>
        <w:t>I</w:t>
      </w:r>
      <w:r w:rsidR="00410EEB" w:rsidRPr="007B6892">
        <w:rPr>
          <w:rFonts w:cs="Arial"/>
          <w:b/>
          <w:sz w:val="20"/>
          <w:szCs w:val="20"/>
        </w:rPr>
        <w:t xml:space="preserve"> BUDOWĘ BEZPIECZNEJ STREFY POŻEGNAŃ DLA DZIECKA I RODZICA „KISS AND </w:t>
      </w:r>
      <w:r w:rsidR="004C5012" w:rsidRPr="007B6892">
        <w:rPr>
          <w:rFonts w:cs="Arial"/>
          <w:b/>
          <w:sz w:val="20"/>
          <w:szCs w:val="20"/>
        </w:rPr>
        <w:t>RIDE</w:t>
      </w:r>
      <w:r w:rsidR="00410EEB" w:rsidRPr="007B6892">
        <w:rPr>
          <w:rFonts w:cs="Arial"/>
          <w:b/>
          <w:sz w:val="20"/>
          <w:szCs w:val="20"/>
        </w:rPr>
        <w:t>” PRZY SP NR 3</w:t>
      </w:r>
    </w:p>
    <w:p w:rsidR="00732984" w:rsidRPr="007B6892" w:rsidRDefault="00732984" w:rsidP="00732984">
      <w:pPr>
        <w:pStyle w:val="siwzlistadoswiadczenie"/>
        <w:numPr>
          <w:ilvl w:val="0"/>
          <w:numId w:val="0"/>
        </w:numPr>
        <w:spacing w:before="0" w:after="0"/>
        <w:rPr>
          <w:rFonts w:cs="Arial"/>
          <w:sz w:val="22"/>
          <w:szCs w:val="22"/>
        </w:rPr>
      </w:pPr>
      <w:r w:rsidRPr="007B6892">
        <w:rPr>
          <w:rFonts w:cs="Arial"/>
          <w:sz w:val="22"/>
          <w:szCs w:val="22"/>
        </w:rPr>
        <w:t>Zamawiający:</w:t>
      </w:r>
    </w:p>
    <w:p w:rsidR="00732984" w:rsidRPr="007B6892" w:rsidRDefault="00732984" w:rsidP="00732984">
      <w:pPr>
        <w:pStyle w:val="siwznumerowaniekont"/>
        <w:spacing w:after="0"/>
        <w:ind w:left="0"/>
        <w:rPr>
          <w:rFonts w:cs="Arial"/>
          <w:sz w:val="22"/>
          <w:szCs w:val="22"/>
        </w:rPr>
      </w:pPr>
      <w:r w:rsidRPr="007B6892">
        <w:rPr>
          <w:rFonts w:cs="Arial"/>
          <w:sz w:val="22"/>
          <w:szCs w:val="22"/>
        </w:rPr>
        <w:t>Miasto Piotrków Trybunalski</w:t>
      </w:r>
    </w:p>
    <w:p w:rsidR="00732984" w:rsidRPr="007B6892" w:rsidRDefault="00732984" w:rsidP="00732984">
      <w:pPr>
        <w:pStyle w:val="siwznumerowaniekont"/>
        <w:spacing w:after="0"/>
        <w:ind w:left="0"/>
        <w:rPr>
          <w:rFonts w:cs="Arial"/>
          <w:sz w:val="22"/>
          <w:szCs w:val="22"/>
        </w:rPr>
      </w:pPr>
      <w:r w:rsidRPr="007B6892">
        <w:rPr>
          <w:rFonts w:cs="Arial"/>
          <w:sz w:val="22"/>
          <w:szCs w:val="22"/>
        </w:rPr>
        <w:t>Pasaż Karola Rudowskiego 10</w:t>
      </w:r>
    </w:p>
    <w:p w:rsidR="00732984" w:rsidRPr="007B6892" w:rsidRDefault="00732984" w:rsidP="00732984">
      <w:pPr>
        <w:pStyle w:val="siwznumerowaniekont"/>
        <w:spacing w:after="0"/>
        <w:ind w:left="0"/>
        <w:rPr>
          <w:rFonts w:cs="Arial"/>
          <w:b/>
          <w:sz w:val="22"/>
          <w:szCs w:val="22"/>
        </w:rPr>
      </w:pPr>
      <w:r w:rsidRPr="007B6892">
        <w:rPr>
          <w:rFonts w:cs="Arial"/>
          <w:sz w:val="22"/>
          <w:szCs w:val="22"/>
        </w:rPr>
        <w:t xml:space="preserve">97-300 Piotrków Trybunalski </w:t>
      </w:r>
    </w:p>
    <w:p w:rsidR="00732984" w:rsidRPr="007B6892" w:rsidRDefault="00732984" w:rsidP="00732984">
      <w:pPr>
        <w:pStyle w:val="siwzlistadoswiadczenie"/>
        <w:numPr>
          <w:ilvl w:val="0"/>
          <w:numId w:val="0"/>
        </w:numPr>
        <w:spacing w:before="120" w:after="0"/>
        <w:ind w:left="397" w:hanging="397"/>
        <w:rPr>
          <w:rFonts w:cs="Arial"/>
          <w:sz w:val="22"/>
          <w:szCs w:val="22"/>
        </w:rPr>
      </w:pPr>
      <w:r w:rsidRPr="007B6892">
        <w:rPr>
          <w:rFonts w:cs="Arial"/>
          <w:sz w:val="22"/>
          <w:szCs w:val="22"/>
        </w:rPr>
        <w:t>Wykonawca:</w:t>
      </w:r>
    </w:p>
    <w:p w:rsidR="00732984" w:rsidRPr="007B6892" w:rsidRDefault="00732984" w:rsidP="00732984">
      <w:pPr>
        <w:pStyle w:val="siwznumerowaniekont"/>
        <w:spacing w:after="0"/>
        <w:ind w:left="0"/>
        <w:rPr>
          <w:rFonts w:cs="Arial"/>
          <w:sz w:val="22"/>
          <w:szCs w:val="22"/>
        </w:rPr>
      </w:pPr>
      <w:r w:rsidRPr="007B6892">
        <w:rPr>
          <w:rFonts w:cs="Arial"/>
          <w:sz w:val="22"/>
          <w:szCs w:val="22"/>
        </w:rPr>
        <w:t>Niniejsza oferta zostaje złożona przez</w:t>
      </w:r>
      <w:r w:rsidRPr="007B6892">
        <w:rPr>
          <w:rStyle w:val="Odwoanieprzypisudolnego"/>
          <w:rFonts w:cs="Arial"/>
          <w:sz w:val="22"/>
          <w:szCs w:val="22"/>
        </w:rPr>
        <w:footnoteReference w:id="11"/>
      </w:r>
      <w:r w:rsidRPr="007B6892">
        <w:rPr>
          <w:rFonts w:cs="Arial"/>
          <w:sz w:val="22"/>
          <w:szCs w:val="22"/>
        </w:rPr>
        <w:t xml:space="preserve">: </w:t>
      </w:r>
    </w:p>
    <w:tbl>
      <w:tblPr>
        <w:tblW w:w="9498" w:type="dxa"/>
        <w:tblInd w:w="57" w:type="dxa"/>
        <w:tblLayout w:type="fixed"/>
        <w:tblCellMar>
          <w:top w:w="57" w:type="dxa"/>
          <w:left w:w="57" w:type="dxa"/>
          <w:bottom w:w="57" w:type="dxa"/>
          <w:right w:w="57" w:type="dxa"/>
        </w:tblCellMar>
        <w:tblLook w:val="0000" w:firstRow="0" w:lastRow="0" w:firstColumn="0" w:lastColumn="0" w:noHBand="0" w:noVBand="0"/>
      </w:tblPr>
      <w:tblGrid>
        <w:gridCol w:w="567"/>
        <w:gridCol w:w="6503"/>
        <w:gridCol w:w="2428"/>
      </w:tblGrid>
      <w:tr w:rsidR="007B6892" w:rsidRPr="007B6892" w:rsidTr="00026DF1">
        <w:trPr>
          <w:cantSplit/>
        </w:trPr>
        <w:tc>
          <w:tcPr>
            <w:tcW w:w="567" w:type="dxa"/>
            <w:tcBorders>
              <w:top w:val="single" w:sz="4" w:space="0" w:color="000000"/>
              <w:left w:val="single" w:sz="4" w:space="0" w:color="000000"/>
              <w:bottom w:val="single" w:sz="4" w:space="0" w:color="000000"/>
            </w:tcBorders>
            <w:vAlign w:val="center"/>
          </w:tcPr>
          <w:p w:rsidR="00732984" w:rsidRPr="007B6892" w:rsidRDefault="00732984" w:rsidP="00026DF1">
            <w:pPr>
              <w:snapToGrid w:val="0"/>
              <w:jc w:val="center"/>
              <w:rPr>
                <w:rFonts w:cs="Arial"/>
                <w:b/>
                <w:sz w:val="22"/>
                <w:szCs w:val="22"/>
              </w:rPr>
            </w:pPr>
            <w:r w:rsidRPr="007B6892">
              <w:rPr>
                <w:rFonts w:cs="Arial"/>
                <w:b/>
                <w:sz w:val="22"/>
                <w:szCs w:val="22"/>
              </w:rPr>
              <w:t>Lp.</w:t>
            </w:r>
          </w:p>
        </w:tc>
        <w:tc>
          <w:tcPr>
            <w:tcW w:w="6503" w:type="dxa"/>
            <w:tcBorders>
              <w:top w:val="single" w:sz="4" w:space="0" w:color="000000"/>
              <w:left w:val="single" w:sz="4" w:space="0" w:color="000000"/>
              <w:bottom w:val="single" w:sz="4" w:space="0" w:color="000000"/>
            </w:tcBorders>
            <w:vAlign w:val="center"/>
          </w:tcPr>
          <w:p w:rsidR="00732984" w:rsidRPr="007B6892" w:rsidRDefault="00732984" w:rsidP="00026DF1">
            <w:pPr>
              <w:snapToGrid w:val="0"/>
              <w:jc w:val="center"/>
              <w:rPr>
                <w:rFonts w:cs="Arial"/>
                <w:b/>
                <w:sz w:val="22"/>
                <w:szCs w:val="22"/>
              </w:rPr>
            </w:pPr>
            <w:r w:rsidRPr="007B6892">
              <w:rPr>
                <w:rFonts w:cs="Arial"/>
                <w:b/>
                <w:sz w:val="22"/>
                <w:szCs w:val="22"/>
              </w:rPr>
              <w:t>Nazwa(y) wykonawcy(ów)</w:t>
            </w:r>
          </w:p>
        </w:tc>
        <w:tc>
          <w:tcPr>
            <w:tcW w:w="2428" w:type="dxa"/>
            <w:tcBorders>
              <w:top w:val="single" w:sz="4" w:space="0" w:color="000000"/>
              <w:left w:val="single" w:sz="4" w:space="0" w:color="000000"/>
              <w:bottom w:val="single" w:sz="4" w:space="0" w:color="000000"/>
              <w:right w:val="single" w:sz="4" w:space="0" w:color="000000"/>
            </w:tcBorders>
            <w:vAlign w:val="center"/>
          </w:tcPr>
          <w:p w:rsidR="00732984" w:rsidRPr="007B6892" w:rsidRDefault="00732984" w:rsidP="00026DF1">
            <w:pPr>
              <w:snapToGrid w:val="0"/>
              <w:jc w:val="center"/>
              <w:rPr>
                <w:rFonts w:cs="Arial"/>
                <w:b/>
                <w:sz w:val="22"/>
                <w:szCs w:val="22"/>
              </w:rPr>
            </w:pPr>
            <w:r w:rsidRPr="007B6892">
              <w:rPr>
                <w:rFonts w:cs="Arial"/>
                <w:b/>
                <w:sz w:val="22"/>
                <w:szCs w:val="22"/>
              </w:rPr>
              <w:t>Adres(y) wykonawcy(ów)</w:t>
            </w:r>
          </w:p>
        </w:tc>
      </w:tr>
      <w:tr w:rsidR="007B6892" w:rsidRPr="007B6892" w:rsidTr="000E2888">
        <w:trPr>
          <w:cantSplit/>
          <w:trHeight w:val="716"/>
        </w:trPr>
        <w:tc>
          <w:tcPr>
            <w:tcW w:w="567" w:type="dxa"/>
            <w:tcBorders>
              <w:left w:val="single" w:sz="4" w:space="0" w:color="000000"/>
              <w:bottom w:val="single" w:sz="4" w:space="0" w:color="000000"/>
            </w:tcBorders>
            <w:vAlign w:val="center"/>
          </w:tcPr>
          <w:p w:rsidR="00732984" w:rsidRPr="007B6892" w:rsidRDefault="00732984" w:rsidP="00026DF1">
            <w:pPr>
              <w:snapToGrid w:val="0"/>
              <w:jc w:val="center"/>
              <w:rPr>
                <w:rFonts w:cs="Arial"/>
                <w:b/>
                <w:sz w:val="22"/>
                <w:szCs w:val="22"/>
              </w:rPr>
            </w:pPr>
            <w:r w:rsidRPr="007B6892">
              <w:rPr>
                <w:rFonts w:cs="Arial"/>
                <w:b/>
                <w:sz w:val="22"/>
                <w:szCs w:val="22"/>
              </w:rPr>
              <w:t>1.</w:t>
            </w:r>
          </w:p>
        </w:tc>
        <w:tc>
          <w:tcPr>
            <w:tcW w:w="6503" w:type="dxa"/>
            <w:tcBorders>
              <w:left w:val="single" w:sz="4" w:space="0" w:color="000000"/>
              <w:bottom w:val="single" w:sz="4" w:space="0" w:color="000000"/>
            </w:tcBorders>
            <w:vAlign w:val="center"/>
          </w:tcPr>
          <w:p w:rsidR="00732984" w:rsidRPr="007B6892" w:rsidRDefault="00732984" w:rsidP="00026DF1">
            <w:pPr>
              <w:jc w:val="both"/>
              <w:rPr>
                <w:rFonts w:cs="Arial"/>
                <w:b/>
                <w:sz w:val="22"/>
                <w:szCs w:val="22"/>
              </w:rPr>
            </w:pPr>
          </w:p>
        </w:tc>
        <w:tc>
          <w:tcPr>
            <w:tcW w:w="2428" w:type="dxa"/>
            <w:tcBorders>
              <w:left w:val="single" w:sz="4" w:space="0" w:color="000000"/>
              <w:bottom w:val="single" w:sz="4" w:space="0" w:color="000000"/>
              <w:right w:val="single" w:sz="4" w:space="0" w:color="000000"/>
            </w:tcBorders>
            <w:vAlign w:val="center"/>
          </w:tcPr>
          <w:p w:rsidR="00732984" w:rsidRPr="007B6892" w:rsidRDefault="00732984" w:rsidP="00026DF1">
            <w:pPr>
              <w:snapToGrid w:val="0"/>
              <w:jc w:val="both"/>
              <w:rPr>
                <w:rFonts w:cs="Arial"/>
                <w:b/>
                <w:sz w:val="22"/>
                <w:szCs w:val="22"/>
              </w:rPr>
            </w:pPr>
          </w:p>
        </w:tc>
      </w:tr>
    </w:tbl>
    <w:p w:rsidR="00943F10" w:rsidRPr="007B6892" w:rsidRDefault="00732984" w:rsidP="00943F10">
      <w:pPr>
        <w:shd w:val="clear" w:color="auto" w:fill="FFFFFF"/>
        <w:suppressAutoHyphens w:val="0"/>
        <w:autoSpaceDN w:val="0"/>
        <w:adjustRightInd w:val="0"/>
        <w:spacing w:before="120"/>
        <w:jc w:val="both"/>
        <w:rPr>
          <w:rFonts w:cs="Arial"/>
          <w:sz w:val="22"/>
          <w:szCs w:val="22"/>
        </w:rPr>
      </w:pPr>
      <w:bookmarkStart w:id="39" w:name="_Hlk501523511"/>
      <w:bookmarkStart w:id="40" w:name="_Hlk502145066"/>
      <w:r w:rsidRPr="007B6892">
        <w:rPr>
          <w:rFonts w:cs="Arial"/>
          <w:b/>
          <w:sz w:val="22"/>
          <w:szCs w:val="22"/>
        </w:rPr>
        <w:t>Oświadczam(y), że</w:t>
      </w:r>
      <w:bookmarkEnd w:id="39"/>
      <w:r w:rsidRPr="007B6892">
        <w:rPr>
          <w:rFonts w:cs="Arial"/>
          <w:b/>
          <w:sz w:val="22"/>
          <w:szCs w:val="22"/>
        </w:rPr>
        <w:t xml:space="preserve"> </w:t>
      </w:r>
      <w:r w:rsidRPr="007B6892">
        <w:rPr>
          <w:rFonts w:cs="Arial"/>
          <w:sz w:val="22"/>
          <w:szCs w:val="22"/>
        </w:rPr>
        <w:t>wykonałem (wykonaliśmy)</w:t>
      </w:r>
      <w:r w:rsidR="0030787C" w:rsidRPr="007B6892">
        <w:rPr>
          <w:rFonts w:cs="Arial"/>
          <w:sz w:val="22"/>
          <w:szCs w:val="22"/>
        </w:rPr>
        <w:t>:</w:t>
      </w:r>
      <w:r w:rsidRPr="007B6892">
        <w:rPr>
          <w:rFonts w:cs="Arial"/>
          <w:sz w:val="22"/>
          <w:szCs w:val="22"/>
        </w:rPr>
        <w:t xml:space="preserve"> </w:t>
      </w:r>
    </w:p>
    <w:p w:rsidR="00D600F2" w:rsidRPr="007B6892" w:rsidRDefault="00D600F2" w:rsidP="00943F10">
      <w:pPr>
        <w:shd w:val="clear" w:color="auto" w:fill="FFFFFF"/>
        <w:suppressAutoHyphens w:val="0"/>
        <w:autoSpaceDN w:val="0"/>
        <w:adjustRightInd w:val="0"/>
        <w:spacing w:before="120"/>
        <w:jc w:val="both"/>
        <w:rPr>
          <w:rFonts w:cs="Arial"/>
          <w:sz w:val="22"/>
          <w:szCs w:val="22"/>
        </w:rPr>
      </w:pPr>
      <w:r w:rsidRPr="007B6892">
        <w:rPr>
          <w:rFonts w:cs="Arial"/>
          <w:sz w:val="22"/>
          <w:szCs w:val="22"/>
        </w:rPr>
        <w:t>Proszę zaznaczyć odpowiednią część:</w:t>
      </w:r>
    </w:p>
    <w:p w:rsidR="00943F10" w:rsidRPr="007B6892" w:rsidRDefault="000F5F78" w:rsidP="00943F10">
      <w:pPr>
        <w:shd w:val="clear" w:color="auto" w:fill="FFFFFF"/>
        <w:suppressAutoHyphens w:val="0"/>
        <w:autoSpaceDN w:val="0"/>
        <w:adjustRightInd w:val="0"/>
        <w:spacing w:before="120"/>
        <w:jc w:val="both"/>
        <w:rPr>
          <w:rFonts w:cs="Arial"/>
          <w:b/>
          <w:bCs/>
          <w:sz w:val="22"/>
          <w:szCs w:val="22"/>
        </w:rPr>
      </w:pPr>
      <w:r w:rsidRPr="007B6892">
        <w:rPr>
          <w:rFonts w:cs="Arial"/>
          <w:b/>
          <w:bCs/>
          <w:sz w:val="56"/>
          <w:szCs w:val="56"/>
        </w:rPr>
        <w:t>□</w:t>
      </w:r>
      <w:r w:rsidRPr="007B6892">
        <w:rPr>
          <w:rFonts w:cs="Arial"/>
          <w:b/>
          <w:bCs/>
          <w:sz w:val="22"/>
          <w:szCs w:val="22"/>
        </w:rPr>
        <w:t xml:space="preserve">  </w:t>
      </w:r>
      <w:r w:rsidR="00943F10" w:rsidRPr="007B6892">
        <w:rPr>
          <w:rFonts w:cs="Arial"/>
          <w:b/>
          <w:bCs/>
          <w:sz w:val="22"/>
          <w:szCs w:val="22"/>
        </w:rPr>
        <w:t>Część I:</w:t>
      </w:r>
    </w:p>
    <w:p w:rsidR="00943F10" w:rsidRPr="007B6892" w:rsidRDefault="00943F10" w:rsidP="00943F10">
      <w:pPr>
        <w:shd w:val="clear" w:color="auto" w:fill="FFFFFF"/>
        <w:suppressAutoHyphens w:val="0"/>
        <w:autoSpaceDN w:val="0"/>
        <w:adjustRightInd w:val="0"/>
        <w:spacing w:before="120"/>
        <w:jc w:val="both"/>
        <w:rPr>
          <w:rFonts w:cs="Arial"/>
          <w:b/>
          <w:sz w:val="22"/>
          <w:szCs w:val="22"/>
        </w:rPr>
      </w:pPr>
      <w:r w:rsidRPr="007B6892">
        <w:rPr>
          <w:rFonts w:cs="Arial"/>
          <w:bCs/>
          <w:sz w:val="22"/>
          <w:szCs w:val="22"/>
        </w:rPr>
        <w:t xml:space="preserve">3 (trzy) zamówienia polegające na </w:t>
      </w:r>
      <w:r w:rsidRPr="007B6892">
        <w:rPr>
          <w:rFonts w:cs="Arial"/>
          <w:sz w:val="22"/>
          <w:szCs w:val="22"/>
        </w:rPr>
        <w:t xml:space="preserve">budowie, przebudowie (wg  ustawy Prawo budowlane                    art. 3 pkt 6, 7a) oświetlenia ulicznego </w:t>
      </w:r>
      <w:r w:rsidRPr="007B6892">
        <w:rPr>
          <w:rFonts w:cs="Arial"/>
          <w:bCs/>
          <w:sz w:val="22"/>
          <w:szCs w:val="22"/>
        </w:rPr>
        <w:t>o</w:t>
      </w:r>
      <w:r w:rsidRPr="007B6892">
        <w:rPr>
          <w:rFonts w:cs="Arial"/>
          <w:sz w:val="22"/>
          <w:szCs w:val="22"/>
        </w:rPr>
        <w:t xml:space="preserve"> wartości co najmniej </w:t>
      </w:r>
      <w:r w:rsidRPr="007B6892">
        <w:rPr>
          <w:rFonts w:cs="Arial"/>
          <w:b/>
          <w:sz w:val="22"/>
          <w:szCs w:val="22"/>
        </w:rPr>
        <w:t>100</w:t>
      </w:r>
      <w:r w:rsidRPr="007B6892">
        <w:rPr>
          <w:rFonts w:cs="Arial"/>
          <w:b/>
          <w:bCs/>
          <w:sz w:val="22"/>
          <w:szCs w:val="22"/>
        </w:rPr>
        <w:t>.000,00</w:t>
      </w:r>
      <w:r w:rsidRPr="007B6892">
        <w:rPr>
          <w:rFonts w:cs="Arial"/>
          <w:b/>
          <w:sz w:val="22"/>
          <w:szCs w:val="22"/>
        </w:rPr>
        <w:t xml:space="preserve"> PLN brutto każda </w:t>
      </w:r>
    </w:p>
    <w:p w:rsidR="00943F10" w:rsidRPr="007B6892" w:rsidRDefault="000F5F78" w:rsidP="00943F10">
      <w:pPr>
        <w:shd w:val="clear" w:color="auto" w:fill="FFFFFF"/>
        <w:suppressAutoHyphens w:val="0"/>
        <w:autoSpaceDN w:val="0"/>
        <w:adjustRightInd w:val="0"/>
        <w:spacing w:before="120"/>
        <w:jc w:val="both"/>
        <w:rPr>
          <w:rFonts w:cs="Arial"/>
          <w:b/>
          <w:sz w:val="22"/>
          <w:szCs w:val="22"/>
        </w:rPr>
      </w:pPr>
      <w:r w:rsidRPr="007B6892">
        <w:rPr>
          <w:rFonts w:cs="Arial"/>
          <w:b/>
          <w:bCs/>
          <w:sz w:val="56"/>
          <w:szCs w:val="56"/>
        </w:rPr>
        <w:t>□</w:t>
      </w:r>
      <w:r w:rsidRPr="007B6892">
        <w:rPr>
          <w:rFonts w:cs="Arial"/>
          <w:b/>
          <w:bCs/>
          <w:sz w:val="22"/>
          <w:szCs w:val="22"/>
        </w:rPr>
        <w:t xml:space="preserve"> </w:t>
      </w:r>
      <w:r w:rsidR="00943F10" w:rsidRPr="007B6892">
        <w:rPr>
          <w:rFonts w:cs="Arial"/>
          <w:b/>
          <w:sz w:val="22"/>
          <w:szCs w:val="22"/>
        </w:rPr>
        <w:t>Część II:</w:t>
      </w:r>
    </w:p>
    <w:p w:rsidR="00943F10" w:rsidRPr="007B6892" w:rsidRDefault="00943F10" w:rsidP="00943F10">
      <w:pPr>
        <w:shd w:val="clear" w:color="auto" w:fill="FFFFFF"/>
        <w:suppressAutoHyphens w:val="0"/>
        <w:autoSpaceDN w:val="0"/>
        <w:adjustRightInd w:val="0"/>
        <w:spacing w:before="120"/>
        <w:jc w:val="both"/>
        <w:rPr>
          <w:rFonts w:cs="Arial"/>
          <w:b/>
          <w:sz w:val="22"/>
          <w:szCs w:val="22"/>
        </w:rPr>
      </w:pPr>
      <w:r w:rsidRPr="007B6892">
        <w:rPr>
          <w:rFonts w:cs="Arial"/>
          <w:bCs/>
          <w:sz w:val="22"/>
          <w:szCs w:val="22"/>
        </w:rPr>
        <w:t xml:space="preserve">3 (trzy) zamówienia polegające na </w:t>
      </w:r>
      <w:r w:rsidRPr="007B6892">
        <w:rPr>
          <w:rFonts w:cs="Arial"/>
          <w:sz w:val="22"/>
          <w:szCs w:val="22"/>
        </w:rPr>
        <w:t xml:space="preserve">budowie, przebudowie (wg  ustawy Prawo budowlane art. 3 pkt 6, 7a) chodników, parkingów lub placów </w:t>
      </w:r>
      <w:r w:rsidRPr="007B6892">
        <w:rPr>
          <w:rFonts w:cs="Arial"/>
          <w:bCs/>
          <w:sz w:val="22"/>
          <w:szCs w:val="22"/>
        </w:rPr>
        <w:t>o</w:t>
      </w:r>
      <w:r w:rsidRPr="007B6892">
        <w:rPr>
          <w:rFonts w:cs="Arial"/>
          <w:sz w:val="22"/>
          <w:szCs w:val="22"/>
        </w:rPr>
        <w:t xml:space="preserve"> wartości co najmniej </w:t>
      </w:r>
      <w:r w:rsidRPr="007B6892">
        <w:rPr>
          <w:rFonts w:cs="Arial"/>
          <w:b/>
          <w:sz w:val="22"/>
          <w:szCs w:val="22"/>
        </w:rPr>
        <w:t>50</w:t>
      </w:r>
      <w:r w:rsidRPr="007B6892">
        <w:rPr>
          <w:rFonts w:cs="Arial"/>
          <w:b/>
          <w:bCs/>
          <w:sz w:val="22"/>
          <w:szCs w:val="22"/>
        </w:rPr>
        <w:t>.000,00</w:t>
      </w:r>
      <w:r w:rsidRPr="007B6892">
        <w:rPr>
          <w:rFonts w:cs="Arial"/>
          <w:b/>
          <w:sz w:val="22"/>
          <w:szCs w:val="22"/>
        </w:rPr>
        <w:t xml:space="preserve"> PLN brutto każda </w:t>
      </w:r>
    </w:p>
    <w:p w:rsidR="00732984" w:rsidRPr="007B6892" w:rsidRDefault="00943F10" w:rsidP="00943F10">
      <w:pPr>
        <w:pStyle w:val="Standard"/>
        <w:suppressAutoHyphens w:val="0"/>
        <w:autoSpaceDN w:val="0"/>
        <w:adjustRightInd w:val="0"/>
        <w:spacing w:before="120"/>
        <w:jc w:val="both"/>
        <w:rPr>
          <w:rFonts w:ascii="Arial" w:hAnsi="Arial" w:cs="Arial"/>
          <w:bCs/>
        </w:rPr>
      </w:pPr>
      <w:r w:rsidRPr="007B6892">
        <w:rPr>
          <w:rFonts w:ascii="Arial" w:hAnsi="Arial" w:cs="Arial"/>
          <w:sz w:val="22"/>
          <w:szCs w:val="22"/>
        </w:rPr>
        <w:t xml:space="preserve">wykonanych w okresie ostatnich pięciu lat przed upływem terminu składania ofert, a jeżeli okres prowadzenia działalności jest krótszy to w tym okresie, wraz z podaniem ich rodzaju, wartości, daty, miejsca wykonania i podmiotów, na rzecz których roboty te zostały wykonane, </w:t>
      </w:r>
      <w:r w:rsidR="00732984" w:rsidRPr="007B6892">
        <w:rPr>
          <w:rFonts w:ascii="Arial" w:hAnsi="Arial" w:cs="Arial"/>
          <w:bCs/>
          <w:iCs/>
        </w:rPr>
        <w:t>wskazane w poniżej tabeli</w:t>
      </w:r>
      <w:r w:rsidR="00732984" w:rsidRPr="007B6892">
        <w:rPr>
          <w:rFonts w:ascii="Arial" w:hAnsi="Arial" w:cs="Arial"/>
          <w:bCs/>
        </w:rPr>
        <w:t>:</w:t>
      </w:r>
    </w:p>
    <w:p w:rsidR="00943F10" w:rsidRPr="007B6892" w:rsidRDefault="00943F10" w:rsidP="00943F10">
      <w:pPr>
        <w:pStyle w:val="Standard"/>
        <w:suppressAutoHyphens w:val="0"/>
        <w:autoSpaceDN w:val="0"/>
        <w:adjustRightInd w:val="0"/>
        <w:spacing w:before="120"/>
        <w:jc w:val="both"/>
        <w:rPr>
          <w:rFonts w:ascii="Arial" w:hAnsi="Arial" w:cs="Arial"/>
        </w:rPr>
      </w:pPr>
      <w:r w:rsidRPr="007B6892">
        <w:rPr>
          <w:rFonts w:ascii="Arial" w:hAnsi="Arial" w:cs="Arial"/>
          <w:bCs/>
        </w:rPr>
        <w:t>Cz I</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85"/>
        <w:gridCol w:w="2126"/>
        <w:gridCol w:w="2552"/>
        <w:gridCol w:w="1417"/>
        <w:gridCol w:w="1418"/>
      </w:tblGrid>
      <w:tr w:rsidR="007B6892" w:rsidRPr="007B6892" w:rsidTr="00026DF1">
        <w:trPr>
          <w:cantSplit/>
        </w:trPr>
        <w:tc>
          <w:tcPr>
            <w:tcW w:w="1985" w:type="dxa"/>
            <w:vMerge w:val="restart"/>
            <w:shd w:val="clear" w:color="auto" w:fill="D9D9D9"/>
            <w:vAlign w:val="center"/>
          </w:tcPr>
          <w:p w:rsidR="00732984" w:rsidRPr="007B6892" w:rsidRDefault="00732984" w:rsidP="00026DF1">
            <w:pPr>
              <w:pStyle w:val="Tekstpodstawowy2"/>
              <w:spacing w:after="0" w:line="240" w:lineRule="auto"/>
              <w:jc w:val="center"/>
              <w:rPr>
                <w:rFonts w:ascii="Arial" w:hAnsi="Arial" w:cs="Arial"/>
                <w:b/>
                <w:bCs/>
                <w:szCs w:val="22"/>
              </w:rPr>
            </w:pPr>
            <w:r w:rsidRPr="007B6892">
              <w:rPr>
                <w:rFonts w:ascii="Arial" w:hAnsi="Arial" w:cs="Arial"/>
                <w:b/>
                <w:bCs/>
                <w:szCs w:val="22"/>
              </w:rPr>
              <w:t>Nazwa i adres zamawiającego</w:t>
            </w:r>
          </w:p>
        </w:tc>
        <w:tc>
          <w:tcPr>
            <w:tcW w:w="2126" w:type="dxa"/>
            <w:vMerge w:val="restart"/>
            <w:shd w:val="clear" w:color="auto" w:fill="D9D9D9"/>
            <w:vAlign w:val="center"/>
          </w:tcPr>
          <w:p w:rsidR="00732984" w:rsidRPr="007B6892" w:rsidRDefault="00732984" w:rsidP="00026DF1">
            <w:pPr>
              <w:pStyle w:val="Tekstpodstawowy2"/>
              <w:spacing w:after="0" w:line="240" w:lineRule="auto"/>
              <w:jc w:val="center"/>
              <w:rPr>
                <w:rFonts w:ascii="Arial" w:hAnsi="Arial" w:cs="Arial"/>
                <w:b/>
                <w:bCs/>
                <w:szCs w:val="22"/>
              </w:rPr>
            </w:pPr>
            <w:r w:rsidRPr="007B6892">
              <w:rPr>
                <w:rFonts w:ascii="Arial" w:hAnsi="Arial" w:cs="Arial"/>
                <w:b/>
                <w:bCs/>
                <w:szCs w:val="22"/>
              </w:rPr>
              <w:t>Wartość zamówienia wykonanego przez wykonawcę</w:t>
            </w:r>
          </w:p>
        </w:tc>
        <w:tc>
          <w:tcPr>
            <w:tcW w:w="2552" w:type="dxa"/>
            <w:vMerge w:val="restart"/>
            <w:shd w:val="clear" w:color="auto" w:fill="D9D9D9"/>
            <w:vAlign w:val="center"/>
          </w:tcPr>
          <w:p w:rsidR="00732984" w:rsidRPr="007B6892" w:rsidRDefault="00732984" w:rsidP="00026DF1">
            <w:pPr>
              <w:pStyle w:val="Tekstpodstawowy2"/>
              <w:spacing w:after="0" w:line="240" w:lineRule="auto"/>
              <w:jc w:val="center"/>
              <w:rPr>
                <w:rFonts w:ascii="Arial" w:hAnsi="Arial" w:cs="Arial"/>
                <w:b/>
                <w:bCs/>
                <w:szCs w:val="22"/>
              </w:rPr>
            </w:pPr>
            <w:r w:rsidRPr="007B6892">
              <w:rPr>
                <w:rFonts w:ascii="Arial" w:hAnsi="Arial" w:cs="Arial"/>
                <w:b/>
                <w:bCs/>
                <w:szCs w:val="22"/>
              </w:rPr>
              <w:t>Miejsce wykonania zamówienia oraz zakres zamówienia</w:t>
            </w:r>
          </w:p>
        </w:tc>
        <w:tc>
          <w:tcPr>
            <w:tcW w:w="2835" w:type="dxa"/>
            <w:gridSpan w:val="2"/>
            <w:shd w:val="clear" w:color="auto" w:fill="D9D9D9"/>
            <w:vAlign w:val="center"/>
          </w:tcPr>
          <w:p w:rsidR="00732984" w:rsidRPr="007B6892" w:rsidRDefault="00732984" w:rsidP="00026DF1">
            <w:pPr>
              <w:pStyle w:val="Tekstpodstawowy2"/>
              <w:spacing w:after="0" w:line="240" w:lineRule="auto"/>
              <w:jc w:val="center"/>
              <w:rPr>
                <w:rFonts w:ascii="Arial" w:hAnsi="Arial" w:cs="Arial"/>
                <w:b/>
                <w:bCs/>
                <w:szCs w:val="22"/>
              </w:rPr>
            </w:pPr>
            <w:r w:rsidRPr="007B6892">
              <w:rPr>
                <w:rFonts w:ascii="Arial" w:hAnsi="Arial" w:cs="Arial"/>
                <w:b/>
                <w:bCs/>
                <w:szCs w:val="22"/>
              </w:rPr>
              <w:t>Czas realizacji</w:t>
            </w:r>
          </w:p>
        </w:tc>
      </w:tr>
      <w:tr w:rsidR="007B6892" w:rsidRPr="007B6892" w:rsidTr="00026DF1">
        <w:trPr>
          <w:cantSplit/>
          <w:trHeight w:val="617"/>
        </w:trPr>
        <w:tc>
          <w:tcPr>
            <w:tcW w:w="1985" w:type="dxa"/>
            <w:vMerge/>
            <w:shd w:val="clear" w:color="auto" w:fill="D9D9D9"/>
            <w:vAlign w:val="center"/>
          </w:tcPr>
          <w:p w:rsidR="00732984" w:rsidRPr="007B6892" w:rsidRDefault="00732984" w:rsidP="00026DF1">
            <w:pPr>
              <w:pStyle w:val="Tekstpodstawowy2"/>
              <w:spacing w:after="0" w:line="240" w:lineRule="auto"/>
              <w:jc w:val="center"/>
              <w:rPr>
                <w:rFonts w:ascii="Arial" w:hAnsi="Arial" w:cs="Arial"/>
                <w:b/>
                <w:bCs/>
                <w:smallCaps/>
                <w:szCs w:val="22"/>
              </w:rPr>
            </w:pPr>
          </w:p>
        </w:tc>
        <w:tc>
          <w:tcPr>
            <w:tcW w:w="2126" w:type="dxa"/>
            <w:vMerge/>
            <w:shd w:val="clear" w:color="auto" w:fill="D9D9D9"/>
            <w:vAlign w:val="center"/>
          </w:tcPr>
          <w:p w:rsidR="00732984" w:rsidRPr="007B6892" w:rsidRDefault="00732984" w:rsidP="00026DF1">
            <w:pPr>
              <w:pStyle w:val="Tekstpodstawowy2"/>
              <w:spacing w:after="0" w:line="240" w:lineRule="auto"/>
              <w:jc w:val="center"/>
              <w:rPr>
                <w:rFonts w:ascii="Arial" w:hAnsi="Arial" w:cs="Arial"/>
                <w:b/>
                <w:bCs/>
                <w:smallCaps/>
                <w:szCs w:val="22"/>
              </w:rPr>
            </w:pPr>
          </w:p>
        </w:tc>
        <w:tc>
          <w:tcPr>
            <w:tcW w:w="2552" w:type="dxa"/>
            <w:vMerge/>
            <w:shd w:val="clear" w:color="auto" w:fill="D9D9D9"/>
            <w:vAlign w:val="center"/>
          </w:tcPr>
          <w:p w:rsidR="00732984" w:rsidRPr="007B6892" w:rsidRDefault="00732984" w:rsidP="00026DF1">
            <w:pPr>
              <w:pStyle w:val="Tekstpodstawowy2"/>
              <w:spacing w:after="0" w:line="240" w:lineRule="auto"/>
              <w:jc w:val="center"/>
              <w:rPr>
                <w:rFonts w:ascii="Arial" w:hAnsi="Arial" w:cs="Arial"/>
                <w:b/>
                <w:bCs/>
                <w:smallCaps/>
                <w:szCs w:val="22"/>
              </w:rPr>
            </w:pPr>
          </w:p>
        </w:tc>
        <w:tc>
          <w:tcPr>
            <w:tcW w:w="1417" w:type="dxa"/>
            <w:shd w:val="clear" w:color="auto" w:fill="D9D9D9"/>
            <w:vAlign w:val="center"/>
          </w:tcPr>
          <w:p w:rsidR="00732984" w:rsidRPr="007B6892" w:rsidRDefault="00732984" w:rsidP="00026DF1">
            <w:pPr>
              <w:pStyle w:val="Tekstpodstawowy2"/>
              <w:spacing w:after="0" w:line="240" w:lineRule="auto"/>
              <w:jc w:val="center"/>
              <w:rPr>
                <w:rFonts w:ascii="Arial" w:hAnsi="Arial" w:cs="Arial"/>
                <w:b/>
                <w:bCs/>
                <w:szCs w:val="22"/>
              </w:rPr>
            </w:pPr>
            <w:r w:rsidRPr="007B6892">
              <w:rPr>
                <w:rFonts w:ascii="Arial" w:hAnsi="Arial" w:cs="Arial"/>
                <w:b/>
                <w:bCs/>
                <w:szCs w:val="22"/>
              </w:rPr>
              <w:t xml:space="preserve">początek </w:t>
            </w:r>
            <w:r w:rsidRPr="007B6892">
              <w:rPr>
                <w:rFonts w:ascii="Arial" w:hAnsi="Arial" w:cs="Arial"/>
                <w:b/>
                <w:bCs/>
                <w:sz w:val="20"/>
                <w:szCs w:val="22"/>
              </w:rPr>
              <w:t>(miesiąc rok)</w:t>
            </w:r>
          </w:p>
        </w:tc>
        <w:tc>
          <w:tcPr>
            <w:tcW w:w="1418" w:type="dxa"/>
            <w:shd w:val="clear" w:color="auto" w:fill="D9D9D9"/>
            <w:vAlign w:val="center"/>
          </w:tcPr>
          <w:p w:rsidR="00732984" w:rsidRPr="007B6892" w:rsidRDefault="00732984" w:rsidP="00026DF1">
            <w:pPr>
              <w:pStyle w:val="Tekstpodstawowy2"/>
              <w:spacing w:after="0" w:line="240" w:lineRule="auto"/>
              <w:jc w:val="center"/>
              <w:rPr>
                <w:rFonts w:ascii="Arial" w:hAnsi="Arial" w:cs="Arial"/>
                <w:b/>
                <w:bCs/>
                <w:szCs w:val="22"/>
              </w:rPr>
            </w:pPr>
            <w:r w:rsidRPr="007B6892">
              <w:rPr>
                <w:rFonts w:ascii="Arial" w:hAnsi="Arial" w:cs="Arial"/>
                <w:b/>
                <w:bCs/>
                <w:szCs w:val="22"/>
              </w:rPr>
              <w:t xml:space="preserve">koniec </w:t>
            </w:r>
            <w:r w:rsidRPr="007B6892">
              <w:rPr>
                <w:rFonts w:ascii="Arial" w:hAnsi="Arial" w:cs="Arial"/>
                <w:b/>
                <w:bCs/>
                <w:sz w:val="20"/>
                <w:szCs w:val="22"/>
              </w:rPr>
              <w:t>(miesiąc rok)</w:t>
            </w:r>
          </w:p>
        </w:tc>
      </w:tr>
      <w:tr w:rsidR="007B6892" w:rsidRPr="007B6892" w:rsidTr="00026DF1">
        <w:trPr>
          <w:trHeight w:val="191"/>
        </w:trPr>
        <w:tc>
          <w:tcPr>
            <w:tcW w:w="1985" w:type="dxa"/>
          </w:tcPr>
          <w:p w:rsidR="00732984" w:rsidRPr="007B6892" w:rsidRDefault="00732984" w:rsidP="00026DF1">
            <w:pPr>
              <w:pStyle w:val="Tekstpodstawowy2"/>
              <w:spacing w:after="0" w:line="240" w:lineRule="auto"/>
              <w:jc w:val="center"/>
              <w:rPr>
                <w:rFonts w:ascii="Arial" w:hAnsi="Arial" w:cs="Arial"/>
                <w:b/>
                <w:bCs/>
                <w:sz w:val="20"/>
                <w:szCs w:val="22"/>
              </w:rPr>
            </w:pPr>
            <w:r w:rsidRPr="007B6892">
              <w:rPr>
                <w:rFonts w:ascii="Arial" w:hAnsi="Arial" w:cs="Arial"/>
                <w:b/>
                <w:bCs/>
                <w:sz w:val="20"/>
                <w:szCs w:val="22"/>
              </w:rPr>
              <w:t>1</w:t>
            </w:r>
          </w:p>
        </w:tc>
        <w:tc>
          <w:tcPr>
            <w:tcW w:w="2126" w:type="dxa"/>
          </w:tcPr>
          <w:p w:rsidR="00732984" w:rsidRPr="007B6892" w:rsidRDefault="00732984" w:rsidP="00026DF1">
            <w:pPr>
              <w:pStyle w:val="Tekstpodstawowy2"/>
              <w:spacing w:after="0" w:line="240" w:lineRule="auto"/>
              <w:jc w:val="center"/>
              <w:rPr>
                <w:rFonts w:ascii="Arial" w:hAnsi="Arial" w:cs="Arial"/>
                <w:b/>
                <w:bCs/>
                <w:sz w:val="20"/>
                <w:szCs w:val="22"/>
              </w:rPr>
            </w:pPr>
            <w:r w:rsidRPr="007B6892">
              <w:rPr>
                <w:rFonts w:ascii="Arial" w:hAnsi="Arial" w:cs="Arial"/>
                <w:b/>
                <w:bCs/>
                <w:sz w:val="20"/>
                <w:szCs w:val="22"/>
              </w:rPr>
              <w:t>2</w:t>
            </w:r>
          </w:p>
        </w:tc>
        <w:tc>
          <w:tcPr>
            <w:tcW w:w="2552" w:type="dxa"/>
          </w:tcPr>
          <w:p w:rsidR="00732984" w:rsidRPr="007B6892" w:rsidRDefault="00732984" w:rsidP="00026DF1">
            <w:pPr>
              <w:pStyle w:val="Tekstpodstawowy2"/>
              <w:spacing w:after="0" w:line="240" w:lineRule="auto"/>
              <w:jc w:val="center"/>
              <w:rPr>
                <w:rFonts w:ascii="Arial" w:hAnsi="Arial" w:cs="Arial"/>
                <w:b/>
                <w:bCs/>
                <w:sz w:val="20"/>
                <w:szCs w:val="22"/>
              </w:rPr>
            </w:pPr>
            <w:r w:rsidRPr="007B6892">
              <w:rPr>
                <w:rFonts w:ascii="Arial" w:hAnsi="Arial" w:cs="Arial"/>
                <w:b/>
                <w:bCs/>
                <w:sz w:val="20"/>
                <w:szCs w:val="22"/>
              </w:rPr>
              <w:t>3</w:t>
            </w:r>
          </w:p>
        </w:tc>
        <w:tc>
          <w:tcPr>
            <w:tcW w:w="1417" w:type="dxa"/>
          </w:tcPr>
          <w:p w:rsidR="00732984" w:rsidRPr="007B6892" w:rsidRDefault="00732984" w:rsidP="00026DF1">
            <w:pPr>
              <w:pStyle w:val="Tekstpodstawowy2"/>
              <w:spacing w:after="0" w:line="240" w:lineRule="auto"/>
              <w:jc w:val="center"/>
              <w:rPr>
                <w:rFonts w:ascii="Arial" w:hAnsi="Arial" w:cs="Arial"/>
                <w:b/>
                <w:bCs/>
                <w:sz w:val="20"/>
                <w:szCs w:val="22"/>
              </w:rPr>
            </w:pPr>
            <w:r w:rsidRPr="007B6892">
              <w:rPr>
                <w:rFonts w:ascii="Arial" w:hAnsi="Arial" w:cs="Arial"/>
                <w:b/>
                <w:bCs/>
                <w:sz w:val="20"/>
                <w:szCs w:val="22"/>
              </w:rPr>
              <w:t>4</w:t>
            </w:r>
          </w:p>
        </w:tc>
        <w:tc>
          <w:tcPr>
            <w:tcW w:w="1418" w:type="dxa"/>
          </w:tcPr>
          <w:p w:rsidR="00732984" w:rsidRPr="007B6892" w:rsidRDefault="00732984" w:rsidP="00026DF1">
            <w:pPr>
              <w:pStyle w:val="Tekstpodstawowy2"/>
              <w:spacing w:after="0" w:line="240" w:lineRule="auto"/>
              <w:jc w:val="center"/>
              <w:rPr>
                <w:rFonts w:ascii="Arial" w:hAnsi="Arial" w:cs="Arial"/>
                <w:b/>
                <w:bCs/>
                <w:sz w:val="20"/>
                <w:szCs w:val="22"/>
              </w:rPr>
            </w:pPr>
            <w:r w:rsidRPr="007B6892">
              <w:rPr>
                <w:rFonts w:ascii="Arial" w:hAnsi="Arial" w:cs="Arial"/>
                <w:b/>
                <w:bCs/>
                <w:sz w:val="20"/>
                <w:szCs w:val="22"/>
              </w:rPr>
              <w:t>5</w:t>
            </w:r>
          </w:p>
        </w:tc>
      </w:tr>
      <w:tr w:rsidR="007B6892" w:rsidRPr="007B6892" w:rsidTr="00026DF1">
        <w:trPr>
          <w:trHeight w:val="227"/>
        </w:trPr>
        <w:tc>
          <w:tcPr>
            <w:tcW w:w="1985" w:type="dxa"/>
            <w:vAlign w:val="center"/>
          </w:tcPr>
          <w:p w:rsidR="00732984" w:rsidRPr="007B6892" w:rsidRDefault="00732984" w:rsidP="00026DF1">
            <w:pPr>
              <w:pStyle w:val="Tekstpodstawowy2"/>
              <w:spacing w:after="0" w:line="240" w:lineRule="auto"/>
              <w:rPr>
                <w:rFonts w:ascii="Arial" w:hAnsi="Arial" w:cs="Arial"/>
                <w:b/>
                <w:bCs/>
                <w:szCs w:val="22"/>
              </w:rPr>
            </w:pPr>
          </w:p>
          <w:p w:rsidR="007D758C" w:rsidRPr="007B6892" w:rsidRDefault="007D758C" w:rsidP="00026DF1">
            <w:pPr>
              <w:pStyle w:val="Tekstpodstawowy2"/>
              <w:spacing w:after="0" w:line="240" w:lineRule="auto"/>
              <w:rPr>
                <w:rFonts w:ascii="Arial" w:hAnsi="Arial" w:cs="Arial"/>
                <w:b/>
                <w:bCs/>
                <w:szCs w:val="22"/>
              </w:rPr>
            </w:pPr>
          </w:p>
        </w:tc>
        <w:tc>
          <w:tcPr>
            <w:tcW w:w="2126" w:type="dxa"/>
            <w:vAlign w:val="center"/>
          </w:tcPr>
          <w:p w:rsidR="00732984" w:rsidRPr="007B6892"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7B6892"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7B6892"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7B6892" w:rsidRDefault="00732984" w:rsidP="00026DF1">
            <w:pPr>
              <w:pStyle w:val="Tekstpodstawowy2"/>
              <w:spacing w:after="0" w:line="240" w:lineRule="auto"/>
              <w:rPr>
                <w:rFonts w:ascii="Arial" w:hAnsi="Arial" w:cs="Arial"/>
                <w:b/>
                <w:bCs/>
                <w:szCs w:val="22"/>
              </w:rPr>
            </w:pPr>
          </w:p>
        </w:tc>
      </w:tr>
      <w:tr w:rsidR="007B6892" w:rsidRPr="007B6892" w:rsidTr="00026DF1">
        <w:trPr>
          <w:trHeight w:val="227"/>
        </w:trPr>
        <w:tc>
          <w:tcPr>
            <w:tcW w:w="1985" w:type="dxa"/>
            <w:vAlign w:val="center"/>
          </w:tcPr>
          <w:p w:rsidR="00732984" w:rsidRPr="007B6892" w:rsidRDefault="00732984" w:rsidP="00026DF1">
            <w:pPr>
              <w:pStyle w:val="Tekstpodstawowy2"/>
              <w:spacing w:after="0" w:line="240" w:lineRule="auto"/>
              <w:rPr>
                <w:rFonts w:ascii="Arial" w:hAnsi="Arial" w:cs="Arial"/>
                <w:b/>
                <w:bCs/>
                <w:szCs w:val="22"/>
              </w:rPr>
            </w:pPr>
          </w:p>
          <w:p w:rsidR="007D758C" w:rsidRPr="007B6892" w:rsidRDefault="007D758C" w:rsidP="00026DF1">
            <w:pPr>
              <w:pStyle w:val="Tekstpodstawowy2"/>
              <w:spacing w:after="0" w:line="240" w:lineRule="auto"/>
              <w:rPr>
                <w:rFonts w:ascii="Arial" w:hAnsi="Arial" w:cs="Arial"/>
                <w:b/>
                <w:bCs/>
                <w:szCs w:val="22"/>
              </w:rPr>
            </w:pPr>
          </w:p>
        </w:tc>
        <w:tc>
          <w:tcPr>
            <w:tcW w:w="2126" w:type="dxa"/>
            <w:vAlign w:val="center"/>
          </w:tcPr>
          <w:p w:rsidR="00732984" w:rsidRPr="007B6892"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7B6892"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7B6892"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7B6892" w:rsidRDefault="00732984" w:rsidP="00026DF1">
            <w:pPr>
              <w:pStyle w:val="Tekstpodstawowy2"/>
              <w:spacing w:after="0" w:line="240" w:lineRule="auto"/>
              <w:rPr>
                <w:rFonts w:ascii="Arial" w:hAnsi="Arial" w:cs="Arial"/>
                <w:b/>
                <w:bCs/>
                <w:szCs w:val="22"/>
              </w:rPr>
            </w:pPr>
          </w:p>
        </w:tc>
      </w:tr>
      <w:tr w:rsidR="00732984" w:rsidRPr="007B6892" w:rsidTr="00026DF1">
        <w:trPr>
          <w:trHeight w:val="227"/>
        </w:trPr>
        <w:tc>
          <w:tcPr>
            <w:tcW w:w="1985" w:type="dxa"/>
            <w:vAlign w:val="center"/>
          </w:tcPr>
          <w:p w:rsidR="00732984" w:rsidRPr="007B6892" w:rsidRDefault="00732984" w:rsidP="00026DF1">
            <w:pPr>
              <w:pStyle w:val="Tekstpodstawowy2"/>
              <w:spacing w:after="0" w:line="240" w:lineRule="auto"/>
              <w:rPr>
                <w:rFonts w:ascii="Arial" w:hAnsi="Arial" w:cs="Arial"/>
                <w:b/>
                <w:bCs/>
                <w:szCs w:val="22"/>
              </w:rPr>
            </w:pPr>
          </w:p>
          <w:p w:rsidR="007D758C" w:rsidRPr="007B6892" w:rsidRDefault="007D758C" w:rsidP="00026DF1">
            <w:pPr>
              <w:pStyle w:val="Tekstpodstawowy2"/>
              <w:spacing w:after="0" w:line="240" w:lineRule="auto"/>
              <w:rPr>
                <w:rFonts w:ascii="Arial" w:hAnsi="Arial" w:cs="Arial"/>
                <w:b/>
                <w:bCs/>
                <w:szCs w:val="22"/>
              </w:rPr>
            </w:pPr>
          </w:p>
        </w:tc>
        <w:tc>
          <w:tcPr>
            <w:tcW w:w="2126" w:type="dxa"/>
            <w:vAlign w:val="center"/>
          </w:tcPr>
          <w:p w:rsidR="00732984" w:rsidRPr="007B6892"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7B6892"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7B6892"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7B6892" w:rsidRDefault="00732984" w:rsidP="00026DF1">
            <w:pPr>
              <w:pStyle w:val="Tekstpodstawowy2"/>
              <w:spacing w:after="0" w:line="240" w:lineRule="auto"/>
              <w:rPr>
                <w:rFonts w:ascii="Arial" w:hAnsi="Arial" w:cs="Arial"/>
                <w:b/>
                <w:bCs/>
                <w:szCs w:val="22"/>
              </w:rPr>
            </w:pPr>
          </w:p>
        </w:tc>
      </w:tr>
    </w:tbl>
    <w:p w:rsidR="007D758C" w:rsidRPr="007B6892" w:rsidRDefault="007D758C" w:rsidP="00943F10">
      <w:pPr>
        <w:pStyle w:val="Standard"/>
        <w:suppressAutoHyphens w:val="0"/>
        <w:autoSpaceDN w:val="0"/>
        <w:adjustRightInd w:val="0"/>
        <w:spacing w:before="120"/>
        <w:jc w:val="both"/>
        <w:rPr>
          <w:rFonts w:ascii="Arial" w:hAnsi="Arial" w:cs="Arial"/>
          <w:bCs/>
        </w:rPr>
      </w:pPr>
    </w:p>
    <w:p w:rsidR="007D758C" w:rsidRPr="007B6892" w:rsidRDefault="007D758C" w:rsidP="00943F10">
      <w:pPr>
        <w:pStyle w:val="Standard"/>
        <w:suppressAutoHyphens w:val="0"/>
        <w:autoSpaceDN w:val="0"/>
        <w:adjustRightInd w:val="0"/>
        <w:spacing w:before="120"/>
        <w:jc w:val="both"/>
        <w:rPr>
          <w:rFonts w:ascii="Arial" w:hAnsi="Arial" w:cs="Arial"/>
          <w:bCs/>
        </w:rPr>
      </w:pPr>
    </w:p>
    <w:p w:rsidR="00943F10" w:rsidRPr="007B6892" w:rsidRDefault="00943F10" w:rsidP="00943F10">
      <w:pPr>
        <w:pStyle w:val="Standard"/>
        <w:suppressAutoHyphens w:val="0"/>
        <w:autoSpaceDN w:val="0"/>
        <w:adjustRightInd w:val="0"/>
        <w:spacing w:before="120"/>
        <w:jc w:val="both"/>
        <w:rPr>
          <w:rFonts w:ascii="Arial" w:hAnsi="Arial" w:cs="Arial"/>
        </w:rPr>
      </w:pPr>
      <w:r w:rsidRPr="007B6892">
        <w:rPr>
          <w:rFonts w:ascii="Arial" w:hAnsi="Arial" w:cs="Arial"/>
          <w:bCs/>
        </w:rPr>
        <w:t>Cz II</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85"/>
        <w:gridCol w:w="2126"/>
        <w:gridCol w:w="2552"/>
        <w:gridCol w:w="1417"/>
        <w:gridCol w:w="1418"/>
      </w:tblGrid>
      <w:tr w:rsidR="007B6892" w:rsidRPr="007B6892" w:rsidTr="00072F55">
        <w:trPr>
          <w:cantSplit/>
        </w:trPr>
        <w:tc>
          <w:tcPr>
            <w:tcW w:w="1985" w:type="dxa"/>
            <w:vMerge w:val="restart"/>
            <w:shd w:val="clear" w:color="auto" w:fill="D9D9D9"/>
            <w:vAlign w:val="center"/>
          </w:tcPr>
          <w:p w:rsidR="00943F10" w:rsidRPr="007B6892" w:rsidRDefault="00943F10" w:rsidP="00072F55">
            <w:pPr>
              <w:pStyle w:val="Tekstpodstawowy2"/>
              <w:spacing w:after="0" w:line="240" w:lineRule="auto"/>
              <w:jc w:val="center"/>
              <w:rPr>
                <w:rFonts w:ascii="Arial" w:hAnsi="Arial" w:cs="Arial"/>
                <w:b/>
                <w:bCs/>
                <w:szCs w:val="22"/>
              </w:rPr>
            </w:pPr>
            <w:r w:rsidRPr="007B6892">
              <w:rPr>
                <w:rFonts w:ascii="Arial" w:hAnsi="Arial" w:cs="Arial"/>
                <w:b/>
                <w:bCs/>
                <w:szCs w:val="22"/>
              </w:rPr>
              <w:t>Nazwa i adres zamawiającego</w:t>
            </w:r>
          </w:p>
        </w:tc>
        <w:tc>
          <w:tcPr>
            <w:tcW w:w="2126" w:type="dxa"/>
            <w:vMerge w:val="restart"/>
            <w:shd w:val="clear" w:color="auto" w:fill="D9D9D9"/>
            <w:vAlign w:val="center"/>
          </w:tcPr>
          <w:p w:rsidR="00943F10" w:rsidRPr="007B6892" w:rsidRDefault="00943F10" w:rsidP="00072F55">
            <w:pPr>
              <w:pStyle w:val="Tekstpodstawowy2"/>
              <w:spacing w:after="0" w:line="240" w:lineRule="auto"/>
              <w:jc w:val="center"/>
              <w:rPr>
                <w:rFonts w:ascii="Arial" w:hAnsi="Arial" w:cs="Arial"/>
                <w:b/>
                <w:bCs/>
                <w:szCs w:val="22"/>
              </w:rPr>
            </w:pPr>
            <w:r w:rsidRPr="007B6892">
              <w:rPr>
                <w:rFonts w:ascii="Arial" w:hAnsi="Arial" w:cs="Arial"/>
                <w:b/>
                <w:bCs/>
                <w:szCs w:val="22"/>
              </w:rPr>
              <w:t>Wartość zamówienia wykonanego przez wykonawcę</w:t>
            </w:r>
          </w:p>
        </w:tc>
        <w:tc>
          <w:tcPr>
            <w:tcW w:w="2552" w:type="dxa"/>
            <w:vMerge w:val="restart"/>
            <w:shd w:val="clear" w:color="auto" w:fill="D9D9D9"/>
            <w:vAlign w:val="center"/>
          </w:tcPr>
          <w:p w:rsidR="00943F10" w:rsidRPr="007B6892" w:rsidRDefault="00943F10" w:rsidP="00072F55">
            <w:pPr>
              <w:pStyle w:val="Tekstpodstawowy2"/>
              <w:spacing w:after="0" w:line="240" w:lineRule="auto"/>
              <w:jc w:val="center"/>
              <w:rPr>
                <w:rFonts w:ascii="Arial" w:hAnsi="Arial" w:cs="Arial"/>
                <w:b/>
                <w:bCs/>
                <w:szCs w:val="22"/>
              </w:rPr>
            </w:pPr>
            <w:r w:rsidRPr="007B6892">
              <w:rPr>
                <w:rFonts w:ascii="Arial" w:hAnsi="Arial" w:cs="Arial"/>
                <w:b/>
                <w:bCs/>
                <w:szCs w:val="22"/>
              </w:rPr>
              <w:t>Miejsce wykonania zamówienia oraz zakres zamówienia</w:t>
            </w:r>
          </w:p>
        </w:tc>
        <w:tc>
          <w:tcPr>
            <w:tcW w:w="2835" w:type="dxa"/>
            <w:gridSpan w:val="2"/>
            <w:shd w:val="clear" w:color="auto" w:fill="D9D9D9"/>
            <w:vAlign w:val="center"/>
          </w:tcPr>
          <w:p w:rsidR="00943F10" w:rsidRPr="007B6892" w:rsidRDefault="00943F10" w:rsidP="00072F55">
            <w:pPr>
              <w:pStyle w:val="Tekstpodstawowy2"/>
              <w:spacing w:after="0" w:line="240" w:lineRule="auto"/>
              <w:jc w:val="center"/>
              <w:rPr>
                <w:rFonts w:ascii="Arial" w:hAnsi="Arial" w:cs="Arial"/>
                <w:b/>
                <w:bCs/>
                <w:szCs w:val="22"/>
              </w:rPr>
            </w:pPr>
            <w:r w:rsidRPr="007B6892">
              <w:rPr>
                <w:rFonts w:ascii="Arial" w:hAnsi="Arial" w:cs="Arial"/>
                <w:b/>
                <w:bCs/>
                <w:szCs w:val="22"/>
              </w:rPr>
              <w:t>Czas realizacji</w:t>
            </w:r>
          </w:p>
        </w:tc>
      </w:tr>
      <w:tr w:rsidR="007B6892" w:rsidRPr="007B6892" w:rsidTr="00072F55">
        <w:trPr>
          <w:cantSplit/>
          <w:trHeight w:val="617"/>
        </w:trPr>
        <w:tc>
          <w:tcPr>
            <w:tcW w:w="1985" w:type="dxa"/>
            <w:vMerge/>
            <w:shd w:val="clear" w:color="auto" w:fill="D9D9D9"/>
            <w:vAlign w:val="center"/>
          </w:tcPr>
          <w:p w:rsidR="00943F10" w:rsidRPr="007B6892" w:rsidRDefault="00943F10" w:rsidP="00072F55">
            <w:pPr>
              <w:pStyle w:val="Tekstpodstawowy2"/>
              <w:spacing w:after="0" w:line="240" w:lineRule="auto"/>
              <w:jc w:val="center"/>
              <w:rPr>
                <w:rFonts w:ascii="Arial" w:hAnsi="Arial" w:cs="Arial"/>
                <w:b/>
                <w:bCs/>
                <w:smallCaps/>
                <w:szCs w:val="22"/>
              </w:rPr>
            </w:pPr>
          </w:p>
        </w:tc>
        <w:tc>
          <w:tcPr>
            <w:tcW w:w="2126" w:type="dxa"/>
            <w:vMerge/>
            <w:shd w:val="clear" w:color="auto" w:fill="D9D9D9"/>
            <w:vAlign w:val="center"/>
          </w:tcPr>
          <w:p w:rsidR="00943F10" w:rsidRPr="007B6892" w:rsidRDefault="00943F10" w:rsidP="00072F55">
            <w:pPr>
              <w:pStyle w:val="Tekstpodstawowy2"/>
              <w:spacing w:after="0" w:line="240" w:lineRule="auto"/>
              <w:jc w:val="center"/>
              <w:rPr>
                <w:rFonts w:ascii="Arial" w:hAnsi="Arial" w:cs="Arial"/>
                <w:b/>
                <w:bCs/>
                <w:smallCaps/>
                <w:szCs w:val="22"/>
              </w:rPr>
            </w:pPr>
          </w:p>
        </w:tc>
        <w:tc>
          <w:tcPr>
            <w:tcW w:w="2552" w:type="dxa"/>
            <w:vMerge/>
            <w:shd w:val="clear" w:color="auto" w:fill="D9D9D9"/>
            <w:vAlign w:val="center"/>
          </w:tcPr>
          <w:p w:rsidR="00943F10" w:rsidRPr="007B6892" w:rsidRDefault="00943F10" w:rsidP="00072F55">
            <w:pPr>
              <w:pStyle w:val="Tekstpodstawowy2"/>
              <w:spacing w:after="0" w:line="240" w:lineRule="auto"/>
              <w:jc w:val="center"/>
              <w:rPr>
                <w:rFonts w:ascii="Arial" w:hAnsi="Arial" w:cs="Arial"/>
                <w:b/>
                <w:bCs/>
                <w:smallCaps/>
                <w:szCs w:val="22"/>
              </w:rPr>
            </w:pPr>
          </w:p>
        </w:tc>
        <w:tc>
          <w:tcPr>
            <w:tcW w:w="1417" w:type="dxa"/>
            <w:shd w:val="clear" w:color="auto" w:fill="D9D9D9"/>
            <w:vAlign w:val="center"/>
          </w:tcPr>
          <w:p w:rsidR="00943F10" w:rsidRPr="007B6892" w:rsidRDefault="00943F10" w:rsidP="00072F55">
            <w:pPr>
              <w:pStyle w:val="Tekstpodstawowy2"/>
              <w:spacing w:after="0" w:line="240" w:lineRule="auto"/>
              <w:jc w:val="center"/>
              <w:rPr>
                <w:rFonts w:ascii="Arial" w:hAnsi="Arial" w:cs="Arial"/>
                <w:b/>
                <w:bCs/>
                <w:szCs w:val="22"/>
              </w:rPr>
            </w:pPr>
            <w:r w:rsidRPr="007B6892">
              <w:rPr>
                <w:rFonts w:ascii="Arial" w:hAnsi="Arial" w:cs="Arial"/>
                <w:b/>
                <w:bCs/>
                <w:szCs w:val="22"/>
              </w:rPr>
              <w:t xml:space="preserve">początek </w:t>
            </w:r>
            <w:r w:rsidRPr="007B6892">
              <w:rPr>
                <w:rFonts w:ascii="Arial" w:hAnsi="Arial" w:cs="Arial"/>
                <w:b/>
                <w:bCs/>
                <w:sz w:val="20"/>
                <w:szCs w:val="22"/>
              </w:rPr>
              <w:t>(miesiąc rok)</w:t>
            </w:r>
          </w:p>
        </w:tc>
        <w:tc>
          <w:tcPr>
            <w:tcW w:w="1418" w:type="dxa"/>
            <w:shd w:val="clear" w:color="auto" w:fill="D9D9D9"/>
            <w:vAlign w:val="center"/>
          </w:tcPr>
          <w:p w:rsidR="00943F10" w:rsidRPr="007B6892" w:rsidRDefault="00943F10" w:rsidP="00072F55">
            <w:pPr>
              <w:pStyle w:val="Tekstpodstawowy2"/>
              <w:spacing w:after="0" w:line="240" w:lineRule="auto"/>
              <w:jc w:val="center"/>
              <w:rPr>
                <w:rFonts w:ascii="Arial" w:hAnsi="Arial" w:cs="Arial"/>
                <w:b/>
                <w:bCs/>
                <w:szCs w:val="22"/>
              </w:rPr>
            </w:pPr>
            <w:r w:rsidRPr="007B6892">
              <w:rPr>
                <w:rFonts w:ascii="Arial" w:hAnsi="Arial" w:cs="Arial"/>
                <w:b/>
                <w:bCs/>
                <w:szCs w:val="22"/>
              </w:rPr>
              <w:t xml:space="preserve">koniec </w:t>
            </w:r>
            <w:r w:rsidRPr="007B6892">
              <w:rPr>
                <w:rFonts w:ascii="Arial" w:hAnsi="Arial" w:cs="Arial"/>
                <w:b/>
                <w:bCs/>
                <w:sz w:val="20"/>
                <w:szCs w:val="22"/>
              </w:rPr>
              <w:t>(miesiąc rok)</w:t>
            </w:r>
          </w:p>
        </w:tc>
      </w:tr>
      <w:tr w:rsidR="007B6892" w:rsidRPr="007B6892" w:rsidTr="00072F55">
        <w:trPr>
          <w:trHeight w:val="191"/>
        </w:trPr>
        <w:tc>
          <w:tcPr>
            <w:tcW w:w="1985" w:type="dxa"/>
          </w:tcPr>
          <w:p w:rsidR="00943F10" w:rsidRPr="007B6892" w:rsidRDefault="00943F10" w:rsidP="00072F55">
            <w:pPr>
              <w:pStyle w:val="Tekstpodstawowy2"/>
              <w:spacing w:after="0" w:line="240" w:lineRule="auto"/>
              <w:jc w:val="center"/>
              <w:rPr>
                <w:rFonts w:ascii="Arial" w:hAnsi="Arial" w:cs="Arial"/>
                <w:b/>
                <w:bCs/>
                <w:sz w:val="20"/>
                <w:szCs w:val="22"/>
              </w:rPr>
            </w:pPr>
            <w:r w:rsidRPr="007B6892">
              <w:rPr>
                <w:rFonts w:ascii="Arial" w:hAnsi="Arial" w:cs="Arial"/>
                <w:b/>
                <w:bCs/>
                <w:sz w:val="20"/>
                <w:szCs w:val="22"/>
              </w:rPr>
              <w:t>1</w:t>
            </w:r>
          </w:p>
        </w:tc>
        <w:tc>
          <w:tcPr>
            <w:tcW w:w="2126" w:type="dxa"/>
          </w:tcPr>
          <w:p w:rsidR="00943F10" w:rsidRPr="007B6892" w:rsidRDefault="00943F10" w:rsidP="00072F55">
            <w:pPr>
              <w:pStyle w:val="Tekstpodstawowy2"/>
              <w:spacing w:after="0" w:line="240" w:lineRule="auto"/>
              <w:jc w:val="center"/>
              <w:rPr>
                <w:rFonts w:ascii="Arial" w:hAnsi="Arial" w:cs="Arial"/>
                <w:b/>
                <w:bCs/>
                <w:sz w:val="20"/>
                <w:szCs w:val="22"/>
              </w:rPr>
            </w:pPr>
            <w:r w:rsidRPr="007B6892">
              <w:rPr>
                <w:rFonts w:ascii="Arial" w:hAnsi="Arial" w:cs="Arial"/>
                <w:b/>
                <w:bCs/>
                <w:sz w:val="20"/>
                <w:szCs w:val="22"/>
              </w:rPr>
              <w:t>2</w:t>
            </w:r>
          </w:p>
        </w:tc>
        <w:tc>
          <w:tcPr>
            <w:tcW w:w="2552" w:type="dxa"/>
          </w:tcPr>
          <w:p w:rsidR="00943F10" w:rsidRPr="007B6892" w:rsidRDefault="00943F10" w:rsidP="00072F55">
            <w:pPr>
              <w:pStyle w:val="Tekstpodstawowy2"/>
              <w:spacing w:after="0" w:line="240" w:lineRule="auto"/>
              <w:jc w:val="center"/>
              <w:rPr>
                <w:rFonts w:ascii="Arial" w:hAnsi="Arial" w:cs="Arial"/>
                <w:b/>
                <w:bCs/>
                <w:sz w:val="20"/>
                <w:szCs w:val="22"/>
              </w:rPr>
            </w:pPr>
            <w:r w:rsidRPr="007B6892">
              <w:rPr>
                <w:rFonts w:ascii="Arial" w:hAnsi="Arial" w:cs="Arial"/>
                <w:b/>
                <w:bCs/>
                <w:sz w:val="20"/>
                <w:szCs w:val="22"/>
              </w:rPr>
              <w:t>3</w:t>
            </w:r>
          </w:p>
        </w:tc>
        <w:tc>
          <w:tcPr>
            <w:tcW w:w="1417" w:type="dxa"/>
          </w:tcPr>
          <w:p w:rsidR="00943F10" w:rsidRPr="007B6892" w:rsidRDefault="00943F10" w:rsidP="00072F55">
            <w:pPr>
              <w:pStyle w:val="Tekstpodstawowy2"/>
              <w:spacing w:after="0" w:line="240" w:lineRule="auto"/>
              <w:jc w:val="center"/>
              <w:rPr>
                <w:rFonts w:ascii="Arial" w:hAnsi="Arial" w:cs="Arial"/>
                <w:b/>
                <w:bCs/>
                <w:sz w:val="20"/>
                <w:szCs w:val="22"/>
              </w:rPr>
            </w:pPr>
            <w:r w:rsidRPr="007B6892">
              <w:rPr>
                <w:rFonts w:ascii="Arial" w:hAnsi="Arial" w:cs="Arial"/>
                <w:b/>
                <w:bCs/>
                <w:sz w:val="20"/>
                <w:szCs w:val="22"/>
              </w:rPr>
              <w:t>4</w:t>
            </w:r>
          </w:p>
        </w:tc>
        <w:tc>
          <w:tcPr>
            <w:tcW w:w="1418" w:type="dxa"/>
          </w:tcPr>
          <w:p w:rsidR="00943F10" w:rsidRPr="007B6892" w:rsidRDefault="00943F10" w:rsidP="00072F55">
            <w:pPr>
              <w:pStyle w:val="Tekstpodstawowy2"/>
              <w:spacing w:after="0" w:line="240" w:lineRule="auto"/>
              <w:jc w:val="center"/>
              <w:rPr>
                <w:rFonts w:ascii="Arial" w:hAnsi="Arial" w:cs="Arial"/>
                <w:b/>
                <w:bCs/>
                <w:sz w:val="20"/>
                <w:szCs w:val="22"/>
              </w:rPr>
            </w:pPr>
            <w:r w:rsidRPr="007B6892">
              <w:rPr>
                <w:rFonts w:ascii="Arial" w:hAnsi="Arial" w:cs="Arial"/>
                <w:b/>
                <w:bCs/>
                <w:sz w:val="20"/>
                <w:szCs w:val="22"/>
              </w:rPr>
              <w:t>5</w:t>
            </w:r>
          </w:p>
        </w:tc>
      </w:tr>
      <w:tr w:rsidR="007B6892" w:rsidRPr="007B6892" w:rsidTr="00072F55">
        <w:trPr>
          <w:trHeight w:val="227"/>
        </w:trPr>
        <w:tc>
          <w:tcPr>
            <w:tcW w:w="1985" w:type="dxa"/>
            <w:vAlign w:val="center"/>
          </w:tcPr>
          <w:p w:rsidR="00943F10" w:rsidRPr="007B6892" w:rsidRDefault="00943F10" w:rsidP="00072F55">
            <w:pPr>
              <w:pStyle w:val="Tekstpodstawowy2"/>
              <w:spacing w:after="0" w:line="240" w:lineRule="auto"/>
              <w:rPr>
                <w:rFonts w:ascii="Arial" w:hAnsi="Arial" w:cs="Arial"/>
                <w:b/>
                <w:bCs/>
                <w:szCs w:val="22"/>
              </w:rPr>
            </w:pPr>
          </w:p>
          <w:p w:rsidR="007D758C" w:rsidRPr="007B6892" w:rsidRDefault="007D758C" w:rsidP="00072F55">
            <w:pPr>
              <w:pStyle w:val="Tekstpodstawowy2"/>
              <w:spacing w:after="0" w:line="240" w:lineRule="auto"/>
              <w:rPr>
                <w:rFonts w:ascii="Arial" w:hAnsi="Arial" w:cs="Arial"/>
                <w:b/>
                <w:bCs/>
                <w:szCs w:val="22"/>
              </w:rPr>
            </w:pPr>
          </w:p>
        </w:tc>
        <w:tc>
          <w:tcPr>
            <w:tcW w:w="2126" w:type="dxa"/>
            <w:vAlign w:val="center"/>
          </w:tcPr>
          <w:p w:rsidR="00943F10" w:rsidRPr="007B6892" w:rsidRDefault="00943F10" w:rsidP="00072F55">
            <w:pPr>
              <w:pStyle w:val="Tekstpodstawowy2"/>
              <w:spacing w:after="0" w:line="240" w:lineRule="auto"/>
              <w:rPr>
                <w:rFonts w:ascii="Arial" w:hAnsi="Arial" w:cs="Arial"/>
                <w:b/>
                <w:bCs/>
                <w:szCs w:val="22"/>
              </w:rPr>
            </w:pPr>
          </w:p>
        </w:tc>
        <w:tc>
          <w:tcPr>
            <w:tcW w:w="2552" w:type="dxa"/>
            <w:vAlign w:val="center"/>
          </w:tcPr>
          <w:p w:rsidR="00943F10" w:rsidRPr="007B6892" w:rsidRDefault="00943F10" w:rsidP="00072F55">
            <w:pPr>
              <w:pStyle w:val="Tekstpodstawowy2"/>
              <w:spacing w:after="0" w:line="240" w:lineRule="auto"/>
              <w:rPr>
                <w:rFonts w:ascii="Arial" w:hAnsi="Arial" w:cs="Arial"/>
                <w:b/>
                <w:bCs/>
                <w:szCs w:val="22"/>
              </w:rPr>
            </w:pPr>
          </w:p>
        </w:tc>
        <w:tc>
          <w:tcPr>
            <w:tcW w:w="1417" w:type="dxa"/>
            <w:vAlign w:val="center"/>
          </w:tcPr>
          <w:p w:rsidR="00943F10" w:rsidRPr="007B6892" w:rsidRDefault="00943F10" w:rsidP="00072F55">
            <w:pPr>
              <w:pStyle w:val="Tekstpodstawowy2"/>
              <w:spacing w:after="0" w:line="240" w:lineRule="auto"/>
              <w:rPr>
                <w:rFonts w:ascii="Arial" w:hAnsi="Arial" w:cs="Arial"/>
                <w:b/>
                <w:bCs/>
                <w:szCs w:val="22"/>
              </w:rPr>
            </w:pPr>
          </w:p>
        </w:tc>
        <w:tc>
          <w:tcPr>
            <w:tcW w:w="1418" w:type="dxa"/>
            <w:vAlign w:val="center"/>
          </w:tcPr>
          <w:p w:rsidR="00943F10" w:rsidRPr="007B6892" w:rsidRDefault="00943F10" w:rsidP="00072F55">
            <w:pPr>
              <w:pStyle w:val="Tekstpodstawowy2"/>
              <w:spacing w:after="0" w:line="240" w:lineRule="auto"/>
              <w:rPr>
                <w:rFonts w:ascii="Arial" w:hAnsi="Arial" w:cs="Arial"/>
                <w:b/>
                <w:bCs/>
                <w:szCs w:val="22"/>
              </w:rPr>
            </w:pPr>
          </w:p>
        </w:tc>
      </w:tr>
      <w:tr w:rsidR="007B6892" w:rsidRPr="007B6892" w:rsidTr="00072F55">
        <w:trPr>
          <w:trHeight w:val="227"/>
        </w:trPr>
        <w:tc>
          <w:tcPr>
            <w:tcW w:w="1985" w:type="dxa"/>
            <w:vAlign w:val="center"/>
          </w:tcPr>
          <w:p w:rsidR="00943F10" w:rsidRPr="007B6892" w:rsidRDefault="00943F10" w:rsidP="00072F55">
            <w:pPr>
              <w:pStyle w:val="Tekstpodstawowy2"/>
              <w:spacing w:after="0" w:line="240" w:lineRule="auto"/>
              <w:rPr>
                <w:rFonts w:ascii="Arial" w:hAnsi="Arial" w:cs="Arial"/>
                <w:b/>
                <w:bCs/>
                <w:szCs w:val="22"/>
              </w:rPr>
            </w:pPr>
          </w:p>
          <w:p w:rsidR="007D758C" w:rsidRPr="007B6892" w:rsidRDefault="007D758C" w:rsidP="00072F55">
            <w:pPr>
              <w:pStyle w:val="Tekstpodstawowy2"/>
              <w:spacing w:after="0" w:line="240" w:lineRule="auto"/>
              <w:rPr>
                <w:rFonts w:ascii="Arial" w:hAnsi="Arial" w:cs="Arial"/>
                <w:b/>
                <w:bCs/>
                <w:szCs w:val="22"/>
              </w:rPr>
            </w:pPr>
          </w:p>
        </w:tc>
        <w:tc>
          <w:tcPr>
            <w:tcW w:w="2126" w:type="dxa"/>
            <w:vAlign w:val="center"/>
          </w:tcPr>
          <w:p w:rsidR="00943F10" w:rsidRPr="007B6892" w:rsidRDefault="00943F10" w:rsidP="00072F55">
            <w:pPr>
              <w:pStyle w:val="Tekstpodstawowy2"/>
              <w:spacing w:after="0" w:line="240" w:lineRule="auto"/>
              <w:rPr>
                <w:rFonts w:ascii="Arial" w:hAnsi="Arial" w:cs="Arial"/>
                <w:b/>
                <w:bCs/>
                <w:szCs w:val="22"/>
              </w:rPr>
            </w:pPr>
          </w:p>
        </w:tc>
        <w:tc>
          <w:tcPr>
            <w:tcW w:w="2552" w:type="dxa"/>
            <w:vAlign w:val="center"/>
          </w:tcPr>
          <w:p w:rsidR="00943F10" w:rsidRPr="007B6892" w:rsidRDefault="00943F10" w:rsidP="00072F55">
            <w:pPr>
              <w:pStyle w:val="Tekstpodstawowy2"/>
              <w:spacing w:after="0" w:line="240" w:lineRule="auto"/>
              <w:rPr>
                <w:rFonts w:ascii="Arial" w:hAnsi="Arial" w:cs="Arial"/>
                <w:b/>
                <w:bCs/>
                <w:szCs w:val="22"/>
              </w:rPr>
            </w:pPr>
          </w:p>
        </w:tc>
        <w:tc>
          <w:tcPr>
            <w:tcW w:w="1417" w:type="dxa"/>
            <w:vAlign w:val="center"/>
          </w:tcPr>
          <w:p w:rsidR="00943F10" w:rsidRPr="007B6892" w:rsidRDefault="00943F10" w:rsidP="00072F55">
            <w:pPr>
              <w:pStyle w:val="Tekstpodstawowy2"/>
              <w:spacing w:after="0" w:line="240" w:lineRule="auto"/>
              <w:rPr>
                <w:rFonts w:ascii="Arial" w:hAnsi="Arial" w:cs="Arial"/>
                <w:b/>
                <w:bCs/>
                <w:szCs w:val="22"/>
              </w:rPr>
            </w:pPr>
          </w:p>
        </w:tc>
        <w:tc>
          <w:tcPr>
            <w:tcW w:w="1418" w:type="dxa"/>
            <w:vAlign w:val="center"/>
          </w:tcPr>
          <w:p w:rsidR="00943F10" w:rsidRPr="007B6892" w:rsidRDefault="00943F10" w:rsidP="00072F55">
            <w:pPr>
              <w:pStyle w:val="Tekstpodstawowy2"/>
              <w:spacing w:after="0" w:line="240" w:lineRule="auto"/>
              <w:rPr>
                <w:rFonts w:ascii="Arial" w:hAnsi="Arial" w:cs="Arial"/>
                <w:b/>
                <w:bCs/>
                <w:szCs w:val="22"/>
              </w:rPr>
            </w:pPr>
          </w:p>
        </w:tc>
      </w:tr>
      <w:tr w:rsidR="00943F10" w:rsidRPr="007B6892" w:rsidTr="00072F55">
        <w:trPr>
          <w:trHeight w:val="227"/>
        </w:trPr>
        <w:tc>
          <w:tcPr>
            <w:tcW w:w="1985" w:type="dxa"/>
            <w:vAlign w:val="center"/>
          </w:tcPr>
          <w:p w:rsidR="00943F10" w:rsidRPr="007B6892" w:rsidRDefault="00943F10" w:rsidP="00072F55">
            <w:pPr>
              <w:pStyle w:val="Tekstpodstawowy2"/>
              <w:spacing w:after="0" w:line="240" w:lineRule="auto"/>
              <w:rPr>
                <w:rFonts w:ascii="Arial" w:hAnsi="Arial" w:cs="Arial"/>
                <w:b/>
                <w:bCs/>
                <w:szCs w:val="22"/>
              </w:rPr>
            </w:pPr>
          </w:p>
          <w:p w:rsidR="007D758C" w:rsidRPr="007B6892" w:rsidRDefault="007D758C" w:rsidP="00072F55">
            <w:pPr>
              <w:pStyle w:val="Tekstpodstawowy2"/>
              <w:spacing w:after="0" w:line="240" w:lineRule="auto"/>
              <w:rPr>
                <w:rFonts w:ascii="Arial" w:hAnsi="Arial" w:cs="Arial"/>
                <w:b/>
                <w:bCs/>
                <w:szCs w:val="22"/>
              </w:rPr>
            </w:pPr>
          </w:p>
        </w:tc>
        <w:tc>
          <w:tcPr>
            <w:tcW w:w="2126" w:type="dxa"/>
            <w:vAlign w:val="center"/>
          </w:tcPr>
          <w:p w:rsidR="00943F10" w:rsidRPr="007B6892" w:rsidRDefault="00943F10" w:rsidP="00072F55">
            <w:pPr>
              <w:pStyle w:val="Tekstpodstawowy2"/>
              <w:spacing w:after="0" w:line="240" w:lineRule="auto"/>
              <w:rPr>
                <w:rFonts w:ascii="Arial" w:hAnsi="Arial" w:cs="Arial"/>
                <w:b/>
                <w:bCs/>
                <w:szCs w:val="22"/>
              </w:rPr>
            </w:pPr>
          </w:p>
        </w:tc>
        <w:tc>
          <w:tcPr>
            <w:tcW w:w="2552" w:type="dxa"/>
            <w:vAlign w:val="center"/>
          </w:tcPr>
          <w:p w:rsidR="00943F10" w:rsidRPr="007B6892" w:rsidRDefault="00943F10" w:rsidP="00072F55">
            <w:pPr>
              <w:pStyle w:val="Tekstpodstawowy2"/>
              <w:spacing w:after="0" w:line="240" w:lineRule="auto"/>
              <w:rPr>
                <w:rFonts w:ascii="Arial" w:hAnsi="Arial" w:cs="Arial"/>
                <w:b/>
                <w:bCs/>
                <w:szCs w:val="22"/>
              </w:rPr>
            </w:pPr>
          </w:p>
        </w:tc>
        <w:tc>
          <w:tcPr>
            <w:tcW w:w="1417" w:type="dxa"/>
            <w:vAlign w:val="center"/>
          </w:tcPr>
          <w:p w:rsidR="00943F10" w:rsidRPr="007B6892" w:rsidRDefault="00943F10" w:rsidP="00072F55">
            <w:pPr>
              <w:pStyle w:val="Tekstpodstawowy2"/>
              <w:spacing w:after="0" w:line="240" w:lineRule="auto"/>
              <w:rPr>
                <w:rFonts w:ascii="Arial" w:hAnsi="Arial" w:cs="Arial"/>
                <w:b/>
                <w:bCs/>
                <w:szCs w:val="22"/>
              </w:rPr>
            </w:pPr>
          </w:p>
        </w:tc>
        <w:tc>
          <w:tcPr>
            <w:tcW w:w="1418" w:type="dxa"/>
            <w:vAlign w:val="center"/>
          </w:tcPr>
          <w:p w:rsidR="00943F10" w:rsidRPr="007B6892" w:rsidRDefault="00943F10" w:rsidP="00072F55">
            <w:pPr>
              <w:pStyle w:val="Tekstpodstawowy2"/>
              <w:spacing w:after="0" w:line="240" w:lineRule="auto"/>
              <w:rPr>
                <w:rFonts w:ascii="Arial" w:hAnsi="Arial" w:cs="Arial"/>
                <w:b/>
                <w:bCs/>
                <w:szCs w:val="22"/>
              </w:rPr>
            </w:pPr>
          </w:p>
        </w:tc>
      </w:tr>
    </w:tbl>
    <w:p w:rsidR="00943F10" w:rsidRPr="007B6892" w:rsidRDefault="00943F10" w:rsidP="00732984">
      <w:pPr>
        <w:shd w:val="clear" w:color="auto" w:fill="FFFFFF"/>
        <w:suppressAutoHyphens w:val="0"/>
        <w:autoSpaceDN w:val="0"/>
        <w:adjustRightInd w:val="0"/>
        <w:spacing w:before="120"/>
        <w:jc w:val="both"/>
        <w:rPr>
          <w:rFonts w:cs="Arial"/>
          <w:b/>
          <w:sz w:val="22"/>
          <w:szCs w:val="22"/>
        </w:rPr>
      </w:pPr>
    </w:p>
    <w:p w:rsidR="00732984" w:rsidRPr="007B6892" w:rsidRDefault="00732984" w:rsidP="00732984">
      <w:pPr>
        <w:shd w:val="clear" w:color="auto" w:fill="FFFFFF"/>
        <w:suppressAutoHyphens w:val="0"/>
        <w:autoSpaceDN w:val="0"/>
        <w:adjustRightInd w:val="0"/>
        <w:spacing w:before="120"/>
        <w:jc w:val="both"/>
        <w:rPr>
          <w:rFonts w:cs="Arial"/>
          <w:sz w:val="22"/>
          <w:szCs w:val="22"/>
        </w:rPr>
      </w:pPr>
      <w:r w:rsidRPr="007B6892">
        <w:rPr>
          <w:rFonts w:cs="Arial"/>
          <w:b/>
          <w:sz w:val="22"/>
          <w:szCs w:val="22"/>
        </w:rPr>
        <w:t xml:space="preserve">Załączam(y) </w:t>
      </w:r>
      <w:r w:rsidRPr="007B6892">
        <w:rPr>
          <w:rFonts w:cs="Arial"/>
          <w:b/>
          <w:iCs/>
          <w:sz w:val="22"/>
          <w:szCs w:val="22"/>
        </w:rPr>
        <w:t>dowody</w:t>
      </w:r>
      <w:r w:rsidRPr="007B6892">
        <w:rPr>
          <w:rStyle w:val="Odwoanieprzypisudolnego"/>
          <w:rFonts w:cs="Arial"/>
          <w:b/>
          <w:iCs/>
          <w:sz w:val="22"/>
          <w:szCs w:val="22"/>
        </w:rPr>
        <w:footnoteReference w:id="12"/>
      </w:r>
      <w:r w:rsidRPr="007B6892">
        <w:rPr>
          <w:rFonts w:cs="Arial"/>
          <w:b/>
          <w:iCs/>
          <w:sz w:val="22"/>
          <w:szCs w:val="22"/>
        </w:rPr>
        <w:t xml:space="preserve">, </w:t>
      </w:r>
      <w:r w:rsidRPr="007B6892">
        <w:rPr>
          <w:rFonts w:cs="Arial"/>
          <w:sz w:val="22"/>
          <w:szCs w:val="22"/>
        </w:rPr>
        <w:t>określające czy ww. roboty budowlane zostały wykonane należycie,                  w szczególności informacje o tym czy roboty zostały wykonane zgodnie z przepisami prawa budowlanego i prawidłowo ukończone.</w:t>
      </w:r>
    </w:p>
    <w:p w:rsidR="00732984" w:rsidRPr="007B6892" w:rsidRDefault="00732984" w:rsidP="00732984">
      <w:pPr>
        <w:spacing w:before="120"/>
        <w:jc w:val="both"/>
        <w:rPr>
          <w:rFonts w:cs="Arial"/>
          <w:b/>
          <w:sz w:val="22"/>
          <w:szCs w:val="22"/>
        </w:rPr>
      </w:pPr>
      <w:r w:rsidRPr="007B6892">
        <w:rPr>
          <w:rFonts w:cs="Arial"/>
          <w:sz w:val="22"/>
          <w:lang w:eastAsia="pl-PL"/>
        </w:rPr>
        <w:t>Jestem/jesteśmy pouczony/pouczeni i świadomy/i odpowiedzialności karnej za składanie fałszywych oświadczeń, wynikającej z art. 297 § 1 Kodeksu karnego.</w:t>
      </w:r>
    </w:p>
    <w:p w:rsidR="00732984" w:rsidRPr="007B6892" w:rsidRDefault="00732984" w:rsidP="00732984">
      <w:pPr>
        <w:spacing w:before="120"/>
        <w:jc w:val="both"/>
        <w:rPr>
          <w:rFonts w:cs="Arial"/>
          <w:b/>
          <w:sz w:val="22"/>
          <w:szCs w:val="22"/>
        </w:rPr>
      </w:pPr>
      <w:r w:rsidRPr="007B6892">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B6892" w:rsidRPr="007B6892" w:rsidTr="00026DF1">
        <w:tc>
          <w:tcPr>
            <w:tcW w:w="483"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Lp.</w:t>
            </w:r>
          </w:p>
        </w:tc>
        <w:tc>
          <w:tcPr>
            <w:tcW w:w="2139"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Miejscowość i data</w:t>
            </w:r>
          </w:p>
        </w:tc>
        <w:tc>
          <w:tcPr>
            <w:tcW w:w="2693"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Nazwa(y) wykonawcy                  (ów) / pieczęć firmowa</w:t>
            </w:r>
          </w:p>
        </w:tc>
        <w:tc>
          <w:tcPr>
            <w:tcW w:w="4253"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Czytelny(e) podpis(y) / pieczęć(cie) osoby (osób) upoważnionej(ych)                do reprezentowania wykonawcy (ów)  w postępowaniu</w:t>
            </w:r>
          </w:p>
        </w:tc>
      </w:tr>
      <w:tr w:rsidR="007B6892" w:rsidRPr="007B6892" w:rsidTr="000E2888">
        <w:trPr>
          <w:trHeight w:val="597"/>
        </w:trPr>
        <w:tc>
          <w:tcPr>
            <w:tcW w:w="483" w:type="dxa"/>
            <w:vAlign w:val="center"/>
          </w:tcPr>
          <w:p w:rsidR="00732984" w:rsidRPr="007B6892" w:rsidRDefault="00732984" w:rsidP="00026DF1">
            <w:pPr>
              <w:snapToGrid w:val="0"/>
              <w:jc w:val="both"/>
              <w:rPr>
                <w:rFonts w:cs="Arial"/>
                <w:b/>
                <w:sz w:val="22"/>
                <w:szCs w:val="22"/>
              </w:rPr>
            </w:pPr>
          </w:p>
        </w:tc>
        <w:tc>
          <w:tcPr>
            <w:tcW w:w="2139" w:type="dxa"/>
            <w:vAlign w:val="center"/>
          </w:tcPr>
          <w:p w:rsidR="00732984" w:rsidRPr="007B6892" w:rsidRDefault="00732984" w:rsidP="00026DF1">
            <w:pPr>
              <w:jc w:val="both"/>
              <w:rPr>
                <w:rFonts w:cs="Arial"/>
                <w:b/>
                <w:sz w:val="22"/>
                <w:szCs w:val="22"/>
              </w:rPr>
            </w:pPr>
          </w:p>
        </w:tc>
        <w:tc>
          <w:tcPr>
            <w:tcW w:w="2693" w:type="dxa"/>
            <w:vAlign w:val="center"/>
          </w:tcPr>
          <w:p w:rsidR="00732984" w:rsidRPr="007B6892" w:rsidRDefault="00732984" w:rsidP="00026DF1">
            <w:pPr>
              <w:snapToGrid w:val="0"/>
              <w:ind w:firstLine="708"/>
              <w:jc w:val="both"/>
              <w:rPr>
                <w:rFonts w:cs="Arial"/>
                <w:b/>
                <w:sz w:val="22"/>
                <w:szCs w:val="22"/>
              </w:rPr>
            </w:pPr>
          </w:p>
          <w:p w:rsidR="00732984" w:rsidRPr="007B6892" w:rsidRDefault="00732984" w:rsidP="00026DF1">
            <w:pPr>
              <w:snapToGrid w:val="0"/>
              <w:jc w:val="both"/>
              <w:rPr>
                <w:rFonts w:cs="Arial"/>
                <w:b/>
                <w:sz w:val="22"/>
                <w:szCs w:val="22"/>
              </w:rPr>
            </w:pPr>
          </w:p>
        </w:tc>
        <w:tc>
          <w:tcPr>
            <w:tcW w:w="4253" w:type="dxa"/>
            <w:vAlign w:val="center"/>
          </w:tcPr>
          <w:p w:rsidR="00732984" w:rsidRPr="007B6892" w:rsidRDefault="00732984" w:rsidP="00026DF1">
            <w:pPr>
              <w:snapToGrid w:val="0"/>
              <w:jc w:val="both"/>
              <w:rPr>
                <w:rFonts w:cs="Arial"/>
                <w:b/>
                <w:sz w:val="22"/>
                <w:szCs w:val="22"/>
              </w:rPr>
            </w:pPr>
          </w:p>
          <w:p w:rsidR="00732984" w:rsidRPr="007B6892" w:rsidRDefault="00732984" w:rsidP="00026DF1">
            <w:pPr>
              <w:jc w:val="both"/>
              <w:rPr>
                <w:rFonts w:cs="Arial"/>
                <w:b/>
                <w:sz w:val="22"/>
                <w:szCs w:val="22"/>
              </w:rPr>
            </w:pPr>
          </w:p>
        </w:tc>
      </w:tr>
    </w:tbl>
    <w:bookmarkEnd w:id="40"/>
    <w:p w:rsidR="00B64A85" w:rsidRPr="007B6892" w:rsidRDefault="00732984" w:rsidP="00732984">
      <w:pPr>
        <w:pStyle w:val="Tekstpodstawowy2"/>
        <w:tabs>
          <w:tab w:val="left" w:pos="5685"/>
        </w:tabs>
        <w:spacing w:after="0" w:line="240" w:lineRule="auto"/>
        <w:jc w:val="right"/>
        <w:rPr>
          <w:rFonts w:ascii="Arial" w:hAnsi="Arial" w:cs="Arial"/>
          <w:b/>
          <w:szCs w:val="22"/>
        </w:rPr>
      </w:pPr>
      <w:r w:rsidRPr="007B6892">
        <w:rPr>
          <w:rFonts w:ascii="Arial" w:hAnsi="Arial" w:cs="Arial"/>
          <w:b/>
          <w:szCs w:val="22"/>
        </w:rPr>
        <w:t xml:space="preserve"> </w:t>
      </w:r>
      <w:bookmarkEnd w:id="38"/>
    </w:p>
    <w:p w:rsidR="00B64A85" w:rsidRPr="007B6892" w:rsidRDefault="00B64A85" w:rsidP="00732984">
      <w:pPr>
        <w:pStyle w:val="Tekstpodstawowy2"/>
        <w:tabs>
          <w:tab w:val="left" w:pos="5685"/>
        </w:tabs>
        <w:spacing w:after="0" w:line="240" w:lineRule="auto"/>
        <w:jc w:val="right"/>
        <w:rPr>
          <w:rFonts w:ascii="Arial" w:hAnsi="Arial" w:cs="Arial"/>
          <w:b/>
          <w:szCs w:val="22"/>
        </w:rPr>
      </w:pPr>
    </w:p>
    <w:p w:rsidR="00B64A85" w:rsidRPr="007B6892" w:rsidRDefault="00B64A85" w:rsidP="00732984">
      <w:pPr>
        <w:pStyle w:val="Tekstpodstawowy2"/>
        <w:tabs>
          <w:tab w:val="left" w:pos="5685"/>
        </w:tabs>
        <w:spacing w:after="0" w:line="240" w:lineRule="auto"/>
        <w:jc w:val="right"/>
        <w:rPr>
          <w:rFonts w:ascii="Arial" w:hAnsi="Arial" w:cs="Arial"/>
          <w:b/>
          <w:szCs w:val="22"/>
        </w:rPr>
      </w:pPr>
    </w:p>
    <w:p w:rsidR="00B64A85" w:rsidRPr="007B6892" w:rsidRDefault="00B64A85" w:rsidP="00732984">
      <w:pPr>
        <w:pStyle w:val="Tekstpodstawowy2"/>
        <w:tabs>
          <w:tab w:val="left" w:pos="5685"/>
        </w:tabs>
        <w:spacing w:after="0" w:line="240" w:lineRule="auto"/>
        <w:jc w:val="right"/>
        <w:rPr>
          <w:rFonts w:ascii="Arial" w:hAnsi="Arial" w:cs="Arial"/>
          <w:b/>
          <w:szCs w:val="22"/>
        </w:rPr>
      </w:pPr>
    </w:p>
    <w:p w:rsidR="00B64A85" w:rsidRPr="007B6892" w:rsidRDefault="00B64A85" w:rsidP="00732984">
      <w:pPr>
        <w:pStyle w:val="Tekstpodstawowy2"/>
        <w:tabs>
          <w:tab w:val="left" w:pos="5685"/>
        </w:tabs>
        <w:spacing w:after="0" w:line="240" w:lineRule="auto"/>
        <w:jc w:val="right"/>
        <w:rPr>
          <w:rFonts w:ascii="Arial" w:hAnsi="Arial" w:cs="Arial"/>
          <w:b/>
          <w:szCs w:val="22"/>
        </w:rPr>
      </w:pPr>
    </w:p>
    <w:p w:rsidR="00B64A85" w:rsidRPr="007B6892" w:rsidRDefault="00B64A85" w:rsidP="00732984">
      <w:pPr>
        <w:pStyle w:val="Tekstpodstawowy2"/>
        <w:tabs>
          <w:tab w:val="left" w:pos="5685"/>
        </w:tabs>
        <w:spacing w:after="0" w:line="240" w:lineRule="auto"/>
        <w:jc w:val="right"/>
        <w:rPr>
          <w:rFonts w:ascii="Arial" w:hAnsi="Arial" w:cs="Arial"/>
          <w:b/>
          <w:szCs w:val="22"/>
        </w:rPr>
      </w:pPr>
    </w:p>
    <w:p w:rsidR="00B64A85" w:rsidRPr="007B6892" w:rsidRDefault="00B64A85" w:rsidP="00732984">
      <w:pPr>
        <w:pStyle w:val="Tekstpodstawowy2"/>
        <w:tabs>
          <w:tab w:val="left" w:pos="5685"/>
        </w:tabs>
        <w:spacing w:after="0" w:line="240" w:lineRule="auto"/>
        <w:jc w:val="right"/>
        <w:rPr>
          <w:rFonts w:ascii="Arial" w:hAnsi="Arial" w:cs="Arial"/>
          <w:b/>
          <w:szCs w:val="22"/>
        </w:rPr>
      </w:pPr>
    </w:p>
    <w:p w:rsidR="00B64A85" w:rsidRPr="007B6892" w:rsidRDefault="00B64A85" w:rsidP="00732984">
      <w:pPr>
        <w:pStyle w:val="Tekstpodstawowy2"/>
        <w:tabs>
          <w:tab w:val="left" w:pos="5685"/>
        </w:tabs>
        <w:spacing w:after="0" w:line="240" w:lineRule="auto"/>
        <w:jc w:val="right"/>
        <w:rPr>
          <w:rFonts w:ascii="Arial" w:hAnsi="Arial" w:cs="Arial"/>
          <w:b/>
          <w:szCs w:val="22"/>
        </w:rPr>
      </w:pPr>
    </w:p>
    <w:p w:rsidR="00B64A85" w:rsidRPr="007B6892" w:rsidRDefault="00B64A85" w:rsidP="00732984">
      <w:pPr>
        <w:pStyle w:val="Tekstpodstawowy2"/>
        <w:tabs>
          <w:tab w:val="left" w:pos="5685"/>
        </w:tabs>
        <w:spacing w:after="0" w:line="240" w:lineRule="auto"/>
        <w:jc w:val="right"/>
        <w:rPr>
          <w:rFonts w:ascii="Arial" w:hAnsi="Arial" w:cs="Arial"/>
          <w:b/>
          <w:szCs w:val="22"/>
        </w:rPr>
      </w:pPr>
    </w:p>
    <w:p w:rsidR="00B64A85" w:rsidRPr="007B6892" w:rsidRDefault="00B64A85" w:rsidP="00732984">
      <w:pPr>
        <w:pStyle w:val="Tekstpodstawowy2"/>
        <w:tabs>
          <w:tab w:val="left" w:pos="5685"/>
        </w:tabs>
        <w:spacing w:after="0" w:line="240" w:lineRule="auto"/>
        <w:jc w:val="right"/>
        <w:rPr>
          <w:rFonts w:ascii="Arial" w:hAnsi="Arial" w:cs="Arial"/>
          <w:b/>
          <w:szCs w:val="22"/>
        </w:rPr>
      </w:pPr>
    </w:p>
    <w:p w:rsidR="00B64A85" w:rsidRPr="007B6892" w:rsidRDefault="00B64A85" w:rsidP="00732984">
      <w:pPr>
        <w:pStyle w:val="Tekstpodstawowy2"/>
        <w:tabs>
          <w:tab w:val="left" w:pos="5685"/>
        </w:tabs>
        <w:spacing w:after="0" w:line="240" w:lineRule="auto"/>
        <w:jc w:val="right"/>
        <w:rPr>
          <w:rFonts w:ascii="Arial" w:hAnsi="Arial" w:cs="Arial"/>
          <w:b/>
          <w:szCs w:val="22"/>
        </w:rPr>
      </w:pPr>
    </w:p>
    <w:p w:rsidR="00B64A85" w:rsidRPr="007B6892" w:rsidRDefault="00B64A85" w:rsidP="00732984">
      <w:pPr>
        <w:pStyle w:val="Tekstpodstawowy2"/>
        <w:tabs>
          <w:tab w:val="left" w:pos="5685"/>
        </w:tabs>
        <w:spacing w:after="0" w:line="240" w:lineRule="auto"/>
        <w:jc w:val="right"/>
        <w:rPr>
          <w:rFonts w:ascii="Arial" w:hAnsi="Arial" w:cs="Arial"/>
          <w:b/>
          <w:szCs w:val="22"/>
        </w:rPr>
      </w:pPr>
    </w:p>
    <w:p w:rsidR="00B64A85" w:rsidRPr="007B6892" w:rsidRDefault="00B64A85" w:rsidP="00732984">
      <w:pPr>
        <w:pStyle w:val="Tekstpodstawowy2"/>
        <w:tabs>
          <w:tab w:val="left" w:pos="5685"/>
        </w:tabs>
        <w:spacing w:after="0" w:line="240" w:lineRule="auto"/>
        <w:jc w:val="right"/>
        <w:rPr>
          <w:rFonts w:ascii="Arial" w:hAnsi="Arial" w:cs="Arial"/>
          <w:b/>
          <w:szCs w:val="22"/>
        </w:rPr>
      </w:pPr>
    </w:p>
    <w:p w:rsidR="00B64A85" w:rsidRPr="007B6892" w:rsidRDefault="00B64A85" w:rsidP="00732984">
      <w:pPr>
        <w:pStyle w:val="Tekstpodstawowy2"/>
        <w:tabs>
          <w:tab w:val="left" w:pos="5685"/>
        </w:tabs>
        <w:spacing w:after="0" w:line="240" w:lineRule="auto"/>
        <w:jc w:val="right"/>
        <w:rPr>
          <w:rFonts w:ascii="Arial" w:hAnsi="Arial" w:cs="Arial"/>
          <w:b/>
          <w:szCs w:val="22"/>
        </w:rPr>
      </w:pPr>
    </w:p>
    <w:p w:rsidR="00B64A85" w:rsidRPr="007B6892" w:rsidRDefault="00B64A85" w:rsidP="00732984">
      <w:pPr>
        <w:pStyle w:val="Tekstpodstawowy2"/>
        <w:tabs>
          <w:tab w:val="left" w:pos="5685"/>
        </w:tabs>
        <w:spacing w:after="0" w:line="240" w:lineRule="auto"/>
        <w:jc w:val="right"/>
        <w:rPr>
          <w:rFonts w:ascii="Arial" w:hAnsi="Arial" w:cs="Arial"/>
          <w:b/>
          <w:szCs w:val="22"/>
        </w:rPr>
      </w:pPr>
    </w:p>
    <w:p w:rsidR="00B64A85" w:rsidRPr="007B6892" w:rsidRDefault="00B64A85" w:rsidP="00732984">
      <w:pPr>
        <w:pStyle w:val="Tekstpodstawowy2"/>
        <w:tabs>
          <w:tab w:val="left" w:pos="5685"/>
        </w:tabs>
        <w:spacing w:after="0" w:line="240" w:lineRule="auto"/>
        <w:jc w:val="right"/>
        <w:rPr>
          <w:rFonts w:ascii="Arial" w:hAnsi="Arial" w:cs="Arial"/>
          <w:b/>
          <w:szCs w:val="22"/>
        </w:rPr>
      </w:pPr>
    </w:p>
    <w:p w:rsidR="00B64A85" w:rsidRPr="007B6892" w:rsidRDefault="00B64A85" w:rsidP="00732984">
      <w:pPr>
        <w:pStyle w:val="Tekstpodstawowy2"/>
        <w:tabs>
          <w:tab w:val="left" w:pos="5685"/>
        </w:tabs>
        <w:spacing w:after="0" w:line="240" w:lineRule="auto"/>
        <w:jc w:val="right"/>
        <w:rPr>
          <w:rFonts w:ascii="Arial" w:hAnsi="Arial" w:cs="Arial"/>
          <w:b/>
          <w:szCs w:val="22"/>
        </w:rPr>
      </w:pPr>
    </w:p>
    <w:p w:rsidR="00B64A85" w:rsidRPr="007B6892" w:rsidRDefault="00B64A85" w:rsidP="00732984">
      <w:pPr>
        <w:pStyle w:val="Tekstpodstawowy2"/>
        <w:tabs>
          <w:tab w:val="left" w:pos="5685"/>
        </w:tabs>
        <w:spacing w:after="0" w:line="240" w:lineRule="auto"/>
        <w:jc w:val="right"/>
        <w:rPr>
          <w:rFonts w:ascii="Arial" w:hAnsi="Arial" w:cs="Arial"/>
          <w:b/>
          <w:szCs w:val="22"/>
        </w:rPr>
      </w:pPr>
    </w:p>
    <w:p w:rsidR="00B64A85" w:rsidRPr="007B6892" w:rsidRDefault="00B64A85" w:rsidP="00732984">
      <w:pPr>
        <w:pStyle w:val="Tekstpodstawowy2"/>
        <w:tabs>
          <w:tab w:val="left" w:pos="5685"/>
        </w:tabs>
        <w:spacing w:after="0" w:line="240" w:lineRule="auto"/>
        <w:jc w:val="right"/>
        <w:rPr>
          <w:rFonts w:ascii="Arial" w:hAnsi="Arial" w:cs="Arial"/>
          <w:b/>
          <w:szCs w:val="22"/>
        </w:rPr>
      </w:pPr>
    </w:p>
    <w:p w:rsidR="00B64A85" w:rsidRPr="007B6892" w:rsidRDefault="00B64A85" w:rsidP="00732984">
      <w:pPr>
        <w:pStyle w:val="Tekstpodstawowy2"/>
        <w:tabs>
          <w:tab w:val="left" w:pos="5685"/>
        </w:tabs>
        <w:spacing w:after="0" w:line="240" w:lineRule="auto"/>
        <w:jc w:val="right"/>
        <w:rPr>
          <w:rFonts w:ascii="Arial" w:hAnsi="Arial" w:cs="Arial"/>
          <w:b/>
          <w:szCs w:val="22"/>
        </w:rPr>
      </w:pPr>
    </w:p>
    <w:p w:rsidR="00B64A85" w:rsidRPr="007B6892" w:rsidRDefault="00B64A85" w:rsidP="00732984">
      <w:pPr>
        <w:pStyle w:val="Tekstpodstawowy2"/>
        <w:tabs>
          <w:tab w:val="left" w:pos="5685"/>
        </w:tabs>
        <w:spacing w:after="0" w:line="240" w:lineRule="auto"/>
        <w:jc w:val="right"/>
        <w:rPr>
          <w:rFonts w:ascii="Arial" w:hAnsi="Arial" w:cs="Arial"/>
          <w:b/>
          <w:szCs w:val="22"/>
        </w:rPr>
      </w:pPr>
    </w:p>
    <w:p w:rsidR="00B64A85" w:rsidRPr="007B6892" w:rsidRDefault="00B64A85" w:rsidP="00732984">
      <w:pPr>
        <w:pStyle w:val="Tekstpodstawowy2"/>
        <w:tabs>
          <w:tab w:val="left" w:pos="5685"/>
        </w:tabs>
        <w:spacing w:after="0" w:line="240" w:lineRule="auto"/>
        <w:jc w:val="right"/>
        <w:rPr>
          <w:rFonts w:ascii="Arial" w:hAnsi="Arial" w:cs="Arial"/>
          <w:b/>
          <w:szCs w:val="22"/>
        </w:rPr>
      </w:pPr>
    </w:p>
    <w:p w:rsidR="00B64A85" w:rsidRPr="007B6892" w:rsidRDefault="00B64A85" w:rsidP="00732984">
      <w:pPr>
        <w:pStyle w:val="Tekstpodstawowy2"/>
        <w:tabs>
          <w:tab w:val="left" w:pos="5685"/>
        </w:tabs>
        <w:spacing w:after="0" w:line="240" w:lineRule="auto"/>
        <w:jc w:val="right"/>
        <w:rPr>
          <w:rFonts w:ascii="Arial" w:hAnsi="Arial" w:cs="Arial"/>
          <w:b/>
          <w:szCs w:val="22"/>
        </w:rPr>
      </w:pPr>
    </w:p>
    <w:p w:rsidR="00732984" w:rsidRPr="007B6892" w:rsidRDefault="00732984" w:rsidP="00732984">
      <w:pPr>
        <w:pStyle w:val="Tekstpodstawowy2"/>
        <w:tabs>
          <w:tab w:val="left" w:pos="5685"/>
        </w:tabs>
        <w:spacing w:after="0" w:line="240" w:lineRule="auto"/>
        <w:jc w:val="right"/>
        <w:rPr>
          <w:rFonts w:ascii="Arial" w:hAnsi="Arial" w:cs="Arial"/>
          <w:b/>
          <w:bCs/>
          <w:szCs w:val="22"/>
        </w:rPr>
      </w:pPr>
      <w:r w:rsidRPr="007B6892">
        <w:rPr>
          <w:rFonts w:ascii="Arial" w:hAnsi="Arial" w:cs="Arial"/>
          <w:b/>
          <w:bCs/>
          <w:szCs w:val="22"/>
        </w:rPr>
        <w:t>Załącznik Nr 5</w:t>
      </w:r>
    </w:p>
    <w:p w:rsidR="00732984" w:rsidRPr="007B6892" w:rsidRDefault="00732984" w:rsidP="00732984">
      <w:pPr>
        <w:suppressAutoHyphens w:val="0"/>
        <w:spacing w:before="240"/>
        <w:jc w:val="center"/>
        <w:rPr>
          <w:rFonts w:cs="Arial"/>
          <w:b/>
          <w:bCs/>
          <w:sz w:val="22"/>
          <w:szCs w:val="22"/>
          <w:lang w:eastAsia="pl-PL"/>
        </w:rPr>
      </w:pPr>
      <w:r w:rsidRPr="007B6892">
        <w:rPr>
          <w:rFonts w:cs="Arial"/>
          <w:b/>
          <w:bCs/>
          <w:sz w:val="22"/>
          <w:szCs w:val="22"/>
          <w:lang w:eastAsia="pl-PL"/>
        </w:rPr>
        <w:t xml:space="preserve">WYKAZ OSÓB, </w:t>
      </w:r>
    </w:p>
    <w:p w:rsidR="00732984" w:rsidRPr="007B6892" w:rsidRDefault="00732984" w:rsidP="00732984">
      <w:pPr>
        <w:suppressAutoHyphens w:val="0"/>
        <w:spacing w:after="120"/>
        <w:jc w:val="center"/>
        <w:rPr>
          <w:rFonts w:cs="Arial"/>
          <w:b/>
          <w:bCs/>
          <w:sz w:val="22"/>
          <w:szCs w:val="22"/>
          <w:lang w:eastAsia="pl-PL"/>
        </w:rPr>
      </w:pPr>
      <w:r w:rsidRPr="007B6892">
        <w:rPr>
          <w:rFonts w:cs="Arial"/>
          <w:b/>
          <w:bCs/>
          <w:sz w:val="22"/>
          <w:szCs w:val="22"/>
          <w:lang w:eastAsia="pl-PL"/>
        </w:rPr>
        <w:t>KTÓRE BĘDĄ UCZESTNICZYĆ W WYKONANIU ZAMÓWIENIA</w:t>
      </w:r>
    </w:p>
    <w:p w:rsidR="00732984" w:rsidRPr="007B6892" w:rsidRDefault="00732984" w:rsidP="00732984">
      <w:pPr>
        <w:spacing w:after="120"/>
        <w:jc w:val="center"/>
        <w:rPr>
          <w:rFonts w:cs="Arial"/>
          <w:sz w:val="22"/>
          <w:szCs w:val="22"/>
        </w:rPr>
      </w:pPr>
      <w:r w:rsidRPr="007B6892">
        <w:rPr>
          <w:rFonts w:cs="Arial"/>
          <w:sz w:val="21"/>
          <w:szCs w:val="21"/>
        </w:rPr>
        <w:t>w postępowaniu o udzielenie zamówienia prowadzonym w trybie przetargu nieograniczonego na</w:t>
      </w:r>
      <w:r w:rsidRPr="007B6892">
        <w:rPr>
          <w:rFonts w:cs="Arial"/>
          <w:sz w:val="22"/>
          <w:szCs w:val="22"/>
        </w:rPr>
        <w:t>:</w:t>
      </w:r>
    </w:p>
    <w:p w:rsidR="00410EEB" w:rsidRPr="007B6892" w:rsidRDefault="00410EEB" w:rsidP="00410EEB">
      <w:pPr>
        <w:widowControl w:val="0"/>
        <w:overflowPunct w:val="0"/>
        <w:autoSpaceDE w:val="0"/>
        <w:autoSpaceDN w:val="0"/>
        <w:adjustRightInd w:val="0"/>
        <w:jc w:val="both"/>
        <w:textAlignment w:val="baseline"/>
        <w:rPr>
          <w:rFonts w:cs="Arial"/>
          <w:b/>
          <w:sz w:val="20"/>
          <w:szCs w:val="20"/>
          <w:lang w:eastAsia="pl-PL"/>
        </w:rPr>
      </w:pPr>
      <w:r w:rsidRPr="007B6892">
        <w:rPr>
          <w:rFonts w:cs="Arial"/>
          <w:b/>
          <w:sz w:val="20"/>
          <w:szCs w:val="20"/>
          <w:lang w:eastAsia="pl-PL"/>
        </w:rPr>
        <w:t>PRZETARG NIEOGRANICZONY NA:</w:t>
      </w:r>
    </w:p>
    <w:p w:rsidR="00410EEB" w:rsidRPr="007B6892" w:rsidRDefault="008B15F7" w:rsidP="00410EEB">
      <w:pPr>
        <w:jc w:val="both"/>
        <w:rPr>
          <w:rFonts w:cs="Arial"/>
          <w:b/>
          <w:sz w:val="20"/>
          <w:szCs w:val="20"/>
        </w:rPr>
      </w:pPr>
      <w:r w:rsidRPr="007B6892">
        <w:rPr>
          <w:rFonts w:cs="Arial"/>
          <w:b/>
          <w:sz w:val="20"/>
          <w:szCs w:val="20"/>
        </w:rPr>
        <w:t>CZĘŚĆ I</w:t>
      </w:r>
      <w:r w:rsidR="00410EEB" w:rsidRPr="007B6892">
        <w:rPr>
          <w:rFonts w:cs="Arial"/>
          <w:b/>
          <w:sz w:val="20"/>
          <w:szCs w:val="20"/>
        </w:rPr>
        <w:t xml:space="preserve"> BUDOWĘ OŚWIETLENIA ULICZNEGO ULICY WYSOKIEJ NA ODCINKU OD UL. HUTNICZEJ DO UL. TOPOLOWEJ W RAMACH ZADANIA „BUDOWA OŚWIETLENIA ULICZNEGO”.</w:t>
      </w:r>
    </w:p>
    <w:p w:rsidR="00410EEB" w:rsidRPr="007B6892" w:rsidRDefault="00410EEB" w:rsidP="00410EEB">
      <w:pPr>
        <w:tabs>
          <w:tab w:val="left" w:pos="5954"/>
        </w:tabs>
        <w:ind w:left="595" w:hanging="595"/>
        <w:jc w:val="both"/>
        <w:rPr>
          <w:rFonts w:cs="Arial"/>
          <w:b/>
          <w:sz w:val="20"/>
          <w:szCs w:val="20"/>
        </w:rPr>
      </w:pPr>
    </w:p>
    <w:p w:rsidR="00410EEB" w:rsidRPr="007B6892" w:rsidRDefault="008B15F7" w:rsidP="00410EEB">
      <w:pPr>
        <w:tabs>
          <w:tab w:val="left" w:pos="5954"/>
        </w:tabs>
        <w:jc w:val="both"/>
        <w:rPr>
          <w:rFonts w:cs="Arial"/>
          <w:b/>
          <w:sz w:val="20"/>
          <w:szCs w:val="20"/>
        </w:rPr>
      </w:pPr>
      <w:r w:rsidRPr="007B6892">
        <w:rPr>
          <w:rFonts w:cs="Arial"/>
          <w:b/>
          <w:sz w:val="20"/>
          <w:szCs w:val="20"/>
        </w:rPr>
        <w:t>CZĘŚĆ I</w:t>
      </w:r>
      <w:r w:rsidR="00410EEB" w:rsidRPr="007B6892">
        <w:rPr>
          <w:rFonts w:cs="Arial"/>
          <w:b/>
          <w:sz w:val="20"/>
          <w:szCs w:val="20"/>
        </w:rPr>
        <w:t xml:space="preserve">I. BUDOWĘ BEZPIECZNEJ STREFY POŻEGNAŃ DLA DZIECKA I RODZICA „KISS AND </w:t>
      </w:r>
      <w:r w:rsidR="004C5012" w:rsidRPr="007B6892">
        <w:rPr>
          <w:rFonts w:cs="Arial"/>
          <w:b/>
          <w:sz w:val="20"/>
          <w:szCs w:val="20"/>
        </w:rPr>
        <w:t>RIDE</w:t>
      </w:r>
      <w:r w:rsidR="00410EEB" w:rsidRPr="007B6892">
        <w:rPr>
          <w:rFonts w:cs="Arial"/>
          <w:b/>
          <w:sz w:val="20"/>
          <w:szCs w:val="20"/>
        </w:rPr>
        <w:t>” PRZY SP NR 3</w:t>
      </w:r>
    </w:p>
    <w:p w:rsidR="00732984" w:rsidRPr="007B6892" w:rsidRDefault="00732984" w:rsidP="00732984">
      <w:pPr>
        <w:spacing w:before="240"/>
        <w:jc w:val="both"/>
        <w:rPr>
          <w:rFonts w:cs="Arial"/>
          <w:b/>
          <w:sz w:val="22"/>
          <w:szCs w:val="22"/>
        </w:rPr>
      </w:pPr>
      <w:r w:rsidRPr="007B6892">
        <w:rPr>
          <w:rFonts w:cs="Arial"/>
          <w:b/>
          <w:sz w:val="22"/>
          <w:szCs w:val="22"/>
        </w:rPr>
        <w:t>Zamawiający:</w:t>
      </w:r>
    </w:p>
    <w:p w:rsidR="00732984" w:rsidRPr="007B6892" w:rsidRDefault="00732984" w:rsidP="00732984">
      <w:pPr>
        <w:rPr>
          <w:rFonts w:cs="Arial"/>
          <w:b/>
          <w:sz w:val="22"/>
          <w:szCs w:val="22"/>
        </w:rPr>
      </w:pPr>
      <w:r w:rsidRPr="007B6892">
        <w:rPr>
          <w:rFonts w:cs="Arial"/>
          <w:sz w:val="22"/>
          <w:szCs w:val="22"/>
        </w:rPr>
        <w:t>Miasto Piotrków Trybunalski</w:t>
      </w:r>
      <w:r w:rsidRPr="007B6892">
        <w:rPr>
          <w:rFonts w:cs="Arial"/>
          <w:sz w:val="22"/>
          <w:szCs w:val="22"/>
        </w:rPr>
        <w:cr/>
        <w:t xml:space="preserve">Pasaż Karola Rudowskiego 10 </w:t>
      </w:r>
      <w:r w:rsidRPr="007B6892">
        <w:rPr>
          <w:rFonts w:cs="Arial"/>
          <w:sz w:val="22"/>
          <w:szCs w:val="22"/>
        </w:rPr>
        <w:cr/>
        <w:t xml:space="preserve">97-300 Piotrków Trybunalski </w:t>
      </w:r>
    </w:p>
    <w:p w:rsidR="00732984" w:rsidRPr="007B6892" w:rsidRDefault="00732984" w:rsidP="00732984">
      <w:pPr>
        <w:suppressAutoHyphens w:val="0"/>
        <w:spacing w:before="120"/>
        <w:rPr>
          <w:rFonts w:cs="Arial"/>
          <w:b/>
          <w:sz w:val="22"/>
          <w:szCs w:val="22"/>
          <w:lang w:eastAsia="pl-PL"/>
        </w:rPr>
      </w:pPr>
      <w:r w:rsidRPr="007B6892">
        <w:rPr>
          <w:rFonts w:cs="Arial"/>
          <w:b/>
          <w:sz w:val="22"/>
          <w:szCs w:val="22"/>
          <w:lang w:eastAsia="pl-PL"/>
        </w:rPr>
        <w:t>Wykonawca:</w:t>
      </w:r>
    </w:p>
    <w:p w:rsidR="00732984" w:rsidRPr="007B6892" w:rsidRDefault="00732984" w:rsidP="00732984">
      <w:pPr>
        <w:jc w:val="both"/>
        <w:rPr>
          <w:rFonts w:cs="Arial"/>
          <w:sz w:val="22"/>
          <w:szCs w:val="22"/>
        </w:rPr>
      </w:pPr>
      <w:r w:rsidRPr="007B6892">
        <w:rPr>
          <w:rFonts w:cs="Arial"/>
          <w:sz w:val="22"/>
          <w:szCs w:val="22"/>
        </w:rPr>
        <w:t>Niniejsza oferta zostaje złożona przez</w:t>
      </w:r>
      <w:r w:rsidRPr="007B6892">
        <w:rPr>
          <w:rFonts w:cs="Arial"/>
          <w:sz w:val="22"/>
          <w:szCs w:val="22"/>
          <w:vertAlign w:val="superscript"/>
        </w:rPr>
        <w:footnoteReference w:id="13"/>
      </w:r>
      <w:r w:rsidRPr="007B6892">
        <w:rPr>
          <w:rFonts w:cs="Arial"/>
          <w:sz w:val="22"/>
          <w:szCs w:val="22"/>
        </w:rPr>
        <w:t xml:space="preserve">: </w:t>
      </w:r>
      <w:r w:rsidRPr="007B6892">
        <w:rPr>
          <w:rFonts w:cs="Arial"/>
          <w:sz w:val="22"/>
          <w:szCs w:val="22"/>
        </w:rPr>
        <w:tab/>
      </w:r>
      <w:r w:rsidRPr="007B6892">
        <w:rPr>
          <w:rFonts w:cs="Arial"/>
          <w:sz w:val="22"/>
          <w:szCs w:val="22"/>
        </w:rPr>
        <w:tab/>
      </w:r>
      <w:r w:rsidRPr="007B6892">
        <w:rPr>
          <w:rFonts w:cs="Arial"/>
          <w:sz w:val="22"/>
          <w:szCs w:val="22"/>
        </w:rPr>
        <w:tab/>
      </w:r>
      <w:r w:rsidRPr="007B6892">
        <w:rPr>
          <w:rFonts w:cs="Arial"/>
          <w:sz w:val="22"/>
          <w:szCs w:val="22"/>
        </w:rPr>
        <w:tab/>
      </w:r>
      <w:r w:rsidRPr="007B6892">
        <w:rPr>
          <w:rFonts w:cs="Arial"/>
          <w:sz w:val="22"/>
          <w:szCs w:val="22"/>
        </w:rPr>
        <w:tab/>
      </w:r>
      <w:r w:rsidRPr="007B6892">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838"/>
      </w:tblGrid>
      <w:tr w:rsidR="007B6892" w:rsidRPr="007B6892" w:rsidTr="00026DF1">
        <w:trPr>
          <w:cantSplit/>
          <w:trHeight w:val="384"/>
        </w:trPr>
        <w:tc>
          <w:tcPr>
            <w:tcW w:w="610" w:type="dxa"/>
            <w:vAlign w:val="center"/>
          </w:tcPr>
          <w:p w:rsidR="00732984" w:rsidRPr="007B6892" w:rsidRDefault="00732984" w:rsidP="00026DF1">
            <w:pPr>
              <w:jc w:val="both"/>
              <w:rPr>
                <w:rFonts w:cs="Arial"/>
                <w:b/>
                <w:sz w:val="22"/>
                <w:szCs w:val="22"/>
              </w:rPr>
            </w:pPr>
            <w:r w:rsidRPr="007B6892">
              <w:rPr>
                <w:rFonts w:cs="Arial"/>
                <w:b/>
                <w:sz w:val="22"/>
                <w:szCs w:val="22"/>
              </w:rPr>
              <w:t>Lp.</w:t>
            </w:r>
          </w:p>
        </w:tc>
        <w:tc>
          <w:tcPr>
            <w:tcW w:w="6120" w:type="dxa"/>
            <w:vAlign w:val="center"/>
          </w:tcPr>
          <w:p w:rsidR="00732984" w:rsidRPr="007B6892" w:rsidRDefault="00732984" w:rsidP="00026DF1">
            <w:pPr>
              <w:jc w:val="center"/>
              <w:rPr>
                <w:rFonts w:cs="Arial"/>
                <w:b/>
                <w:sz w:val="22"/>
                <w:szCs w:val="22"/>
              </w:rPr>
            </w:pPr>
            <w:r w:rsidRPr="007B6892">
              <w:rPr>
                <w:rFonts w:cs="Arial"/>
                <w:b/>
                <w:sz w:val="22"/>
                <w:szCs w:val="22"/>
              </w:rPr>
              <w:t>Nazwa(y) wykonawcy(ów)</w:t>
            </w:r>
          </w:p>
        </w:tc>
        <w:tc>
          <w:tcPr>
            <w:tcW w:w="2838" w:type="dxa"/>
            <w:vAlign w:val="center"/>
          </w:tcPr>
          <w:p w:rsidR="00732984" w:rsidRPr="007B6892" w:rsidRDefault="00732984" w:rsidP="00026DF1">
            <w:pPr>
              <w:jc w:val="center"/>
              <w:rPr>
                <w:rFonts w:cs="Arial"/>
                <w:b/>
                <w:sz w:val="22"/>
                <w:szCs w:val="22"/>
              </w:rPr>
            </w:pPr>
            <w:r w:rsidRPr="007B6892">
              <w:rPr>
                <w:rFonts w:cs="Arial"/>
                <w:b/>
                <w:sz w:val="22"/>
                <w:szCs w:val="22"/>
              </w:rPr>
              <w:t>Adres(y) wykonawcy(ów)</w:t>
            </w:r>
          </w:p>
        </w:tc>
      </w:tr>
      <w:tr w:rsidR="007B6892" w:rsidRPr="007B6892" w:rsidTr="00026DF1">
        <w:trPr>
          <w:cantSplit/>
        </w:trPr>
        <w:tc>
          <w:tcPr>
            <w:tcW w:w="610" w:type="dxa"/>
            <w:vAlign w:val="center"/>
          </w:tcPr>
          <w:p w:rsidR="00732984" w:rsidRPr="007B6892" w:rsidRDefault="00732984" w:rsidP="00026DF1">
            <w:pPr>
              <w:jc w:val="both"/>
              <w:rPr>
                <w:rFonts w:cs="Arial"/>
                <w:b/>
                <w:sz w:val="22"/>
                <w:szCs w:val="22"/>
              </w:rPr>
            </w:pPr>
          </w:p>
        </w:tc>
        <w:tc>
          <w:tcPr>
            <w:tcW w:w="6120" w:type="dxa"/>
            <w:vAlign w:val="center"/>
          </w:tcPr>
          <w:p w:rsidR="00732984" w:rsidRPr="007B6892" w:rsidRDefault="00732984" w:rsidP="00026DF1">
            <w:pPr>
              <w:jc w:val="both"/>
              <w:rPr>
                <w:rFonts w:cs="Arial"/>
                <w:b/>
                <w:sz w:val="22"/>
                <w:szCs w:val="22"/>
              </w:rPr>
            </w:pPr>
          </w:p>
          <w:p w:rsidR="000616EA" w:rsidRPr="007B6892" w:rsidRDefault="000616EA" w:rsidP="00026DF1">
            <w:pPr>
              <w:jc w:val="both"/>
              <w:rPr>
                <w:rFonts w:cs="Arial"/>
                <w:b/>
                <w:sz w:val="22"/>
                <w:szCs w:val="22"/>
              </w:rPr>
            </w:pPr>
          </w:p>
          <w:p w:rsidR="00732984" w:rsidRPr="007B6892" w:rsidRDefault="00732984" w:rsidP="00026DF1">
            <w:pPr>
              <w:jc w:val="both"/>
              <w:rPr>
                <w:rFonts w:cs="Arial"/>
                <w:b/>
                <w:sz w:val="22"/>
                <w:szCs w:val="22"/>
              </w:rPr>
            </w:pPr>
          </w:p>
          <w:p w:rsidR="00732984" w:rsidRPr="007B6892" w:rsidRDefault="00732984" w:rsidP="00026DF1">
            <w:pPr>
              <w:jc w:val="both"/>
              <w:rPr>
                <w:rFonts w:cs="Arial"/>
                <w:b/>
                <w:sz w:val="22"/>
                <w:szCs w:val="22"/>
              </w:rPr>
            </w:pPr>
          </w:p>
        </w:tc>
        <w:tc>
          <w:tcPr>
            <w:tcW w:w="2838" w:type="dxa"/>
            <w:vAlign w:val="center"/>
          </w:tcPr>
          <w:p w:rsidR="00732984" w:rsidRPr="007B6892" w:rsidRDefault="00732984" w:rsidP="00026DF1">
            <w:pPr>
              <w:jc w:val="both"/>
              <w:rPr>
                <w:rFonts w:cs="Arial"/>
                <w:b/>
                <w:sz w:val="22"/>
                <w:szCs w:val="22"/>
              </w:rPr>
            </w:pPr>
          </w:p>
        </w:tc>
      </w:tr>
    </w:tbl>
    <w:p w:rsidR="00732984" w:rsidRPr="007B6892" w:rsidRDefault="00732984" w:rsidP="00732984">
      <w:pPr>
        <w:numPr>
          <w:ilvl w:val="12"/>
          <w:numId w:val="0"/>
        </w:numPr>
        <w:spacing w:before="240" w:after="120"/>
        <w:rPr>
          <w:rFonts w:cs="Arial"/>
          <w:bCs/>
          <w:sz w:val="22"/>
          <w:szCs w:val="22"/>
          <w:lang w:eastAsia="pl-PL"/>
        </w:rPr>
      </w:pPr>
      <w:r w:rsidRPr="007B6892">
        <w:rPr>
          <w:rFonts w:cs="Arial"/>
          <w:b/>
          <w:sz w:val="22"/>
          <w:szCs w:val="22"/>
        </w:rPr>
        <w:t>Oświadczam(y), że</w:t>
      </w:r>
      <w:r w:rsidRPr="007B6892">
        <w:rPr>
          <w:rFonts w:cs="Arial"/>
          <w:sz w:val="22"/>
          <w:szCs w:val="22"/>
        </w:rPr>
        <w:t xml:space="preserve"> </w:t>
      </w:r>
      <w:r w:rsidRPr="007B6892">
        <w:rPr>
          <w:rFonts w:cs="Arial"/>
          <w:bCs/>
          <w:sz w:val="22"/>
          <w:szCs w:val="22"/>
          <w:lang w:eastAsia="pl-PL"/>
        </w:rPr>
        <w:t>do realizacji niniejszego zamówienia skierujemy następujące osoby:</w:t>
      </w:r>
    </w:p>
    <w:p w:rsidR="000616EA" w:rsidRPr="007B6892" w:rsidRDefault="000616EA" w:rsidP="00732984">
      <w:pPr>
        <w:numPr>
          <w:ilvl w:val="12"/>
          <w:numId w:val="0"/>
        </w:numPr>
        <w:spacing w:before="240" w:after="120"/>
        <w:rPr>
          <w:rFonts w:cs="Arial"/>
          <w:b/>
          <w:bCs/>
          <w:sz w:val="22"/>
          <w:szCs w:val="22"/>
          <w:lang w:eastAsia="pl-PL"/>
        </w:rPr>
      </w:pPr>
    </w:p>
    <w:p w:rsidR="003B66BF" w:rsidRPr="007B6892" w:rsidRDefault="003B66BF" w:rsidP="00732984">
      <w:pPr>
        <w:numPr>
          <w:ilvl w:val="12"/>
          <w:numId w:val="0"/>
        </w:numPr>
        <w:spacing w:before="240" w:after="120"/>
        <w:rPr>
          <w:rFonts w:cs="Arial"/>
          <w:b/>
          <w:sz w:val="22"/>
          <w:szCs w:val="22"/>
        </w:rPr>
      </w:pPr>
      <w:r w:rsidRPr="007B6892">
        <w:rPr>
          <w:rFonts w:cs="Arial"/>
          <w:b/>
          <w:bCs/>
          <w:sz w:val="22"/>
          <w:szCs w:val="22"/>
          <w:lang w:eastAsia="pl-PL"/>
        </w:rPr>
        <w:t>Cz I</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965"/>
        <w:gridCol w:w="2126"/>
        <w:gridCol w:w="2835"/>
        <w:gridCol w:w="1843"/>
      </w:tblGrid>
      <w:tr w:rsidR="007B6892" w:rsidRPr="007B6892" w:rsidTr="00026DF1">
        <w:trPr>
          <w:trHeight w:val="352"/>
        </w:trPr>
        <w:tc>
          <w:tcPr>
            <w:tcW w:w="871" w:type="dxa"/>
            <w:vAlign w:val="center"/>
          </w:tcPr>
          <w:p w:rsidR="00732984" w:rsidRPr="007B6892" w:rsidRDefault="00732984" w:rsidP="00026DF1">
            <w:pPr>
              <w:suppressAutoHyphens w:val="0"/>
              <w:jc w:val="center"/>
              <w:rPr>
                <w:rFonts w:cs="Arial"/>
                <w:b/>
                <w:sz w:val="22"/>
                <w:szCs w:val="22"/>
                <w:lang w:eastAsia="pl-PL"/>
              </w:rPr>
            </w:pPr>
            <w:r w:rsidRPr="007B6892">
              <w:rPr>
                <w:rFonts w:cs="Arial"/>
                <w:b/>
                <w:sz w:val="22"/>
                <w:szCs w:val="22"/>
                <w:lang w:eastAsia="pl-PL"/>
              </w:rPr>
              <w:t>Lp.</w:t>
            </w:r>
          </w:p>
        </w:tc>
        <w:tc>
          <w:tcPr>
            <w:tcW w:w="1965" w:type="dxa"/>
            <w:vAlign w:val="center"/>
          </w:tcPr>
          <w:p w:rsidR="00732984" w:rsidRPr="007B6892" w:rsidRDefault="00732984" w:rsidP="00026DF1">
            <w:pPr>
              <w:suppressAutoHyphens w:val="0"/>
              <w:jc w:val="center"/>
              <w:rPr>
                <w:rFonts w:cs="Arial"/>
                <w:b/>
                <w:sz w:val="22"/>
                <w:szCs w:val="22"/>
                <w:lang w:eastAsia="pl-PL"/>
              </w:rPr>
            </w:pPr>
            <w:r w:rsidRPr="007B6892">
              <w:rPr>
                <w:rFonts w:cs="Arial"/>
                <w:b/>
                <w:sz w:val="22"/>
                <w:szCs w:val="22"/>
                <w:lang w:eastAsia="pl-PL"/>
              </w:rPr>
              <w:t>Nazwisko i imię</w:t>
            </w:r>
          </w:p>
        </w:tc>
        <w:tc>
          <w:tcPr>
            <w:tcW w:w="2126" w:type="dxa"/>
            <w:vAlign w:val="center"/>
          </w:tcPr>
          <w:p w:rsidR="00732984" w:rsidRPr="007B6892" w:rsidRDefault="00732984" w:rsidP="00026DF1">
            <w:pPr>
              <w:suppressAutoHyphens w:val="0"/>
              <w:jc w:val="center"/>
              <w:rPr>
                <w:rFonts w:cs="Arial"/>
                <w:b/>
                <w:sz w:val="22"/>
                <w:szCs w:val="22"/>
                <w:lang w:eastAsia="pl-PL"/>
              </w:rPr>
            </w:pPr>
            <w:r w:rsidRPr="007B6892">
              <w:rPr>
                <w:rFonts w:cs="Arial"/>
                <w:b/>
                <w:sz w:val="22"/>
                <w:szCs w:val="22"/>
                <w:lang w:eastAsia="pl-PL"/>
              </w:rPr>
              <w:t>Rola w realizacji zamówienia</w:t>
            </w:r>
          </w:p>
        </w:tc>
        <w:tc>
          <w:tcPr>
            <w:tcW w:w="2835" w:type="dxa"/>
            <w:vAlign w:val="center"/>
          </w:tcPr>
          <w:p w:rsidR="00732984" w:rsidRPr="007B6892" w:rsidRDefault="00732984" w:rsidP="00026DF1">
            <w:pPr>
              <w:suppressAutoHyphens w:val="0"/>
              <w:jc w:val="center"/>
              <w:rPr>
                <w:rFonts w:cs="Arial"/>
                <w:b/>
                <w:sz w:val="22"/>
                <w:szCs w:val="22"/>
                <w:lang w:eastAsia="pl-PL"/>
              </w:rPr>
            </w:pPr>
            <w:r w:rsidRPr="007B6892">
              <w:rPr>
                <w:rFonts w:cs="Arial"/>
                <w:b/>
                <w:sz w:val="22"/>
                <w:szCs w:val="22"/>
                <w:lang w:eastAsia="pl-PL"/>
              </w:rPr>
              <w:t>Kwalifikacje zawodowe, uprawnienia</w:t>
            </w:r>
          </w:p>
        </w:tc>
        <w:tc>
          <w:tcPr>
            <w:tcW w:w="1843" w:type="dxa"/>
            <w:vAlign w:val="center"/>
          </w:tcPr>
          <w:p w:rsidR="00732984" w:rsidRPr="007B6892" w:rsidRDefault="00732984" w:rsidP="00026DF1">
            <w:pPr>
              <w:suppressAutoHyphens w:val="0"/>
              <w:jc w:val="center"/>
              <w:rPr>
                <w:rFonts w:cs="Arial"/>
                <w:b/>
                <w:sz w:val="22"/>
                <w:szCs w:val="22"/>
                <w:lang w:eastAsia="pl-PL"/>
              </w:rPr>
            </w:pPr>
            <w:r w:rsidRPr="007B6892">
              <w:rPr>
                <w:rFonts w:cs="Arial"/>
                <w:b/>
                <w:sz w:val="22"/>
                <w:szCs w:val="22"/>
              </w:rPr>
              <w:t>Podstawa dysponowania osobami</w:t>
            </w:r>
            <w:r w:rsidRPr="007B6892">
              <w:rPr>
                <w:rFonts w:cs="Arial"/>
                <w:sz w:val="22"/>
                <w:szCs w:val="22"/>
                <w:vertAlign w:val="superscript"/>
              </w:rPr>
              <w:footnoteReference w:id="14"/>
            </w:r>
          </w:p>
        </w:tc>
      </w:tr>
      <w:tr w:rsidR="007B6892" w:rsidRPr="007B6892" w:rsidTr="00026DF1">
        <w:trPr>
          <w:trHeight w:val="168"/>
        </w:trPr>
        <w:tc>
          <w:tcPr>
            <w:tcW w:w="871" w:type="dxa"/>
            <w:vAlign w:val="center"/>
          </w:tcPr>
          <w:p w:rsidR="00732984" w:rsidRPr="007B6892" w:rsidRDefault="00732984" w:rsidP="00026DF1">
            <w:pPr>
              <w:suppressAutoHyphens w:val="0"/>
              <w:jc w:val="center"/>
              <w:rPr>
                <w:rFonts w:cs="Arial"/>
                <w:b/>
                <w:bCs/>
                <w:sz w:val="20"/>
                <w:szCs w:val="22"/>
                <w:lang w:eastAsia="pl-PL"/>
              </w:rPr>
            </w:pPr>
            <w:r w:rsidRPr="007B6892">
              <w:rPr>
                <w:rFonts w:cs="Arial"/>
                <w:b/>
                <w:bCs/>
                <w:sz w:val="20"/>
                <w:szCs w:val="22"/>
                <w:lang w:eastAsia="pl-PL"/>
              </w:rPr>
              <w:t>1</w:t>
            </w:r>
          </w:p>
        </w:tc>
        <w:tc>
          <w:tcPr>
            <w:tcW w:w="1965" w:type="dxa"/>
            <w:vAlign w:val="center"/>
          </w:tcPr>
          <w:p w:rsidR="00732984" w:rsidRPr="007B6892" w:rsidRDefault="00732984" w:rsidP="00026DF1">
            <w:pPr>
              <w:suppressAutoHyphens w:val="0"/>
              <w:jc w:val="center"/>
              <w:rPr>
                <w:rFonts w:cs="Arial"/>
                <w:b/>
                <w:bCs/>
                <w:sz w:val="20"/>
                <w:szCs w:val="22"/>
                <w:lang w:eastAsia="pl-PL"/>
              </w:rPr>
            </w:pPr>
            <w:r w:rsidRPr="007B6892">
              <w:rPr>
                <w:rFonts w:cs="Arial"/>
                <w:b/>
                <w:bCs/>
                <w:sz w:val="20"/>
                <w:szCs w:val="22"/>
                <w:lang w:eastAsia="pl-PL"/>
              </w:rPr>
              <w:t>2</w:t>
            </w:r>
          </w:p>
        </w:tc>
        <w:tc>
          <w:tcPr>
            <w:tcW w:w="2126" w:type="dxa"/>
            <w:vAlign w:val="center"/>
          </w:tcPr>
          <w:p w:rsidR="00732984" w:rsidRPr="007B6892" w:rsidRDefault="00732984" w:rsidP="00026DF1">
            <w:pPr>
              <w:suppressAutoHyphens w:val="0"/>
              <w:jc w:val="center"/>
              <w:rPr>
                <w:rFonts w:cs="Arial"/>
                <w:b/>
                <w:bCs/>
                <w:sz w:val="20"/>
                <w:szCs w:val="22"/>
                <w:lang w:eastAsia="pl-PL"/>
              </w:rPr>
            </w:pPr>
            <w:r w:rsidRPr="007B6892">
              <w:rPr>
                <w:rFonts w:cs="Arial"/>
                <w:b/>
                <w:bCs/>
                <w:sz w:val="20"/>
                <w:szCs w:val="22"/>
                <w:lang w:eastAsia="pl-PL"/>
              </w:rPr>
              <w:t>3</w:t>
            </w:r>
          </w:p>
        </w:tc>
        <w:tc>
          <w:tcPr>
            <w:tcW w:w="2835" w:type="dxa"/>
            <w:vAlign w:val="center"/>
          </w:tcPr>
          <w:p w:rsidR="00732984" w:rsidRPr="007B6892" w:rsidRDefault="00732984" w:rsidP="00026DF1">
            <w:pPr>
              <w:suppressAutoHyphens w:val="0"/>
              <w:jc w:val="center"/>
              <w:rPr>
                <w:rFonts w:cs="Arial"/>
                <w:b/>
                <w:bCs/>
                <w:sz w:val="20"/>
                <w:szCs w:val="22"/>
                <w:lang w:eastAsia="pl-PL"/>
              </w:rPr>
            </w:pPr>
            <w:r w:rsidRPr="007B6892">
              <w:rPr>
                <w:rFonts w:cs="Arial"/>
                <w:b/>
                <w:bCs/>
                <w:sz w:val="20"/>
                <w:szCs w:val="22"/>
                <w:lang w:eastAsia="pl-PL"/>
              </w:rPr>
              <w:t>4</w:t>
            </w:r>
          </w:p>
        </w:tc>
        <w:tc>
          <w:tcPr>
            <w:tcW w:w="1843" w:type="dxa"/>
            <w:vAlign w:val="center"/>
          </w:tcPr>
          <w:p w:rsidR="00732984" w:rsidRPr="007B6892" w:rsidRDefault="00732984" w:rsidP="00026DF1">
            <w:pPr>
              <w:suppressAutoHyphens w:val="0"/>
              <w:jc w:val="center"/>
              <w:rPr>
                <w:rFonts w:cs="Arial"/>
                <w:b/>
                <w:bCs/>
                <w:sz w:val="20"/>
                <w:szCs w:val="22"/>
                <w:lang w:eastAsia="pl-PL"/>
              </w:rPr>
            </w:pPr>
            <w:r w:rsidRPr="007B6892">
              <w:rPr>
                <w:rFonts w:cs="Arial"/>
                <w:b/>
                <w:bCs/>
                <w:sz w:val="20"/>
                <w:szCs w:val="22"/>
                <w:lang w:eastAsia="pl-PL"/>
              </w:rPr>
              <w:t>5</w:t>
            </w:r>
          </w:p>
        </w:tc>
      </w:tr>
      <w:tr w:rsidR="007B6892" w:rsidRPr="007B6892" w:rsidTr="00026DF1">
        <w:trPr>
          <w:trHeight w:val="567"/>
        </w:trPr>
        <w:tc>
          <w:tcPr>
            <w:tcW w:w="871" w:type="dxa"/>
            <w:vAlign w:val="center"/>
          </w:tcPr>
          <w:p w:rsidR="00732984" w:rsidRPr="007B6892" w:rsidRDefault="00732984" w:rsidP="00026DF1">
            <w:pPr>
              <w:suppressAutoHyphens w:val="0"/>
              <w:rPr>
                <w:rFonts w:cs="Arial"/>
                <w:b/>
                <w:bCs/>
                <w:sz w:val="22"/>
                <w:szCs w:val="22"/>
                <w:lang w:eastAsia="pl-PL"/>
              </w:rPr>
            </w:pPr>
          </w:p>
        </w:tc>
        <w:tc>
          <w:tcPr>
            <w:tcW w:w="1965" w:type="dxa"/>
            <w:vAlign w:val="center"/>
          </w:tcPr>
          <w:p w:rsidR="00732984" w:rsidRPr="007B6892" w:rsidRDefault="00732984" w:rsidP="00026DF1">
            <w:pPr>
              <w:suppressAutoHyphens w:val="0"/>
              <w:rPr>
                <w:rFonts w:cs="Arial"/>
                <w:b/>
                <w:bCs/>
                <w:sz w:val="22"/>
                <w:szCs w:val="22"/>
                <w:lang w:eastAsia="pl-PL"/>
              </w:rPr>
            </w:pPr>
          </w:p>
          <w:p w:rsidR="000616EA" w:rsidRPr="007B6892" w:rsidRDefault="000616EA" w:rsidP="00026DF1">
            <w:pPr>
              <w:suppressAutoHyphens w:val="0"/>
              <w:rPr>
                <w:rFonts w:cs="Arial"/>
                <w:b/>
                <w:bCs/>
                <w:sz w:val="22"/>
                <w:szCs w:val="22"/>
                <w:lang w:eastAsia="pl-PL"/>
              </w:rPr>
            </w:pPr>
          </w:p>
        </w:tc>
        <w:tc>
          <w:tcPr>
            <w:tcW w:w="2126" w:type="dxa"/>
            <w:vAlign w:val="center"/>
          </w:tcPr>
          <w:p w:rsidR="00732984" w:rsidRPr="007B6892" w:rsidRDefault="00732984" w:rsidP="00026DF1">
            <w:pPr>
              <w:suppressAutoHyphens w:val="0"/>
              <w:rPr>
                <w:rFonts w:cs="Arial"/>
                <w:b/>
                <w:bCs/>
                <w:sz w:val="22"/>
                <w:szCs w:val="22"/>
                <w:lang w:eastAsia="pl-PL"/>
              </w:rPr>
            </w:pPr>
          </w:p>
        </w:tc>
        <w:tc>
          <w:tcPr>
            <w:tcW w:w="2835" w:type="dxa"/>
            <w:vAlign w:val="center"/>
          </w:tcPr>
          <w:p w:rsidR="00732984" w:rsidRPr="007B6892" w:rsidRDefault="00732984" w:rsidP="00026DF1">
            <w:pPr>
              <w:suppressAutoHyphens w:val="0"/>
              <w:rPr>
                <w:rFonts w:cs="Arial"/>
                <w:bCs/>
                <w:iCs/>
                <w:sz w:val="22"/>
                <w:szCs w:val="22"/>
                <w:lang w:eastAsia="pl-PL"/>
              </w:rPr>
            </w:pPr>
          </w:p>
        </w:tc>
        <w:tc>
          <w:tcPr>
            <w:tcW w:w="1843" w:type="dxa"/>
            <w:vAlign w:val="center"/>
          </w:tcPr>
          <w:p w:rsidR="00732984" w:rsidRPr="007B6892" w:rsidRDefault="00732984" w:rsidP="00026DF1">
            <w:pPr>
              <w:suppressAutoHyphens w:val="0"/>
              <w:rPr>
                <w:rFonts w:cs="Arial"/>
                <w:bCs/>
                <w:iCs/>
                <w:sz w:val="22"/>
                <w:szCs w:val="22"/>
                <w:lang w:eastAsia="pl-PL"/>
              </w:rPr>
            </w:pPr>
          </w:p>
        </w:tc>
      </w:tr>
      <w:tr w:rsidR="007B6892" w:rsidRPr="007B6892" w:rsidTr="00026DF1">
        <w:trPr>
          <w:trHeight w:val="567"/>
        </w:trPr>
        <w:tc>
          <w:tcPr>
            <w:tcW w:w="871" w:type="dxa"/>
            <w:vAlign w:val="center"/>
          </w:tcPr>
          <w:p w:rsidR="00732984" w:rsidRPr="007B6892" w:rsidRDefault="00732984" w:rsidP="00026DF1">
            <w:pPr>
              <w:suppressAutoHyphens w:val="0"/>
              <w:rPr>
                <w:rFonts w:cs="Arial"/>
                <w:b/>
                <w:bCs/>
                <w:sz w:val="22"/>
                <w:szCs w:val="22"/>
                <w:lang w:eastAsia="pl-PL"/>
              </w:rPr>
            </w:pPr>
          </w:p>
        </w:tc>
        <w:tc>
          <w:tcPr>
            <w:tcW w:w="1965" w:type="dxa"/>
            <w:vAlign w:val="center"/>
          </w:tcPr>
          <w:p w:rsidR="00732984" w:rsidRPr="007B6892" w:rsidRDefault="00732984" w:rsidP="00026DF1">
            <w:pPr>
              <w:suppressAutoHyphens w:val="0"/>
              <w:rPr>
                <w:rFonts w:cs="Arial"/>
                <w:b/>
                <w:bCs/>
                <w:sz w:val="22"/>
                <w:szCs w:val="22"/>
                <w:lang w:eastAsia="pl-PL"/>
              </w:rPr>
            </w:pPr>
          </w:p>
          <w:p w:rsidR="000616EA" w:rsidRPr="007B6892" w:rsidRDefault="000616EA" w:rsidP="00026DF1">
            <w:pPr>
              <w:suppressAutoHyphens w:val="0"/>
              <w:rPr>
                <w:rFonts w:cs="Arial"/>
                <w:b/>
                <w:bCs/>
                <w:sz w:val="22"/>
                <w:szCs w:val="22"/>
                <w:lang w:eastAsia="pl-PL"/>
              </w:rPr>
            </w:pPr>
          </w:p>
        </w:tc>
        <w:tc>
          <w:tcPr>
            <w:tcW w:w="2126" w:type="dxa"/>
            <w:vAlign w:val="center"/>
          </w:tcPr>
          <w:p w:rsidR="00732984" w:rsidRPr="007B6892" w:rsidRDefault="00732984" w:rsidP="00026DF1">
            <w:pPr>
              <w:suppressAutoHyphens w:val="0"/>
              <w:rPr>
                <w:rFonts w:cs="Arial"/>
                <w:b/>
                <w:bCs/>
                <w:sz w:val="22"/>
                <w:szCs w:val="22"/>
                <w:lang w:eastAsia="pl-PL"/>
              </w:rPr>
            </w:pPr>
          </w:p>
        </w:tc>
        <w:tc>
          <w:tcPr>
            <w:tcW w:w="2835" w:type="dxa"/>
            <w:vAlign w:val="center"/>
          </w:tcPr>
          <w:p w:rsidR="00732984" w:rsidRPr="007B6892" w:rsidRDefault="00732984" w:rsidP="00026DF1">
            <w:pPr>
              <w:suppressAutoHyphens w:val="0"/>
              <w:rPr>
                <w:rFonts w:cs="Arial"/>
                <w:bCs/>
                <w:iCs/>
                <w:sz w:val="22"/>
                <w:szCs w:val="22"/>
                <w:lang w:eastAsia="pl-PL"/>
              </w:rPr>
            </w:pPr>
          </w:p>
        </w:tc>
        <w:tc>
          <w:tcPr>
            <w:tcW w:w="1843" w:type="dxa"/>
            <w:vAlign w:val="center"/>
          </w:tcPr>
          <w:p w:rsidR="00732984" w:rsidRPr="007B6892" w:rsidRDefault="00732984" w:rsidP="00026DF1">
            <w:pPr>
              <w:suppressAutoHyphens w:val="0"/>
              <w:rPr>
                <w:rFonts w:cs="Arial"/>
                <w:bCs/>
                <w:iCs/>
                <w:sz w:val="22"/>
                <w:szCs w:val="22"/>
                <w:lang w:eastAsia="pl-PL"/>
              </w:rPr>
            </w:pPr>
          </w:p>
        </w:tc>
      </w:tr>
      <w:tr w:rsidR="007B6892" w:rsidRPr="007B6892" w:rsidTr="00026DF1">
        <w:trPr>
          <w:trHeight w:val="567"/>
        </w:trPr>
        <w:tc>
          <w:tcPr>
            <w:tcW w:w="871" w:type="dxa"/>
            <w:vAlign w:val="center"/>
          </w:tcPr>
          <w:p w:rsidR="00732984" w:rsidRPr="007B6892" w:rsidRDefault="00732984" w:rsidP="00026DF1">
            <w:pPr>
              <w:suppressAutoHyphens w:val="0"/>
              <w:rPr>
                <w:rFonts w:cs="Arial"/>
                <w:b/>
                <w:bCs/>
                <w:sz w:val="22"/>
                <w:szCs w:val="22"/>
                <w:lang w:eastAsia="pl-PL"/>
              </w:rPr>
            </w:pPr>
          </w:p>
        </w:tc>
        <w:tc>
          <w:tcPr>
            <w:tcW w:w="1965" w:type="dxa"/>
            <w:vAlign w:val="center"/>
          </w:tcPr>
          <w:p w:rsidR="00732984" w:rsidRPr="007B6892" w:rsidRDefault="00732984" w:rsidP="00026DF1">
            <w:pPr>
              <w:suppressAutoHyphens w:val="0"/>
              <w:rPr>
                <w:rFonts w:cs="Arial"/>
                <w:b/>
                <w:bCs/>
                <w:sz w:val="22"/>
                <w:szCs w:val="22"/>
                <w:lang w:eastAsia="pl-PL"/>
              </w:rPr>
            </w:pPr>
          </w:p>
          <w:p w:rsidR="000616EA" w:rsidRPr="007B6892" w:rsidRDefault="000616EA" w:rsidP="00026DF1">
            <w:pPr>
              <w:suppressAutoHyphens w:val="0"/>
              <w:rPr>
                <w:rFonts w:cs="Arial"/>
                <w:b/>
                <w:bCs/>
                <w:sz w:val="22"/>
                <w:szCs w:val="22"/>
                <w:lang w:eastAsia="pl-PL"/>
              </w:rPr>
            </w:pPr>
          </w:p>
          <w:p w:rsidR="000616EA" w:rsidRPr="007B6892" w:rsidRDefault="000616EA" w:rsidP="00026DF1">
            <w:pPr>
              <w:suppressAutoHyphens w:val="0"/>
              <w:rPr>
                <w:rFonts w:cs="Arial"/>
                <w:b/>
                <w:bCs/>
                <w:sz w:val="22"/>
                <w:szCs w:val="22"/>
                <w:lang w:eastAsia="pl-PL"/>
              </w:rPr>
            </w:pPr>
          </w:p>
        </w:tc>
        <w:tc>
          <w:tcPr>
            <w:tcW w:w="2126" w:type="dxa"/>
            <w:vAlign w:val="center"/>
          </w:tcPr>
          <w:p w:rsidR="00732984" w:rsidRPr="007B6892" w:rsidRDefault="00732984" w:rsidP="00026DF1">
            <w:pPr>
              <w:suppressAutoHyphens w:val="0"/>
              <w:rPr>
                <w:rFonts w:cs="Arial"/>
                <w:b/>
                <w:bCs/>
                <w:sz w:val="22"/>
                <w:szCs w:val="22"/>
                <w:lang w:eastAsia="pl-PL"/>
              </w:rPr>
            </w:pPr>
          </w:p>
        </w:tc>
        <w:tc>
          <w:tcPr>
            <w:tcW w:w="2835" w:type="dxa"/>
            <w:vAlign w:val="center"/>
          </w:tcPr>
          <w:p w:rsidR="00732984" w:rsidRPr="007B6892" w:rsidRDefault="00732984" w:rsidP="00026DF1">
            <w:pPr>
              <w:suppressAutoHyphens w:val="0"/>
              <w:rPr>
                <w:rFonts w:cs="Arial"/>
                <w:bCs/>
                <w:iCs/>
                <w:sz w:val="22"/>
                <w:szCs w:val="22"/>
                <w:lang w:eastAsia="pl-PL"/>
              </w:rPr>
            </w:pPr>
          </w:p>
        </w:tc>
        <w:tc>
          <w:tcPr>
            <w:tcW w:w="1843" w:type="dxa"/>
            <w:vAlign w:val="center"/>
          </w:tcPr>
          <w:p w:rsidR="00732984" w:rsidRPr="007B6892" w:rsidRDefault="00732984" w:rsidP="00026DF1">
            <w:pPr>
              <w:suppressAutoHyphens w:val="0"/>
              <w:rPr>
                <w:rFonts w:cs="Arial"/>
                <w:bCs/>
                <w:iCs/>
                <w:sz w:val="22"/>
                <w:szCs w:val="22"/>
                <w:lang w:eastAsia="pl-PL"/>
              </w:rPr>
            </w:pPr>
          </w:p>
        </w:tc>
      </w:tr>
    </w:tbl>
    <w:p w:rsidR="000616EA" w:rsidRPr="007B6892" w:rsidRDefault="000616EA" w:rsidP="003B66BF">
      <w:pPr>
        <w:numPr>
          <w:ilvl w:val="12"/>
          <w:numId w:val="0"/>
        </w:numPr>
        <w:spacing w:before="240" w:after="120"/>
        <w:rPr>
          <w:rFonts w:cs="Arial"/>
          <w:b/>
          <w:sz w:val="22"/>
          <w:szCs w:val="22"/>
        </w:rPr>
      </w:pPr>
    </w:p>
    <w:p w:rsidR="000616EA" w:rsidRPr="007B6892" w:rsidRDefault="000616EA" w:rsidP="003B66BF">
      <w:pPr>
        <w:numPr>
          <w:ilvl w:val="12"/>
          <w:numId w:val="0"/>
        </w:numPr>
        <w:spacing w:before="240" w:after="120"/>
        <w:rPr>
          <w:rFonts w:cs="Arial"/>
          <w:b/>
          <w:sz w:val="22"/>
          <w:szCs w:val="22"/>
        </w:rPr>
      </w:pPr>
    </w:p>
    <w:p w:rsidR="000616EA" w:rsidRPr="007B6892" w:rsidRDefault="000616EA" w:rsidP="003B66BF">
      <w:pPr>
        <w:numPr>
          <w:ilvl w:val="12"/>
          <w:numId w:val="0"/>
        </w:numPr>
        <w:spacing w:before="240" w:after="120"/>
        <w:rPr>
          <w:rFonts w:cs="Arial"/>
          <w:b/>
          <w:sz w:val="22"/>
          <w:szCs w:val="22"/>
        </w:rPr>
      </w:pPr>
    </w:p>
    <w:p w:rsidR="000616EA" w:rsidRPr="007B6892" w:rsidRDefault="000616EA" w:rsidP="003B66BF">
      <w:pPr>
        <w:numPr>
          <w:ilvl w:val="12"/>
          <w:numId w:val="0"/>
        </w:numPr>
        <w:spacing w:before="240" w:after="120"/>
        <w:rPr>
          <w:rFonts w:cs="Arial"/>
          <w:b/>
          <w:sz w:val="22"/>
          <w:szCs w:val="22"/>
        </w:rPr>
      </w:pPr>
    </w:p>
    <w:p w:rsidR="000616EA" w:rsidRPr="007B6892" w:rsidRDefault="000616EA" w:rsidP="003B66BF">
      <w:pPr>
        <w:numPr>
          <w:ilvl w:val="12"/>
          <w:numId w:val="0"/>
        </w:numPr>
        <w:spacing w:before="240" w:after="120"/>
        <w:rPr>
          <w:rFonts w:cs="Arial"/>
          <w:b/>
          <w:sz w:val="22"/>
          <w:szCs w:val="22"/>
        </w:rPr>
      </w:pPr>
    </w:p>
    <w:p w:rsidR="003B66BF" w:rsidRPr="007B6892" w:rsidRDefault="00732984" w:rsidP="003B66BF">
      <w:pPr>
        <w:numPr>
          <w:ilvl w:val="12"/>
          <w:numId w:val="0"/>
        </w:numPr>
        <w:spacing w:before="240" w:after="120"/>
        <w:rPr>
          <w:rFonts w:cs="Arial"/>
          <w:b/>
          <w:sz w:val="22"/>
          <w:szCs w:val="22"/>
        </w:rPr>
      </w:pPr>
      <w:r w:rsidRPr="007B6892">
        <w:rPr>
          <w:rFonts w:cs="Arial"/>
          <w:b/>
          <w:sz w:val="22"/>
          <w:szCs w:val="22"/>
        </w:rPr>
        <w:t xml:space="preserve"> </w:t>
      </w:r>
      <w:r w:rsidR="003B66BF" w:rsidRPr="007B6892">
        <w:rPr>
          <w:rFonts w:cs="Arial"/>
          <w:b/>
          <w:bCs/>
          <w:sz w:val="22"/>
          <w:szCs w:val="22"/>
          <w:lang w:eastAsia="pl-PL"/>
        </w:rPr>
        <w:t>Cz II</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965"/>
        <w:gridCol w:w="2126"/>
        <w:gridCol w:w="2835"/>
        <w:gridCol w:w="1843"/>
      </w:tblGrid>
      <w:tr w:rsidR="007B6892" w:rsidRPr="007B6892" w:rsidTr="00072F55">
        <w:trPr>
          <w:trHeight w:val="352"/>
        </w:trPr>
        <w:tc>
          <w:tcPr>
            <w:tcW w:w="871" w:type="dxa"/>
            <w:vAlign w:val="center"/>
          </w:tcPr>
          <w:p w:rsidR="003B66BF" w:rsidRPr="007B6892" w:rsidRDefault="003B66BF" w:rsidP="00072F55">
            <w:pPr>
              <w:suppressAutoHyphens w:val="0"/>
              <w:jc w:val="center"/>
              <w:rPr>
                <w:rFonts w:cs="Arial"/>
                <w:b/>
                <w:sz w:val="22"/>
                <w:szCs w:val="22"/>
                <w:lang w:eastAsia="pl-PL"/>
              </w:rPr>
            </w:pPr>
            <w:r w:rsidRPr="007B6892">
              <w:rPr>
                <w:rFonts w:cs="Arial"/>
                <w:b/>
                <w:sz w:val="22"/>
                <w:szCs w:val="22"/>
                <w:lang w:eastAsia="pl-PL"/>
              </w:rPr>
              <w:t>Lp.</w:t>
            </w:r>
          </w:p>
        </w:tc>
        <w:tc>
          <w:tcPr>
            <w:tcW w:w="1965" w:type="dxa"/>
            <w:vAlign w:val="center"/>
          </w:tcPr>
          <w:p w:rsidR="003B66BF" w:rsidRPr="007B6892" w:rsidRDefault="003B66BF" w:rsidP="00072F55">
            <w:pPr>
              <w:suppressAutoHyphens w:val="0"/>
              <w:jc w:val="center"/>
              <w:rPr>
                <w:rFonts w:cs="Arial"/>
                <w:b/>
                <w:sz w:val="22"/>
                <w:szCs w:val="22"/>
                <w:lang w:eastAsia="pl-PL"/>
              </w:rPr>
            </w:pPr>
            <w:r w:rsidRPr="007B6892">
              <w:rPr>
                <w:rFonts w:cs="Arial"/>
                <w:b/>
                <w:sz w:val="22"/>
                <w:szCs w:val="22"/>
                <w:lang w:eastAsia="pl-PL"/>
              </w:rPr>
              <w:t>Nazwisko i imię</w:t>
            </w:r>
          </w:p>
        </w:tc>
        <w:tc>
          <w:tcPr>
            <w:tcW w:w="2126" w:type="dxa"/>
            <w:vAlign w:val="center"/>
          </w:tcPr>
          <w:p w:rsidR="003B66BF" w:rsidRPr="007B6892" w:rsidRDefault="003B66BF" w:rsidP="00072F55">
            <w:pPr>
              <w:suppressAutoHyphens w:val="0"/>
              <w:jc w:val="center"/>
              <w:rPr>
                <w:rFonts w:cs="Arial"/>
                <w:b/>
                <w:sz w:val="22"/>
                <w:szCs w:val="22"/>
                <w:lang w:eastAsia="pl-PL"/>
              </w:rPr>
            </w:pPr>
            <w:r w:rsidRPr="007B6892">
              <w:rPr>
                <w:rFonts w:cs="Arial"/>
                <w:b/>
                <w:sz w:val="22"/>
                <w:szCs w:val="22"/>
                <w:lang w:eastAsia="pl-PL"/>
              </w:rPr>
              <w:t>Rola w realizacji zamówienia</w:t>
            </w:r>
          </w:p>
        </w:tc>
        <w:tc>
          <w:tcPr>
            <w:tcW w:w="2835" w:type="dxa"/>
            <w:vAlign w:val="center"/>
          </w:tcPr>
          <w:p w:rsidR="003B66BF" w:rsidRPr="007B6892" w:rsidRDefault="003B66BF" w:rsidP="00072F55">
            <w:pPr>
              <w:suppressAutoHyphens w:val="0"/>
              <w:jc w:val="center"/>
              <w:rPr>
                <w:rFonts w:cs="Arial"/>
                <w:b/>
                <w:sz w:val="22"/>
                <w:szCs w:val="22"/>
                <w:lang w:eastAsia="pl-PL"/>
              </w:rPr>
            </w:pPr>
            <w:r w:rsidRPr="007B6892">
              <w:rPr>
                <w:rFonts w:cs="Arial"/>
                <w:b/>
                <w:sz w:val="22"/>
                <w:szCs w:val="22"/>
                <w:lang w:eastAsia="pl-PL"/>
              </w:rPr>
              <w:t>Kwalifikacje zawodowe, uprawnienia</w:t>
            </w:r>
          </w:p>
        </w:tc>
        <w:tc>
          <w:tcPr>
            <w:tcW w:w="1843" w:type="dxa"/>
            <w:vAlign w:val="center"/>
          </w:tcPr>
          <w:p w:rsidR="003B66BF" w:rsidRPr="007B6892" w:rsidRDefault="003B66BF" w:rsidP="00072F55">
            <w:pPr>
              <w:suppressAutoHyphens w:val="0"/>
              <w:jc w:val="center"/>
              <w:rPr>
                <w:rFonts w:cs="Arial"/>
                <w:b/>
                <w:sz w:val="22"/>
                <w:szCs w:val="22"/>
                <w:lang w:eastAsia="pl-PL"/>
              </w:rPr>
            </w:pPr>
            <w:r w:rsidRPr="007B6892">
              <w:rPr>
                <w:rFonts w:cs="Arial"/>
                <w:b/>
                <w:sz w:val="22"/>
                <w:szCs w:val="22"/>
              </w:rPr>
              <w:t>Podstawa dysponowania osobami</w:t>
            </w:r>
            <w:r w:rsidRPr="007B6892">
              <w:rPr>
                <w:rFonts w:cs="Arial"/>
                <w:sz w:val="22"/>
                <w:szCs w:val="22"/>
                <w:vertAlign w:val="superscript"/>
              </w:rPr>
              <w:footnoteReference w:id="15"/>
            </w:r>
          </w:p>
        </w:tc>
      </w:tr>
      <w:tr w:rsidR="007B6892" w:rsidRPr="007B6892" w:rsidTr="00072F55">
        <w:trPr>
          <w:trHeight w:val="168"/>
        </w:trPr>
        <w:tc>
          <w:tcPr>
            <w:tcW w:w="871" w:type="dxa"/>
            <w:vAlign w:val="center"/>
          </w:tcPr>
          <w:p w:rsidR="003B66BF" w:rsidRPr="007B6892" w:rsidRDefault="003B66BF" w:rsidP="00072F55">
            <w:pPr>
              <w:suppressAutoHyphens w:val="0"/>
              <w:jc w:val="center"/>
              <w:rPr>
                <w:rFonts w:cs="Arial"/>
                <w:b/>
                <w:bCs/>
                <w:sz w:val="20"/>
                <w:szCs w:val="22"/>
                <w:lang w:eastAsia="pl-PL"/>
              </w:rPr>
            </w:pPr>
            <w:r w:rsidRPr="007B6892">
              <w:rPr>
                <w:rFonts w:cs="Arial"/>
                <w:b/>
                <w:bCs/>
                <w:sz w:val="20"/>
                <w:szCs w:val="22"/>
                <w:lang w:eastAsia="pl-PL"/>
              </w:rPr>
              <w:t>1</w:t>
            </w:r>
          </w:p>
        </w:tc>
        <w:tc>
          <w:tcPr>
            <w:tcW w:w="1965" w:type="dxa"/>
            <w:vAlign w:val="center"/>
          </w:tcPr>
          <w:p w:rsidR="003B66BF" w:rsidRPr="007B6892" w:rsidRDefault="003B66BF" w:rsidP="00072F55">
            <w:pPr>
              <w:suppressAutoHyphens w:val="0"/>
              <w:jc w:val="center"/>
              <w:rPr>
                <w:rFonts w:cs="Arial"/>
                <w:b/>
                <w:bCs/>
                <w:sz w:val="20"/>
                <w:szCs w:val="22"/>
                <w:lang w:eastAsia="pl-PL"/>
              </w:rPr>
            </w:pPr>
            <w:r w:rsidRPr="007B6892">
              <w:rPr>
                <w:rFonts w:cs="Arial"/>
                <w:b/>
                <w:bCs/>
                <w:sz w:val="20"/>
                <w:szCs w:val="22"/>
                <w:lang w:eastAsia="pl-PL"/>
              </w:rPr>
              <w:t>2</w:t>
            </w:r>
          </w:p>
        </w:tc>
        <w:tc>
          <w:tcPr>
            <w:tcW w:w="2126" w:type="dxa"/>
            <w:vAlign w:val="center"/>
          </w:tcPr>
          <w:p w:rsidR="003B66BF" w:rsidRPr="007B6892" w:rsidRDefault="003B66BF" w:rsidP="00072F55">
            <w:pPr>
              <w:suppressAutoHyphens w:val="0"/>
              <w:jc w:val="center"/>
              <w:rPr>
                <w:rFonts w:cs="Arial"/>
                <w:b/>
                <w:bCs/>
                <w:sz w:val="20"/>
                <w:szCs w:val="22"/>
                <w:lang w:eastAsia="pl-PL"/>
              </w:rPr>
            </w:pPr>
            <w:r w:rsidRPr="007B6892">
              <w:rPr>
                <w:rFonts w:cs="Arial"/>
                <w:b/>
                <w:bCs/>
                <w:sz w:val="20"/>
                <w:szCs w:val="22"/>
                <w:lang w:eastAsia="pl-PL"/>
              </w:rPr>
              <w:t>3</w:t>
            </w:r>
          </w:p>
        </w:tc>
        <w:tc>
          <w:tcPr>
            <w:tcW w:w="2835" w:type="dxa"/>
            <w:vAlign w:val="center"/>
          </w:tcPr>
          <w:p w:rsidR="003B66BF" w:rsidRPr="007B6892" w:rsidRDefault="003B66BF" w:rsidP="00072F55">
            <w:pPr>
              <w:suppressAutoHyphens w:val="0"/>
              <w:jc w:val="center"/>
              <w:rPr>
                <w:rFonts w:cs="Arial"/>
                <w:b/>
                <w:bCs/>
                <w:sz w:val="20"/>
                <w:szCs w:val="22"/>
                <w:lang w:eastAsia="pl-PL"/>
              </w:rPr>
            </w:pPr>
            <w:r w:rsidRPr="007B6892">
              <w:rPr>
                <w:rFonts w:cs="Arial"/>
                <w:b/>
                <w:bCs/>
                <w:sz w:val="20"/>
                <w:szCs w:val="22"/>
                <w:lang w:eastAsia="pl-PL"/>
              </w:rPr>
              <w:t>4</w:t>
            </w:r>
          </w:p>
        </w:tc>
        <w:tc>
          <w:tcPr>
            <w:tcW w:w="1843" w:type="dxa"/>
            <w:vAlign w:val="center"/>
          </w:tcPr>
          <w:p w:rsidR="003B66BF" w:rsidRPr="007B6892" w:rsidRDefault="003B66BF" w:rsidP="00072F55">
            <w:pPr>
              <w:suppressAutoHyphens w:val="0"/>
              <w:jc w:val="center"/>
              <w:rPr>
                <w:rFonts w:cs="Arial"/>
                <w:b/>
                <w:bCs/>
                <w:sz w:val="20"/>
                <w:szCs w:val="22"/>
                <w:lang w:eastAsia="pl-PL"/>
              </w:rPr>
            </w:pPr>
            <w:r w:rsidRPr="007B6892">
              <w:rPr>
                <w:rFonts w:cs="Arial"/>
                <w:b/>
                <w:bCs/>
                <w:sz w:val="20"/>
                <w:szCs w:val="22"/>
                <w:lang w:eastAsia="pl-PL"/>
              </w:rPr>
              <w:t>5</w:t>
            </w:r>
          </w:p>
        </w:tc>
      </w:tr>
      <w:tr w:rsidR="007B6892" w:rsidRPr="007B6892" w:rsidTr="00072F55">
        <w:trPr>
          <w:trHeight w:val="567"/>
        </w:trPr>
        <w:tc>
          <w:tcPr>
            <w:tcW w:w="871" w:type="dxa"/>
            <w:vAlign w:val="center"/>
          </w:tcPr>
          <w:p w:rsidR="003B66BF" w:rsidRPr="007B6892" w:rsidRDefault="003B66BF" w:rsidP="00072F55">
            <w:pPr>
              <w:suppressAutoHyphens w:val="0"/>
              <w:rPr>
                <w:rFonts w:cs="Arial"/>
                <w:b/>
                <w:bCs/>
                <w:sz w:val="22"/>
                <w:szCs w:val="22"/>
                <w:lang w:eastAsia="pl-PL"/>
              </w:rPr>
            </w:pPr>
          </w:p>
        </w:tc>
        <w:tc>
          <w:tcPr>
            <w:tcW w:w="1965" w:type="dxa"/>
            <w:vAlign w:val="center"/>
          </w:tcPr>
          <w:p w:rsidR="003B66BF" w:rsidRPr="007B6892" w:rsidRDefault="003B66BF" w:rsidP="00072F55">
            <w:pPr>
              <w:suppressAutoHyphens w:val="0"/>
              <w:rPr>
                <w:rFonts w:cs="Arial"/>
                <w:b/>
                <w:bCs/>
                <w:sz w:val="22"/>
                <w:szCs w:val="22"/>
                <w:lang w:eastAsia="pl-PL"/>
              </w:rPr>
            </w:pPr>
          </w:p>
        </w:tc>
        <w:tc>
          <w:tcPr>
            <w:tcW w:w="2126" w:type="dxa"/>
            <w:vAlign w:val="center"/>
          </w:tcPr>
          <w:p w:rsidR="003B66BF" w:rsidRPr="007B6892" w:rsidRDefault="003B66BF" w:rsidP="00072F55">
            <w:pPr>
              <w:suppressAutoHyphens w:val="0"/>
              <w:rPr>
                <w:rFonts w:cs="Arial"/>
                <w:b/>
                <w:bCs/>
                <w:sz w:val="22"/>
                <w:szCs w:val="22"/>
                <w:lang w:eastAsia="pl-PL"/>
              </w:rPr>
            </w:pPr>
          </w:p>
        </w:tc>
        <w:tc>
          <w:tcPr>
            <w:tcW w:w="2835" w:type="dxa"/>
            <w:vAlign w:val="center"/>
          </w:tcPr>
          <w:p w:rsidR="003B66BF" w:rsidRPr="007B6892" w:rsidRDefault="003B66BF" w:rsidP="00072F55">
            <w:pPr>
              <w:suppressAutoHyphens w:val="0"/>
              <w:rPr>
                <w:rFonts w:cs="Arial"/>
                <w:bCs/>
                <w:iCs/>
                <w:sz w:val="22"/>
                <w:szCs w:val="22"/>
                <w:lang w:eastAsia="pl-PL"/>
              </w:rPr>
            </w:pPr>
          </w:p>
        </w:tc>
        <w:tc>
          <w:tcPr>
            <w:tcW w:w="1843" w:type="dxa"/>
            <w:vAlign w:val="center"/>
          </w:tcPr>
          <w:p w:rsidR="003B66BF" w:rsidRPr="007B6892" w:rsidRDefault="003B66BF" w:rsidP="00072F55">
            <w:pPr>
              <w:suppressAutoHyphens w:val="0"/>
              <w:rPr>
                <w:rFonts w:cs="Arial"/>
                <w:bCs/>
                <w:iCs/>
                <w:sz w:val="22"/>
                <w:szCs w:val="22"/>
                <w:lang w:eastAsia="pl-PL"/>
              </w:rPr>
            </w:pPr>
          </w:p>
        </w:tc>
      </w:tr>
      <w:tr w:rsidR="007B6892" w:rsidRPr="007B6892" w:rsidTr="00072F55">
        <w:trPr>
          <w:trHeight w:val="567"/>
        </w:trPr>
        <w:tc>
          <w:tcPr>
            <w:tcW w:w="871" w:type="dxa"/>
            <w:vAlign w:val="center"/>
          </w:tcPr>
          <w:p w:rsidR="003B66BF" w:rsidRPr="007B6892" w:rsidRDefault="003B66BF" w:rsidP="00072F55">
            <w:pPr>
              <w:suppressAutoHyphens w:val="0"/>
              <w:rPr>
                <w:rFonts w:cs="Arial"/>
                <w:b/>
                <w:bCs/>
                <w:sz w:val="22"/>
                <w:szCs w:val="22"/>
                <w:lang w:eastAsia="pl-PL"/>
              </w:rPr>
            </w:pPr>
          </w:p>
        </w:tc>
        <w:tc>
          <w:tcPr>
            <w:tcW w:w="1965" w:type="dxa"/>
            <w:vAlign w:val="center"/>
          </w:tcPr>
          <w:p w:rsidR="003B66BF" w:rsidRPr="007B6892" w:rsidRDefault="003B66BF" w:rsidP="00072F55">
            <w:pPr>
              <w:suppressAutoHyphens w:val="0"/>
              <w:rPr>
                <w:rFonts w:cs="Arial"/>
                <w:b/>
                <w:bCs/>
                <w:sz w:val="22"/>
                <w:szCs w:val="22"/>
                <w:lang w:eastAsia="pl-PL"/>
              </w:rPr>
            </w:pPr>
          </w:p>
        </w:tc>
        <w:tc>
          <w:tcPr>
            <w:tcW w:w="2126" w:type="dxa"/>
            <w:vAlign w:val="center"/>
          </w:tcPr>
          <w:p w:rsidR="003B66BF" w:rsidRPr="007B6892" w:rsidRDefault="003B66BF" w:rsidP="00072F55">
            <w:pPr>
              <w:suppressAutoHyphens w:val="0"/>
              <w:rPr>
                <w:rFonts w:cs="Arial"/>
                <w:b/>
                <w:bCs/>
                <w:sz w:val="22"/>
                <w:szCs w:val="22"/>
                <w:lang w:eastAsia="pl-PL"/>
              </w:rPr>
            </w:pPr>
          </w:p>
        </w:tc>
        <w:tc>
          <w:tcPr>
            <w:tcW w:w="2835" w:type="dxa"/>
            <w:vAlign w:val="center"/>
          </w:tcPr>
          <w:p w:rsidR="003B66BF" w:rsidRPr="007B6892" w:rsidRDefault="003B66BF" w:rsidP="00072F55">
            <w:pPr>
              <w:suppressAutoHyphens w:val="0"/>
              <w:rPr>
                <w:rFonts w:cs="Arial"/>
                <w:bCs/>
                <w:iCs/>
                <w:sz w:val="22"/>
                <w:szCs w:val="22"/>
                <w:lang w:eastAsia="pl-PL"/>
              </w:rPr>
            </w:pPr>
          </w:p>
        </w:tc>
        <w:tc>
          <w:tcPr>
            <w:tcW w:w="1843" w:type="dxa"/>
            <w:vAlign w:val="center"/>
          </w:tcPr>
          <w:p w:rsidR="003B66BF" w:rsidRPr="007B6892" w:rsidRDefault="003B66BF" w:rsidP="00072F55">
            <w:pPr>
              <w:suppressAutoHyphens w:val="0"/>
              <w:rPr>
                <w:rFonts w:cs="Arial"/>
                <w:bCs/>
                <w:iCs/>
                <w:sz w:val="22"/>
                <w:szCs w:val="22"/>
                <w:lang w:eastAsia="pl-PL"/>
              </w:rPr>
            </w:pPr>
          </w:p>
        </w:tc>
      </w:tr>
      <w:tr w:rsidR="007B6892" w:rsidRPr="007B6892" w:rsidTr="00072F55">
        <w:trPr>
          <w:trHeight w:val="567"/>
        </w:trPr>
        <w:tc>
          <w:tcPr>
            <w:tcW w:w="871" w:type="dxa"/>
            <w:vAlign w:val="center"/>
          </w:tcPr>
          <w:p w:rsidR="003B66BF" w:rsidRPr="007B6892" w:rsidRDefault="003B66BF" w:rsidP="00072F55">
            <w:pPr>
              <w:suppressAutoHyphens w:val="0"/>
              <w:rPr>
                <w:rFonts w:cs="Arial"/>
                <w:b/>
                <w:bCs/>
                <w:sz w:val="22"/>
                <w:szCs w:val="22"/>
                <w:lang w:eastAsia="pl-PL"/>
              </w:rPr>
            </w:pPr>
          </w:p>
        </w:tc>
        <w:tc>
          <w:tcPr>
            <w:tcW w:w="1965" w:type="dxa"/>
            <w:vAlign w:val="center"/>
          </w:tcPr>
          <w:p w:rsidR="003B66BF" w:rsidRPr="007B6892" w:rsidRDefault="003B66BF" w:rsidP="00072F55">
            <w:pPr>
              <w:suppressAutoHyphens w:val="0"/>
              <w:rPr>
                <w:rFonts w:cs="Arial"/>
                <w:b/>
                <w:bCs/>
                <w:sz w:val="22"/>
                <w:szCs w:val="22"/>
                <w:lang w:eastAsia="pl-PL"/>
              </w:rPr>
            </w:pPr>
          </w:p>
        </w:tc>
        <w:tc>
          <w:tcPr>
            <w:tcW w:w="2126" w:type="dxa"/>
            <w:vAlign w:val="center"/>
          </w:tcPr>
          <w:p w:rsidR="003B66BF" w:rsidRPr="007B6892" w:rsidRDefault="003B66BF" w:rsidP="00072F55">
            <w:pPr>
              <w:suppressAutoHyphens w:val="0"/>
              <w:rPr>
                <w:rFonts w:cs="Arial"/>
                <w:b/>
                <w:bCs/>
                <w:sz w:val="22"/>
                <w:szCs w:val="22"/>
                <w:lang w:eastAsia="pl-PL"/>
              </w:rPr>
            </w:pPr>
          </w:p>
        </w:tc>
        <w:tc>
          <w:tcPr>
            <w:tcW w:w="2835" w:type="dxa"/>
            <w:vAlign w:val="center"/>
          </w:tcPr>
          <w:p w:rsidR="003B66BF" w:rsidRPr="007B6892" w:rsidRDefault="003B66BF" w:rsidP="00072F55">
            <w:pPr>
              <w:suppressAutoHyphens w:val="0"/>
              <w:rPr>
                <w:rFonts w:cs="Arial"/>
                <w:bCs/>
                <w:iCs/>
                <w:sz w:val="22"/>
                <w:szCs w:val="22"/>
                <w:lang w:eastAsia="pl-PL"/>
              </w:rPr>
            </w:pPr>
          </w:p>
        </w:tc>
        <w:tc>
          <w:tcPr>
            <w:tcW w:w="1843" w:type="dxa"/>
            <w:vAlign w:val="center"/>
          </w:tcPr>
          <w:p w:rsidR="003B66BF" w:rsidRPr="007B6892" w:rsidRDefault="003B66BF" w:rsidP="00072F55">
            <w:pPr>
              <w:suppressAutoHyphens w:val="0"/>
              <w:rPr>
                <w:rFonts w:cs="Arial"/>
                <w:bCs/>
                <w:iCs/>
                <w:sz w:val="22"/>
                <w:szCs w:val="22"/>
                <w:lang w:eastAsia="pl-PL"/>
              </w:rPr>
            </w:pPr>
          </w:p>
        </w:tc>
      </w:tr>
    </w:tbl>
    <w:p w:rsidR="003B66BF" w:rsidRPr="007B6892" w:rsidRDefault="003B66BF" w:rsidP="00732984">
      <w:pPr>
        <w:spacing w:before="240"/>
        <w:jc w:val="both"/>
        <w:rPr>
          <w:rFonts w:cs="Arial"/>
          <w:b/>
          <w:sz w:val="22"/>
          <w:szCs w:val="22"/>
        </w:rPr>
      </w:pPr>
    </w:p>
    <w:p w:rsidR="00732984" w:rsidRPr="007B6892" w:rsidRDefault="00732984" w:rsidP="00732984">
      <w:pPr>
        <w:spacing w:before="240"/>
        <w:jc w:val="both"/>
        <w:rPr>
          <w:rFonts w:cs="Arial"/>
          <w:b/>
          <w:sz w:val="22"/>
          <w:szCs w:val="22"/>
        </w:rPr>
      </w:pPr>
      <w:r w:rsidRPr="007B6892">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B6892" w:rsidRPr="007B6892" w:rsidTr="00026DF1">
        <w:tc>
          <w:tcPr>
            <w:tcW w:w="483"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Lp.</w:t>
            </w:r>
          </w:p>
        </w:tc>
        <w:tc>
          <w:tcPr>
            <w:tcW w:w="2139"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Miejscowość i data</w:t>
            </w:r>
          </w:p>
        </w:tc>
        <w:tc>
          <w:tcPr>
            <w:tcW w:w="2693"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Nazwa(y) wykonawcy                  (ów) / pieczęć firmowa</w:t>
            </w:r>
          </w:p>
        </w:tc>
        <w:tc>
          <w:tcPr>
            <w:tcW w:w="4253"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Czytelny(e) podpis(y) / pieczęć(cie) osoby (osób) upoważnionej(ych)                do reprezentowania wykonawcy (ów)  w postępowaniu</w:t>
            </w:r>
          </w:p>
        </w:tc>
      </w:tr>
      <w:tr w:rsidR="00732984" w:rsidRPr="007B6892" w:rsidTr="00026DF1">
        <w:tc>
          <w:tcPr>
            <w:tcW w:w="483" w:type="dxa"/>
            <w:vAlign w:val="center"/>
          </w:tcPr>
          <w:p w:rsidR="00732984" w:rsidRPr="007B6892" w:rsidRDefault="00732984" w:rsidP="00026DF1">
            <w:pPr>
              <w:snapToGrid w:val="0"/>
              <w:jc w:val="both"/>
              <w:rPr>
                <w:rFonts w:cs="Arial"/>
                <w:b/>
                <w:sz w:val="22"/>
                <w:szCs w:val="22"/>
              </w:rPr>
            </w:pPr>
          </w:p>
        </w:tc>
        <w:tc>
          <w:tcPr>
            <w:tcW w:w="2139" w:type="dxa"/>
            <w:vAlign w:val="center"/>
          </w:tcPr>
          <w:p w:rsidR="00732984" w:rsidRPr="007B6892" w:rsidRDefault="00732984" w:rsidP="00026DF1">
            <w:pPr>
              <w:jc w:val="both"/>
              <w:rPr>
                <w:rFonts w:cs="Arial"/>
                <w:b/>
                <w:sz w:val="22"/>
                <w:szCs w:val="22"/>
              </w:rPr>
            </w:pPr>
          </w:p>
        </w:tc>
        <w:tc>
          <w:tcPr>
            <w:tcW w:w="2693" w:type="dxa"/>
            <w:vAlign w:val="center"/>
          </w:tcPr>
          <w:p w:rsidR="00732984" w:rsidRPr="007B6892" w:rsidRDefault="00732984" w:rsidP="00026DF1">
            <w:pPr>
              <w:snapToGrid w:val="0"/>
              <w:ind w:firstLine="708"/>
              <w:jc w:val="both"/>
              <w:rPr>
                <w:rFonts w:cs="Arial"/>
                <w:b/>
                <w:sz w:val="22"/>
                <w:szCs w:val="22"/>
              </w:rPr>
            </w:pPr>
          </w:p>
          <w:p w:rsidR="00732984" w:rsidRPr="007B6892" w:rsidRDefault="00732984" w:rsidP="00026DF1">
            <w:pPr>
              <w:snapToGrid w:val="0"/>
              <w:ind w:firstLine="708"/>
              <w:jc w:val="both"/>
              <w:rPr>
                <w:rFonts w:cs="Arial"/>
                <w:b/>
                <w:sz w:val="22"/>
                <w:szCs w:val="22"/>
              </w:rPr>
            </w:pPr>
          </w:p>
          <w:p w:rsidR="00732984" w:rsidRPr="007B6892" w:rsidRDefault="00732984" w:rsidP="00026DF1">
            <w:pPr>
              <w:snapToGrid w:val="0"/>
              <w:jc w:val="both"/>
              <w:rPr>
                <w:rFonts w:cs="Arial"/>
                <w:b/>
                <w:sz w:val="22"/>
                <w:szCs w:val="22"/>
              </w:rPr>
            </w:pPr>
          </w:p>
        </w:tc>
        <w:tc>
          <w:tcPr>
            <w:tcW w:w="4253" w:type="dxa"/>
            <w:vAlign w:val="center"/>
          </w:tcPr>
          <w:p w:rsidR="00732984" w:rsidRPr="007B6892" w:rsidRDefault="00732984" w:rsidP="00026DF1">
            <w:pPr>
              <w:snapToGrid w:val="0"/>
              <w:jc w:val="both"/>
              <w:rPr>
                <w:rFonts w:cs="Arial"/>
                <w:b/>
                <w:sz w:val="22"/>
                <w:szCs w:val="22"/>
              </w:rPr>
            </w:pPr>
          </w:p>
          <w:p w:rsidR="00732984" w:rsidRPr="007B6892" w:rsidRDefault="00732984" w:rsidP="00026DF1">
            <w:pPr>
              <w:jc w:val="both"/>
              <w:rPr>
                <w:rFonts w:cs="Arial"/>
                <w:b/>
                <w:sz w:val="22"/>
                <w:szCs w:val="22"/>
              </w:rPr>
            </w:pPr>
          </w:p>
          <w:p w:rsidR="00732984" w:rsidRPr="007B6892" w:rsidRDefault="00732984" w:rsidP="00026DF1">
            <w:pPr>
              <w:jc w:val="both"/>
              <w:rPr>
                <w:rFonts w:cs="Arial"/>
                <w:b/>
                <w:sz w:val="22"/>
                <w:szCs w:val="22"/>
              </w:rPr>
            </w:pPr>
          </w:p>
          <w:p w:rsidR="00732984" w:rsidRPr="007B6892" w:rsidRDefault="00732984" w:rsidP="00026DF1">
            <w:pPr>
              <w:jc w:val="both"/>
              <w:rPr>
                <w:rFonts w:cs="Arial"/>
                <w:b/>
                <w:sz w:val="22"/>
                <w:szCs w:val="22"/>
              </w:rPr>
            </w:pPr>
          </w:p>
        </w:tc>
      </w:tr>
    </w:tbl>
    <w:p w:rsidR="00732984" w:rsidRPr="007B6892" w:rsidRDefault="00732984" w:rsidP="00732984">
      <w:pPr>
        <w:jc w:val="both"/>
        <w:rPr>
          <w:rFonts w:cs="Arial"/>
          <w:b/>
          <w:bCs/>
          <w:sz w:val="22"/>
          <w:szCs w:val="22"/>
          <w:lang w:eastAsia="pl-PL"/>
        </w:rPr>
      </w:pPr>
    </w:p>
    <w:p w:rsidR="00732984" w:rsidRPr="007B6892" w:rsidRDefault="00732984" w:rsidP="00732984">
      <w:pPr>
        <w:suppressAutoHyphens w:val="0"/>
        <w:jc w:val="right"/>
        <w:rPr>
          <w:rFonts w:cs="Arial"/>
          <w:b/>
          <w:bCs/>
          <w:sz w:val="22"/>
          <w:szCs w:val="22"/>
          <w:lang w:eastAsia="pl-PL"/>
        </w:rPr>
      </w:pPr>
      <w:r w:rsidRPr="007B6892">
        <w:rPr>
          <w:rFonts w:cs="Arial"/>
          <w:b/>
          <w:bCs/>
          <w:sz w:val="22"/>
          <w:szCs w:val="22"/>
          <w:lang w:eastAsia="pl-PL"/>
        </w:rPr>
        <w:br w:type="page"/>
      </w:r>
      <w:bookmarkStart w:id="41" w:name="_Hlk516671329"/>
      <w:r w:rsidRPr="007B6892">
        <w:rPr>
          <w:rFonts w:cs="Arial"/>
          <w:b/>
          <w:bCs/>
          <w:sz w:val="22"/>
          <w:szCs w:val="22"/>
          <w:lang w:eastAsia="pl-PL"/>
        </w:rPr>
        <w:lastRenderedPageBreak/>
        <w:t>Załącznik Nr 6</w:t>
      </w:r>
    </w:p>
    <w:p w:rsidR="007C7B57" w:rsidRPr="007B6892" w:rsidRDefault="007C7B57" w:rsidP="007C7B57">
      <w:pPr>
        <w:suppressAutoHyphens w:val="0"/>
        <w:spacing w:before="240" w:after="120"/>
        <w:jc w:val="center"/>
        <w:rPr>
          <w:rFonts w:cs="Arial"/>
          <w:b/>
          <w:bCs/>
          <w:i/>
          <w:sz w:val="22"/>
          <w:szCs w:val="22"/>
          <w:lang w:eastAsia="pl-PL"/>
        </w:rPr>
      </w:pPr>
      <w:r w:rsidRPr="007B6892">
        <w:rPr>
          <w:rFonts w:cs="Arial"/>
          <w:b/>
          <w:sz w:val="22"/>
          <w:szCs w:val="22"/>
          <w:lang w:eastAsia="pl-PL"/>
        </w:rPr>
        <w:t>OŚWIADCZENIE WYKONAWCY O NIEZALEGANIU Z OPŁACANIEM PODATKÓW                        I OPŁAT LOKALNYCH NA PODSTAWIE ART. 24 UST. 5 PKT 8</w:t>
      </w:r>
      <w:r w:rsidR="0098358D" w:rsidRPr="007B6892">
        <w:rPr>
          <w:rFonts w:cs="Arial"/>
          <w:b/>
          <w:sz w:val="22"/>
          <w:szCs w:val="22"/>
          <w:lang w:eastAsia="pl-PL"/>
        </w:rPr>
        <w:t xml:space="preserve"> USTAWY PZP</w:t>
      </w:r>
    </w:p>
    <w:p w:rsidR="00732984" w:rsidRPr="007B6892" w:rsidRDefault="00732984" w:rsidP="00732984">
      <w:pPr>
        <w:spacing w:after="120"/>
        <w:jc w:val="center"/>
        <w:rPr>
          <w:rFonts w:cs="Arial"/>
          <w:sz w:val="22"/>
          <w:szCs w:val="22"/>
        </w:rPr>
      </w:pPr>
      <w:r w:rsidRPr="007B6892">
        <w:rPr>
          <w:rFonts w:cs="Arial"/>
          <w:sz w:val="21"/>
          <w:szCs w:val="21"/>
        </w:rPr>
        <w:t>w postępowaniu o udzielenie zamówienia prowadzonym w trybie przetargu nieograniczonego na</w:t>
      </w:r>
      <w:r w:rsidRPr="007B6892">
        <w:rPr>
          <w:rFonts w:cs="Arial"/>
          <w:sz w:val="22"/>
          <w:szCs w:val="22"/>
        </w:rPr>
        <w:t>:</w:t>
      </w:r>
    </w:p>
    <w:p w:rsidR="00410EEB" w:rsidRPr="007B6892" w:rsidRDefault="00410EEB" w:rsidP="00410EEB">
      <w:pPr>
        <w:widowControl w:val="0"/>
        <w:overflowPunct w:val="0"/>
        <w:autoSpaceDE w:val="0"/>
        <w:autoSpaceDN w:val="0"/>
        <w:adjustRightInd w:val="0"/>
        <w:jc w:val="both"/>
        <w:textAlignment w:val="baseline"/>
        <w:rPr>
          <w:rFonts w:cs="Arial"/>
          <w:b/>
          <w:sz w:val="20"/>
          <w:szCs w:val="20"/>
          <w:lang w:eastAsia="pl-PL"/>
        </w:rPr>
      </w:pPr>
      <w:r w:rsidRPr="007B6892">
        <w:rPr>
          <w:rFonts w:cs="Arial"/>
          <w:b/>
          <w:sz w:val="20"/>
          <w:szCs w:val="20"/>
          <w:lang w:eastAsia="pl-PL"/>
        </w:rPr>
        <w:t>PRZETARG NIEOGRANICZONY NA:</w:t>
      </w:r>
    </w:p>
    <w:p w:rsidR="00410EEB" w:rsidRPr="007B6892" w:rsidRDefault="008B15F7" w:rsidP="00410EEB">
      <w:pPr>
        <w:jc w:val="both"/>
        <w:rPr>
          <w:rFonts w:cs="Arial"/>
          <w:b/>
          <w:sz w:val="20"/>
          <w:szCs w:val="20"/>
        </w:rPr>
      </w:pPr>
      <w:r w:rsidRPr="007B6892">
        <w:rPr>
          <w:rFonts w:cs="Arial"/>
          <w:b/>
          <w:sz w:val="20"/>
          <w:szCs w:val="20"/>
        </w:rPr>
        <w:t>CZĘŚĆ I</w:t>
      </w:r>
      <w:r w:rsidR="00410EEB" w:rsidRPr="007B6892">
        <w:rPr>
          <w:rFonts w:cs="Arial"/>
          <w:b/>
          <w:sz w:val="20"/>
          <w:szCs w:val="20"/>
        </w:rPr>
        <w:t xml:space="preserve"> BUDOWĘ OŚWIETLENIA ULICZNEGO ULICY WYSOKIEJ NA ODCINKU OD UL. HUTNICZEJ DO UL. TOPOLOWEJ W RAMACH ZADANIA „BUDOWA OŚWIETLENIA ULICZNEGO”.</w:t>
      </w:r>
    </w:p>
    <w:p w:rsidR="00410EEB" w:rsidRPr="007B6892" w:rsidRDefault="00410EEB" w:rsidP="00410EEB">
      <w:pPr>
        <w:tabs>
          <w:tab w:val="left" w:pos="5954"/>
        </w:tabs>
        <w:ind w:left="595" w:hanging="595"/>
        <w:jc w:val="both"/>
        <w:rPr>
          <w:rFonts w:cs="Arial"/>
          <w:b/>
          <w:sz w:val="20"/>
          <w:szCs w:val="20"/>
        </w:rPr>
      </w:pPr>
    </w:p>
    <w:p w:rsidR="00410EEB" w:rsidRPr="007B6892" w:rsidRDefault="008B15F7" w:rsidP="00410EEB">
      <w:pPr>
        <w:tabs>
          <w:tab w:val="left" w:pos="5954"/>
        </w:tabs>
        <w:jc w:val="both"/>
        <w:rPr>
          <w:rFonts w:cs="Arial"/>
          <w:b/>
          <w:sz w:val="20"/>
          <w:szCs w:val="20"/>
        </w:rPr>
      </w:pPr>
      <w:r w:rsidRPr="007B6892">
        <w:rPr>
          <w:rFonts w:cs="Arial"/>
          <w:b/>
          <w:sz w:val="20"/>
          <w:szCs w:val="20"/>
        </w:rPr>
        <w:t>CZĘŚĆ I</w:t>
      </w:r>
      <w:r w:rsidR="006074ED" w:rsidRPr="007B6892">
        <w:rPr>
          <w:rFonts w:cs="Arial"/>
          <w:b/>
          <w:sz w:val="20"/>
          <w:szCs w:val="20"/>
        </w:rPr>
        <w:t>I</w:t>
      </w:r>
      <w:r w:rsidR="00410EEB" w:rsidRPr="007B6892">
        <w:rPr>
          <w:rFonts w:cs="Arial"/>
          <w:b/>
          <w:sz w:val="20"/>
          <w:szCs w:val="20"/>
        </w:rPr>
        <w:t xml:space="preserve"> BUDOWĘ BEZPIECZNEJ STREFY POŻEGNAŃ DLA DZIECKA I RODZICA „KISS AND </w:t>
      </w:r>
      <w:r w:rsidR="004C5012" w:rsidRPr="007B6892">
        <w:rPr>
          <w:rFonts w:cs="Arial"/>
          <w:b/>
          <w:sz w:val="20"/>
          <w:szCs w:val="20"/>
        </w:rPr>
        <w:t>RIDE</w:t>
      </w:r>
      <w:r w:rsidR="00410EEB" w:rsidRPr="007B6892">
        <w:rPr>
          <w:rFonts w:cs="Arial"/>
          <w:b/>
          <w:sz w:val="20"/>
          <w:szCs w:val="20"/>
        </w:rPr>
        <w:t>” PRZY SP NR 3</w:t>
      </w:r>
    </w:p>
    <w:p w:rsidR="00732984" w:rsidRPr="007B6892" w:rsidRDefault="00732984" w:rsidP="00732984">
      <w:pPr>
        <w:suppressAutoHyphens w:val="0"/>
        <w:spacing w:before="240"/>
        <w:jc w:val="both"/>
        <w:rPr>
          <w:rFonts w:cs="Arial"/>
          <w:b/>
          <w:sz w:val="22"/>
          <w:szCs w:val="22"/>
          <w:lang w:eastAsia="pl-PL"/>
        </w:rPr>
      </w:pPr>
      <w:r w:rsidRPr="007B6892">
        <w:rPr>
          <w:rFonts w:cs="Arial"/>
          <w:b/>
          <w:sz w:val="22"/>
          <w:szCs w:val="22"/>
        </w:rPr>
        <w:t>Zamawiający:</w:t>
      </w:r>
    </w:p>
    <w:p w:rsidR="00732984" w:rsidRPr="007B6892" w:rsidRDefault="00732984" w:rsidP="00732984">
      <w:pPr>
        <w:rPr>
          <w:rFonts w:cs="Arial"/>
          <w:sz w:val="22"/>
          <w:szCs w:val="22"/>
        </w:rPr>
      </w:pPr>
      <w:r w:rsidRPr="007B6892">
        <w:rPr>
          <w:rFonts w:cs="Arial"/>
          <w:sz w:val="22"/>
          <w:szCs w:val="22"/>
        </w:rPr>
        <w:t>Miasto Piotrków Trybunalski</w:t>
      </w:r>
      <w:r w:rsidRPr="007B6892">
        <w:rPr>
          <w:rFonts w:cs="Arial"/>
          <w:sz w:val="22"/>
          <w:szCs w:val="22"/>
        </w:rPr>
        <w:cr/>
        <w:t xml:space="preserve">Pasaż Karola Rudowskiego 10 </w:t>
      </w:r>
      <w:r w:rsidRPr="007B6892">
        <w:rPr>
          <w:rFonts w:cs="Arial"/>
          <w:sz w:val="22"/>
          <w:szCs w:val="22"/>
        </w:rPr>
        <w:cr/>
        <w:t xml:space="preserve">97-300 Piotrków Trybunalski </w:t>
      </w:r>
    </w:p>
    <w:p w:rsidR="00732984" w:rsidRPr="007B6892" w:rsidRDefault="00732984" w:rsidP="00732984">
      <w:pPr>
        <w:spacing w:before="120"/>
        <w:rPr>
          <w:rFonts w:cs="Arial"/>
          <w:b/>
          <w:sz w:val="22"/>
          <w:szCs w:val="22"/>
          <w:lang w:eastAsia="pl-PL"/>
        </w:rPr>
      </w:pPr>
      <w:r w:rsidRPr="007B6892">
        <w:rPr>
          <w:rFonts w:cs="Arial"/>
          <w:b/>
          <w:sz w:val="22"/>
          <w:szCs w:val="22"/>
        </w:rPr>
        <w:t>Wykonawca:</w:t>
      </w:r>
    </w:p>
    <w:p w:rsidR="00732984" w:rsidRPr="007B6892" w:rsidRDefault="00732984" w:rsidP="00732984">
      <w:pPr>
        <w:jc w:val="both"/>
        <w:rPr>
          <w:rFonts w:cs="Arial"/>
          <w:sz w:val="22"/>
          <w:szCs w:val="22"/>
        </w:rPr>
      </w:pPr>
      <w:r w:rsidRPr="007B6892">
        <w:rPr>
          <w:rFonts w:cs="Arial"/>
          <w:sz w:val="22"/>
          <w:szCs w:val="22"/>
        </w:rPr>
        <w:t>Niniejsza oferta zostaje złożona przez</w:t>
      </w:r>
      <w:r w:rsidRPr="007B6892">
        <w:rPr>
          <w:rFonts w:cs="Arial"/>
          <w:sz w:val="22"/>
          <w:szCs w:val="22"/>
          <w:vertAlign w:val="superscript"/>
        </w:rPr>
        <w:footnoteReference w:id="16"/>
      </w:r>
      <w:r w:rsidRPr="007B6892">
        <w:rPr>
          <w:rFonts w:cs="Arial"/>
          <w:sz w:val="22"/>
          <w:szCs w:val="22"/>
        </w:rPr>
        <w:t xml:space="preserve">: </w:t>
      </w:r>
      <w:r w:rsidRPr="007B6892">
        <w:rPr>
          <w:rFonts w:cs="Arial"/>
          <w:sz w:val="22"/>
          <w:szCs w:val="22"/>
        </w:rPr>
        <w:tab/>
      </w:r>
      <w:r w:rsidRPr="007B6892">
        <w:rPr>
          <w:rFonts w:cs="Arial"/>
          <w:sz w:val="22"/>
          <w:szCs w:val="22"/>
        </w:rPr>
        <w:tab/>
      </w:r>
      <w:r w:rsidRPr="007B6892">
        <w:rPr>
          <w:rFonts w:cs="Arial"/>
          <w:sz w:val="22"/>
          <w:szCs w:val="22"/>
        </w:rPr>
        <w:tab/>
      </w:r>
      <w:r w:rsidRPr="007B6892">
        <w:rPr>
          <w:rFonts w:cs="Arial"/>
          <w:sz w:val="22"/>
          <w:szCs w:val="22"/>
        </w:rPr>
        <w:tab/>
      </w:r>
      <w:r w:rsidRPr="007B6892">
        <w:rPr>
          <w:rFonts w:cs="Arial"/>
          <w:sz w:val="22"/>
          <w:szCs w:val="22"/>
        </w:rPr>
        <w:tab/>
      </w:r>
      <w:r w:rsidRPr="007B6892">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7B6892" w:rsidRPr="007B6892" w:rsidTr="00026DF1">
        <w:trPr>
          <w:cantSplit/>
          <w:trHeight w:val="403"/>
        </w:trPr>
        <w:tc>
          <w:tcPr>
            <w:tcW w:w="610" w:type="dxa"/>
            <w:vAlign w:val="center"/>
          </w:tcPr>
          <w:p w:rsidR="00732984" w:rsidRPr="007B6892" w:rsidRDefault="00732984" w:rsidP="00026DF1">
            <w:pPr>
              <w:jc w:val="both"/>
              <w:rPr>
                <w:rFonts w:cs="Arial"/>
                <w:b/>
                <w:sz w:val="22"/>
                <w:szCs w:val="22"/>
              </w:rPr>
            </w:pPr>
            <w:r w:rsidRPr="007B6892">
              <w:rPr>
                <w:rFonts w:cs="Arial"/>
                <w:b/>
                <w:sz w:val="22"/>
                <w:szCs w:val="22"/>
              </w:rPr>
              <w:t>Lp.</w:t>
            </w:r>
          </w:p>
        </w:tc>
        <w:tc>
          <w:tcPr>
            <w:tcW w:w="5697" w:type="dxa"/>
            <w:vAlign w:val="center"/>
          </w:tcPr>
          <w:p w:rsidR="00732984" w:rsidRPr="007B6892" w:rsidRDefault="00732984" w:rsidP="00026DF1">
            <w:pPr>
              <w:jc w:val="center"/>
              <w:rPr>
                <w:rFonts w:cs="Arial"/>
                <w:b/>
                <w:sz w:val="22"/>
                <w:szCs w:val="22"/>
              </w:rPr>
            </w:pPr>
            <w:r w:rsidRPr="007B6892">
              <w:rPr>
                <w:rFonts w:cs="Arial"/>
                <w:b/>
                <w:sz w:val="22"/>
                <w:szCs w:val="22"/>
              </w:rPr>
              <w:t>Nazwa(y) wykonawcy(ów)</w:t>
            </w:r>
          </w:p>
        </w:tc>
        <w:tc>
          <w:tcPr>
            <w:tcW w:w="3261" w:type="dxa"/>
            <w:vAlign w:val="center"/>
          </w:tcPr>
          <w:p w:rsidR="00732984" w:rsidRPr="007B6892" w:rsidRDefault="00732984" w:rsidP="00026DF1">
            <w:pPr>
              <w:jc w:val="center"/>
              <w:rPr>
                <w:rFonts w:cs="Arial"/>
                <w:b/>
                <w:sz w:val="22"/>
                <w:szCs w:val="22"/>
              </w:rPr>
            </w:pPr>
            <w:r w:rsidRPr="007B6892">
              <w:rPr>
                <w:rFonts w:cs="Arial"/>
                <w:b/>
                <w:sz w:val="22"/>
                <w:szCs w:val="22"/>
              </w:rPr>
              <w:t>Adres(y) wykonawcy(ów)</w:t>
            </w:r>
          </w:p>
        </w:tc>
      </w:tr>
      <w:tr w:rsidR="007B6892" w:rsidRPr="007B6892" w:rsidTr="00026DF1">
        <w:trPr>
          <w:cantSplit/>
        </w:trPr>
        <w:tc>
          <w:tcPr>
            <w:tcW w:w="610" w:type="dxa"/>
            <w:vAlign w:val="center"/>
          </w:tcPr>
          <w:p w:rsidR="00732984" w:rsidRPr="007B6892" w:rsidRDefault="00732984" w:rsidP="00026DF1">
            <w:pPr>
              <w:jc w:val="both"/>
              <w:rPr>
                <w:rFonts w:cs="Arial"/>
                <w:b/>
                <w:sz w:val="22"/>
                <w:szCs w:val="22"/>
              </w:rPr>
            </w:pPr>
          </w:p>
        </w:tc>
        <w:tc>
          <w:tcPr>
            <w:tcW w:w="5697" w:type="dxa"/>
            <w:vAlign w:val="center"/>
          </w:tcPr>
          <w:p w:rsidR="00732984" w:rsidRPr="007B6892" w:rsidRDefault="00732984" w:rsidP="00026DF1">
            <w:pPr>
              <w:jc w:val="both"/>
              <w:rPr>
                <w:rFonts w:cs="Arial"/>
                <w:b/>
                <w:sz w:val="22"/>
                <w:szCs w:val="22"/>
              </w:rPr>
            </w:pPr>
          </w:p>
          <w:p w:rsidR="00732984" w:rsidRPr="007B6892" w:rsidRDefault="00732984" w:rsidP="00026DF1">
            <w:pPr>
              <w:jc w:val="both"/>
              <w:rPr>
                <w:rFonts w:cs="Arial"/>
                <w:b/>
                <w:sz w:val="22"/>
                <w:szCs w:val="22"/>
              </w:rPr>
            </w:pPr>
          </w:p>
          <w:p w:rsidR="00732984" w:rsidRPr="007B6892" w:rsidRDefault="00732984" w:rsidP="00026DF1">
            <w:pPr>
              <w:jc w:val="both"/>
              <w:rPr>
                <w:rFonts w:cs="Arial"/>
                <w:b/>
                <w:sz w:val="22"/>
                <w:szCs w:val="22"/>
              </w:rPr>
            </w:pPr>
          </w:p>
          <w:p w:rsidR="00732984" w:rsidRPr="007B6892" w:rsidRDefault="00732984" w:rsidP="00026DF1">
            <w:pPr>
              <w:jc w:val="both"/>
              <w:rPr>
                <w:rFonts w:cs="Arial"/>
                <w:b/>
                <w:sz w:val="22"/>
                <w:szCs w:val="22"/>
              </w:rPr>
            </w:pPr>
          </w:p>
        </w:tc>
        <w:tc>
          <w:tcPr>
            <w:tcW w:w="3261" w:type="dxa"/>
            <w:vAlign w:val="center"/>
          </w:tcPr>
          <w:p w:rsidR="00732984" w:rsidRPr="007B6892" w:rsidRDefault="00732984" w:rsidP="00026DF1">
            <w:pPr>
              <w:jc w:val="both"/>
              <w:rPr>
                <w:rFonts w:cs="Arial"/>
                <w:b/>
                <w:sz w:val="22"/>
                <w:szCs w:val="22"/>
              </w:rPr>
            </w:pPr>
          </w:p>
        </w:tc>
      </w:tr>
    </w:tbl>
    <w:p w:rsidR="00732984" w:rsidRPr="007B6892" w:rsidRDefault="00732984" w:rsidP="00732984">
      <w:pPr>
        <w:suppressAutoHyphens w:val="0"/>
        <w:spacing w:before="240"/>
        <w:rPr>
          <w:rFonts w:cs="Arial"/>
          <w:b/>
          <w:bCs/>
          <w:sz w:val="22"/>
          <w:szCs w:val="22"/>
          <w:lang w:eastAsia="pl-PL"/>
        </w:rPr>
      </w:pPr>
      <w:r w:rsidRPr="007B6892">
        <w:rPr>
          <w:rFonts w:cs="Arial"/>
          <w:b/>
          <w:bCs/>
          <w:sz w:val="22"/>
          <w:szCs w:val="22"/>
          <w:lang w:eastAsia="pl-PL"/>
        </w:rPr>
        <w:t xml:space="preserve">Oświadczam(y), że </w:t>
      </w:r>
      <w:r w:rsidRPr="007B6892">
        <w:rPr>
          <w:rFonts w:cs="Arial"/>
          <w:sz w:val="22"/>
          <w:szCs w:val="22"/>
          <w:lang w:eastAsia="pl-PL"/>
        </w:rPr>
        <w:t>nie zalegam/y z</w:t>
      </w:r>
      <w:r w:rsidRPr="007B6892">
        <w:rPr>
          <w:rFonts w:cs="Arial"/>
          <w:sz w:val="22"/>
          <w:szCs w:val="22"/>
        </w:rPr>
        <w:t xml:space="preserve"> opłacaniem podatków i opłat lokalnych.</w:t>
      </w:r>
    </w:p>
    <w:p w:rsidR="00732984" w:rsidRPr="007B6892" w:rsidRDefault="00732984" w:rsidP="00732984">
      <w:pPr>
        <w:spacing w:before="240"/>
        <w:jc w:val="both"/>
        <w:rPr>
          <w:rFonts w:cs="Arial"/>
          <w:b/>
          <w:sz w:val="22"/>
          <w:szCs w:val="22"/>
        </w:rPr>
      </w:pPr>
      <w:r w:rsidRPr="007B6892">
        <w:rPr>
          <w:rFonts w:cs="Arial"/>
          <w:sz w:val="22"/>
          <w:lang w:eastAsia="pl-PL"/>
        </w:rPr>
        <w:t>Jestem/jesteśmy pouczony/pouczeni i świadomy/i odpowiedzialności karnej za składanie fałszywych oświadczeń, wynikającej z art. 297 § 1 Kodeksu karnego.</w:t>
      </w:r>
    </w:p>
    <w:p w:rsidR="00732984" w:rsidRPr="007B6892" w:rsidRDefault="00732984" w:rsidP="00732984">
      <w:pPr>
        <w:spacing w:before="240"/>
        <w:jc w:val="both"/>
        <w:rPr>
          <w:rFonts w:cs="Arial"/>
          <w:b/>
          <w:sz w:val="22"/>
          <w:szCs w:val="22"/>
        </w:rPr>
      </w:pPr>
      <w:r w:rsidRPr="007B6892">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B6892" w:rsidRPr="007B6892" w:rsidTr="00026DF1">
        <w:tc>
          <w:tcPr>
            <w:tcW w:w="483"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Lp.</w:t>
            </w:r>
          </w:p>
        </w:tc>
        <w:tc>
          <w:tcPr>
            <w:tcW w:w="2139"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Miejscowość i data</w:t>
            </w:r>
          </w:p>
        </w:tc>
        <w:tc>
          <w:tcPr>
            <w:tcW w:w="2693"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Nazwa(y) wykonawcy                  (ów) / pieczęć firmowa</w:t>
            </w:r>
          </w:p>
        </w:tc>
        <w:tc>
          <w:tcPr>
            <w:tcW w:w="4253"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Czytelny(e) podpis(y) / pieczęć(cie) osoby (osób) upoważnionej(ych)                do reprezentowania wykonawcy (ów)  w postępowaniu</w:t>
            </w:r>
          </w:p>
        </w:tc>
      </w:tr>
      <w:tr w:rsidR="00732984" w:rsidRPr="007B6892" w:rsidTr="00026DF1">
        <w:tc>
          <w:tcPr>
            <w:tcW w:w="483" w:type="dxa"/>
            <w:vAlign w:val="center"/>
          </w:tcPr>
          <w:p w:rsidR="00732984" w:rsidRPr="007B6892" w:rsidRDefault="00732984" w:rsidP="00026DF1">
            <w:pPr>
              <w:snapToGrid w:val="0"/>
              <w:jc w:val="both"/>
              <w:rPr>
                <w:rFonts w:cs="Arial"/>
                <w:b/>
                <w:sz w:val="22"/>
                <w:szCs w:val="22"/>
              </w:rPr>
            </w:pPr>
          </w:p>
        </w:tc>
        <w:tc>
          <w:tcPr>
            <w:tcW w:w="2139" w:type="dxa"/>
            <w:vAlign w:val="center"/>
          </w:tcPr>
          <w:p w:rsidR="00732984" w:rsidRPr="007B6892" w:rsidRDefault="00732984" w:rsidP="00026DF1">
            <w:pPr>
              <w:jc w:val="both"/>
              <w:rPr>
                <w:rFonts w:cs="Arial"/>
                <w:b/>
                <w:sz w:val="22"/>
                <w:szCs w:val="22"/>
              </w:rPr>
            </w:pPr>
          </w:p>
        </w:tc>
        <w:tc>
          <w:tcPr>
            <w:tcW w:w="2693" w:type="dxa"/>
            <w:vAlign w:val="center"/>
          </w:tcPr>
          <w:p w:rsidR="00732984" w:rsidRPr="007B6892" w:rsidRDefault="00732984" w:rsidP="00026DF1">
            <w:pPr>
              <w:snapToGrid w:val="0"/>
              <w:ind w:firstLine="708"/>
              <w:jc w:val="both"/>
              <w:rPr>
                <w:rFonts w:cs="Arial"/>
                <w:b/>
                <w:sz w:val="22"/>
                <w:szCs w:val="22"/>
              </w:rPr>
            </w:pPr>
          </w:p>
          <w:p w:rsidR="00732984" w:rsidRPr="007B6892" w:rsidRDefault="00732984" w:rsidP="00026DF1">
            <w:pPr>
              <w:snapToGrid w:val="0"/>
              <w:ind w:firstLine="708"/>
              <w:jc w:val="both"/>
              <w:rPr>
                <w:rFonts w:cs="Arial"/>
                <w:b/>
                <w:sz w:val="22"/>
                <w:szCs w:val="22"/>
              </w:rPr>
            </w:pPr>
          </w:p>
          <w:p w:rsidR="00732984" w:rsidRPr="007B6892" w:rsidRDefault="00732984" w:rsidP="00026DF1">
            <w:pPr>
              <w:snapToGrid w:val="0"/>
              <w:jc w:val="both"/>
              <w:rPr>
                <w:rFonts w:cs="Arial"/>
                <w:b/>
                <w:sz w:val="22"/>
                <w:szCs w:val="22"/>
              </w:rPr>
            </w:pPr>
          </w:p>
        </w:tc>
        <w:tc>
          <w:tcPr>
            <w:tcW w:w="4253" w:type="dxa"/>
            <w:vAlign w:val="center"/>
          </w:tcPr>
          <w:p w:rsidR="00732984" w:rsidRPr="007B6892" w:rsidRDefault="00732984" w:rsidP="00026DF1">
            <w:pPr>
              <w:snapToGrid w:val="0"/>
              <w:jc w:val="both"/>
              <w:rPr>
                <w:rFonts w:cs="Arial"/>
                <w:b/>
                <w:sz w:val="22"/>
                <w:szCs w:val="22"/>
              </w:rPr>
            </w:pPr>
          </w:p>
          <w:p w:rsidR="00732984" w:rsidRPr="007B6892" w:rsidRDefault="00732984" w:rsidP="00026DF1">
            <w:pPr>
              <w:jc w:val="both"/>
              <w:rPr>
                <w:rFonts w:cs="Arial"/>
                <w:b/>
                <w:sz w:val="22"/>
                <w:szCs w:val="22"/>
              </w:rPr>
            </w:pPr>
          </w:p>
          <w:p w:rsidR="00732984" w:rsidRPr="007B6892" w:rsidRDefault="00732984" w:rsidP="00026DF1">
            <w:pPr>
              <w:jc w:val="both"/>
              <w:rPr>
                <w:rFonts w:cs="Arial"/>
                <w:b/>
                <w:sz w:val="22"/>
                <w:szCs w:val="22"/>
              </w:rPr>
            </w:pPr>
          </w:p>
          <w:p w:rsidR="00732984" w:rsidRPr="007B6892" w:rsidRDefault="00732984" w:rsidP="00026DF1">
            <w:pPr>
              <w:jc w:val="both"/>
              <w:rPr>
                <w:rFonts w:cs="Arial"/>
                <w:b/>
                <w:sz w:val="22"/>
                <w:szCs w:val="22"/>
              </w:rPr>
            </w:pPr>
          </w:p>
        </w:tc>
      </w:tr>
    </w:tbl>
    <w:p w:rsidR="00732984" w:rsidRPr="007B6892" w:rsidRDefault="00732984" w:rsidP="00732984">
      <w:pPr>
        <w:rPr>
          <w:rFonts w:cs="Arial"/>
          <w:sz w:val="22"/>
          <w:szCs w:val="22"/>
        </w:rPr>
      </w:pPr>
    </w:p>
    <w:p w:rsidR="00732984" w:rsidRPr="007B6892" w:rsidRDefault="00732984" w:rsidP="00732984">
      <w:pPr>
        <w:ind w:firstLine="480"/>
        <w:jc w:val="both"/>
        <w:rPr>
          <w:rFonts w:cs="Arial"/>
          <w:b/>
          <w:bCs/>
          <w:sz w:val="22"/>
          <w:szCs w:val="22"/>
        </w:rPr>
      </w:pPr>
    </w:p>
    <w:p w:rsidR="00732984" w:rsidRPr="007B6892" w:rsidRDefault="00732984" w:rsidP="00732984">
      <w:pPr>
        <w:suppressAutoHyphens w:val="0"/>
        <w:jc w:val="both"/>
        <w:rPr>
          <w:rFonts w:eastAsia="Calibri" w:cs="Arial"/>
          <w:b/>
          <w:sz w:val="22"/>
          <w:szCs w:val="22"/>
          <w:lang w:eastAsia="en-US"/>
        </w:rPr>
      </w:pPr>
    </w:p>
    <w:p w:rsidR="00732984" w:rsidRPr="007B6892" w:rsidRDefault="00732984" w:rsidP="00732984">
      <w:pPr>
        <w:suppressAutoHyphens w:val="0"/>
        <w:jc w:val="both"/>
        <w:rPr>
          <w:rFonts w:eastAsia="Calibri" w:cs="Arial"/>
          <w:b/>
          <w:sz w:val="22"/>
          <w:szCs w:val="22"/>
          <w:lang w:eastAsia="en-US"/>
        </w:rPr>
      </w:pPr>
    </w:p>
    <w:p w:rsidR="00732984" w:rsidRPr="007B6892" w:rsidRDefault="00732984" w:rsidP="00732984">
      <w:pPr>
        <w:suppressAutoHyphens w:val="0"/>
        <w:jc w:val="both"/>
        <w:rPr>
          <w:rFonts w:eastAsia="Calibri" w:cs="Arial"/>
          <w:b/>
          <w:sz w:val="22"/>
          <w:szCs w:val="22"/>
          <w:lang w:eastAsia="en-US"/>
        </w:rPr>
      </w:pPr>
    </w:p>
    <w:p w:rsidR="00732984" w:rsidRPr="007B6892" w:rsidRDefault="00732984" w:rsidP="00732984">
      <w:pPr>
        <w:suppressAutoHyphens w:val="0"/>
        <w:jc w:val="both"/>
        <w:rPr>
          <w:rFonts w:eastAsia="Calibri" w:cs="Arial"/>
          <w:b/>
          <w:sz w:val="22"/>
          <w:szCs w:val="22"/>
          <w:lang w:eastAsia="en-US"/>
        </w:rPr>
      </w:pPr>
    </w:p>
    <w:p w:rsidR="00732984" w:rsidRPr="007B6892" w:rsidRDefault="00732984" w:rsidP="00732984">
      <w:pPr>
        <w:suppressAutoHyphens w:val="0"/>
        <w:jc w:val="both"/>
        <w:rPr>
          <w:rFonts w:eastAsia="Calibri" w:cs="Arial"/>
          <w:b/>
          <w:sz w:val="22"/>
          <w:szCs w:val="22"/>
          <w:lang w:eastAsia="en-US"/>
        </w:rPr>
      </w:pPr>
    </w:p>
    <w:p w:rsidR="00732984" w:rsidRPr="007B6892" w:rsidRDefault="00732984" w:rsidP="00732984">
      <w:pPr>
        <w:suppressAutoHyphens w:val="0"/>
        <w:jc w:val="both"/>
        <w:rPr>
          <w:rFonts w:eastAsia="Calibri" w:cs="Arial"/>
          <w:b/>
          <w:sz w:val="22"/>
          <w:szCs w:val="22"/>
          <w:lang w:eastAsia="en-US"/>
        </w:rPr>
      </w:pPr>
    </w:p>
    <w:p w:rsidR="00732984" w:rsidRPr="007B6892" w:rsidRDefault="00732984" w:rsidP="00732984">
      <w:pPr>
        <w:suppressAutoHyphens w:val="0"/>
        <w:jc w:val="both"/>
        <w:rPr>
          <w:rFonts w:eastAsia="Calibri" w:cs="Arial"/>
          <w:b/>
          <w:sz w:val="22"/>
          <w:szCs w:val="22"/>
          <w:lang w:eastAsia="en-US"/>
        </w:rPr>
      </w:pPr>
    </w:p>
    <w:p w:rsidR="00732984" w:rsidRPr="007B6892" w:rsidRDefault="00732984" w:rsidP="00732984">
      <w:pPr>
        <w:suppressAutoHyphens w:val="0"/>
        <w:jc w:val="both"/>
        <w:rPr>
          <w:rFonts w:eastAsia="Calibri" w:cs="Arial"/>
          <w:b/>
          <w:sz w:val="22"/>
          <w:szCs w:val="22"/>
          <w:lang w:eastAsia="en-US"/>
        </w:rPr>
      </w:pPr>
    </w:p>
    <w:p w:rsidR="00732984" w:rsidRPr="007B6892" w:rsidRDefault="00732984" w:rsidP="00732984">
      <w:pPr>
        <w:pStyle w:val="Tekstpodstawowy2"/>
        <w:spacing w:after="0" w:line="240" w:lineRule="auto"/>
        <w:jc w:val="right"/>
        <w:rPr>
          <w:rFonts w:ascii="Arial" w:hAnsi="Arial" w:cs="Arial"/>
          <w:b/>
          <w:bCs/>
          <w:szCs w:val="22"/>
        </w:rPr>
      </w:pPr>
      <w:r w:rsidRPr="007B6892">
        <w:rPr>
          <w:rFonts w:ascii="Arial" w:hAnsi="Arial" w:cs="Arial"/>
          <w:b/>
          <w:bCs/>
          <w:szCs w:val="22"/>
        </w:rPr>
        <w:br w:type="page"/>
      </w:r>
      <w:r w:rsidRPr="007B6892">
        <w:rPr>
          <w:rFonts w:ascii="Arial" w:hAnsi="Arial" w:cs="Arial"/>
          <w:b/>
          <w:bCs/>
          <w:szCs w:val="22"/>
        </w:rPr>
        <w:lastRenderedPageBreak/>
        <w:t>Załącznik Nr 7</w:t>
      </w:r>
    </w:p>
    <w:p w:rsidR="007C7B57" w:rsidRPr="007B6892" w:rsidRDefault="007C7B57" w:rsidP="007C7B57">
      <w:pPr>
        <w:suppressAutoHyphens w:val="0"/>
        <w:spacing w:before="240" w:after="120"/>
        <w:jc w:val="center"/>
        <w:rPr>
          <w:rFonts w:cs="Arial"/>
          <w:b/>
          <w:bCs/>
          <w:i/>
          <w:sz w:val="22"/>
          <w:szCs w:val="22"/>
          <w:lang w:eastAsia="pl-PL"/>
        </w:rPr>
      </w:pPr>
      <w:r w:rsidRPr="007B6892">
        <w:rPr>
          <w:rFonts w:cs="Arial"/>
          <w:b/>
          <w:sz w:val="22"/>
          <w:szCs w:val="22"/>
          <w:lang w:eastAsia="pl-PL"/>
        </w:rPr>
        <w:t>OŚWIADCZENIE WYKONAWCY O BRAKU ORZECZENIA WOBEC NIEGO TYTUŁEM ŚRODKA ZAPOBIEGAWCZEGO ZAKAZU UBIEGANIA SIĘ O ZAMÓWIENIA PUBLICZNE                NA PODSTAWIE ART. 24 UST. 1 PKT 22</w:t>
      </w:r>
      <w:r w:rsidR="0098358D" w:rsidRPr="007B6892">
        <w:rPr>
          <w:rFonts w:cs="Arial"/>
          <w:b/>
          <w:sz w:val="22"/>
          <w:szCs w:val="22"/>
          <w:lang w:eastAsia="pl-PL"/>
        </w:rPr>
        <w:t xml:space="preserve"> USTAWY PZP</w:t>
      </w:r>
    </w:p>
    <w:p w:rsidR="00732984" w:rsidRPr="007B6892" w:rsidRDefault="00732984" w:rsidP="00732984">
      <w:pPr>
        <w:spacing w:after="120"/>
        <w:jc w:val="center"/>
        <w:rPr>
          <w:rFonts w:cs="Arial"/>
          <w:sz w:val="22"/>
          <w:szCs w:val="22"/>
        </w:rPr>
      </w:pPr>
      <w:r w:rsidRPr="007B6892">
        <w:rPr>
          <w:rFonts w:cs="Arial"/>
          <w:sz w:val="21"/>
          <w:szCs w:val="21"/>
        </w:rPr>
        <w:t>w postępowaniu o udzielenie zamówienia prowadzonym w trybie przetargu nieograniczonego na</w:t>
      </w:r>
      <w:r w:rsidRPr="007B6892">
        <w:rPr>
          <w:rFonts w:cs="Arial"/>
          <w:sz w:val="22"/>
          <w:szCs w:val="22"/>
        </w:rPr>
        <w:t>:</w:t>
      </w:r>
    </w:p>
    <w:p w:rsidR="00410EEB" w:rsidRPr="007B6892" w:rsidRDefault="00410EEB" w:rsidP="00410EEB">
      <w:pPr>
        <w:widowControl w:val="0"/>
        <w:overflowPunct w:val="0"/>
        <w:autoSpaceDE w:val="0"/>
        <w:autoSpaceDN w:val="0"/>
        <w:adjustRightInd w:val="0"/>
        <w:jc w:val="both"/>
        <w:textAlignment w:val="baseline"/>
        <w:rPr>
          <w:rFonts w:cs="Arial"/>
          <w:b/>
          <w:sz w:val="20"/>
          <w:szCs w:val="20"/>
          <w:lang w:eastAsia="pl-PL"/>
        </w:rPr>
      </w:pPr>
      <w:bookmarkStart w:id="42" w:name="_Hlk518475997"/>
      <w:r w:rsidRPr="007B6892">
        <w:rPr>
          <w:rFonts w:cs="Arial"/>
          <w:b/>
          <w:sz w:val="20"/>
          <w:szCs w:val="20"/>
          <w:lang w:eastAsia="pl-PL"/>
        </w:rPr>
        <w:t>PRZETARG NIEOGRANICZONY NA:</w:t>
      </w:r>
    </w:p>
    <w:p w:rsidR="00410EEB" w:rsidRPr="007B6892" w:rsidRDefault="008B15F7" w:rsidP="00410EEB">
      <w:pPr>
        <w:jc w:val="both"/>
        <w:rPr>
          <w:rFonts w:cs="Arial"/>
          <w:b/>
          <w:sz w:val="20"/>
          <w:szCs w:val="20"/>
        </w:rPr>
      </w:pPr>
      <w:r w:rsidRPr="007B6892">
        <w:rPr>
          <w:rFonts w:cs="Arial"/>
          <w:b/>
          <w:sz w:val="20"/>
          <w:szCs w:val="20"/>
        </w:rPr>
        <w:t>CZĘŚĆ I</w:t>
      </w:r>
      <w:r w:rsidR="00410EEB" w:rsidRPr="007B6892">
        <w:rPr>
          <w:rFonts w:cs="Arial"/>
          <w:b/>
          <w:sz w:val="20"/>
          <w:szCs w:val="20"/>
        </w:rPr>
        <w:t xml:space="preserve"> BUDOWĘ OŚWIETLENIA ULICZNEGO ULICY WYSOKIEJ NA ODCINKU OD UL. HUTNICZEJ DO UL. TOPOLOWEJ W RAMACH ZADANIA „BUDOWA OŚWIETLENIA ULICZNEGO”.</w:t>
      </w:r>
    </w:p>
    <w:p w:rsidR="00410EEB" w:rsidRPr="007B6892" w:rsidRDefault="00410EEB" w:rsidP="00410EEB">
      <w:pPr>
        <w:tabs>
          <w:tab w:val="left" w:pos="5954"/>
        </w:tabs>
        <w:ind w:left="595" w:hanging="595"/>
        <w:jc w:val="both"/>
        <w:rPr>
          <w:rFonts w:cs="Arial"/>
          <w:b/>
          <w:sz w:val="20"/>
          <w:szCs w:val="20"/>
        </w:rPr>
      </w:pPr>
    </w:p>
    <w:p w:rsidR="00410EEB" w:rsidRPr="007B6892" w:rsidRDefault="008B15F7" w:rsidP="00410EEB">
      <w:pPr>
        <w:tabs>
          <w:tab w:val="left" w:pos="5954"/>
        </w:tabs>
        <w:jc w:val="both"/>
        <w:rPr>
          <w:rFonts w:cs="Arial"/>
          <w:b/>
          <w:sz w:val="20"/>
          <w:szCs w:val="20"/>
        </w:rPr>
      </w:pPr>
      <w:r w:rsidRPr="007B6892">
        <w:rPr>
          <w:rFonts w:cs="Arial"/>
          <w:b/>
          <w:sz w:val="20"/>
          <w:szCs w:val="20"/>
        </w:rPr>
        <w:t>CZĘŚĆ I</w:t>
      </w:r>
      <w:r w:rsidR="006074ED" w:rsidRPr="007B6892">
        <w:rPr>
          <w:rFonts w:cs="Arial"/>
          <w:b/>
          <w:sz w:val="20"/>
          <w:szCs w:val="20"/>
        </w:rPr>
        <w:t>I</w:t>
      </w:r>
      <w:r w:rsidR="00410EEB" w:rsidRPr="007B6892">
        <w:rPr>
          <w:rFonts w:cs="Arial"/>
          <w:b/>
          <w:sz w:val="20"/>
          <w:szCs w:val="20"/>
        </w:rPr>
        <w:t xml:space="preserve"> BUDOWĘ BEZPIECZNEJ STREFY POŻEGNAŃ DLA DZIECKA I RODZICA „KISS AND </w:t>
      </w:r>
      <w:r w:rsidR="004C5012" w:rsidRPr="007B6892">
        <w:rPr>
          <w:rFonts w:cs="Arial"/>
          <w:b/>
          <w:sz w:val="20"/>
          <w:szCs w:val="20"/>
        </w:rPr>
        <w:t>RIDE</w:t>
      </w:r>
      <w:r w:rsidR="00410EEB" w:rsidRPr="007B6892">
        <w:rPr>
          <w:rFonts w:cs="Arial"/>
          <w:b/>
          <w:sz w:val="20"/>
          <w:szCs w:val="20"/>
        </w:rPr>
        <w:t>” PRZY SP NR 3</w:t>
      </w:r>
    </w:p>
    <w:bookmarkEnd w:id="42"/>
    <w:p w:rsidR="00732984" w:rsidRPr="007B6892" w:rsidRDefault="00732984" w:rsidP="00732984">
      <w:pPr>
        <w:spacing w:before="240"/>
        <w:jc w:val="both"/>
        <w:rPr>
          <w:rFonts w:cs="Arial"/>
          <w:b/>
          <w:sz w:val="22"/>
          <w:szCs w:val="22"/>
        </w:rPr>
      </w:pPr>
      <w:r w:rsidRPr="007B6892">
        <w:rPr>
          <w:rFonts w:cs="Arial"/>
          <w:b/>
          <w:sz w:val="22"/>
          <w:szCs w:val="22"/>
        </w:rPr>
        <w:t>Zamawiający:</w:t>
      </w:r>
    </w:p>
    <w:p w:rsidR="00732984" w:rsidRPr="007B6892" w:rsidRDefault="00732984" w:rsidP="00732984">
      <w:pPr>
        <w:rPr>
          <w:rFonts w:cs="Arial"/>
          <w:sz w:val="22"/>
          <w:szCs w:val="22"/>
        </w:rPr>
      </w:pPr>
      <w:r w:rsidRPr="007B6892">
        <w:rPr>
          <w:rFonts w:cs="Arial"/>
          <w:sz w:val="22"/>
          <w:szCs w:val="22"/>
        </w:rPr>
        <w:t>Miasto Piotrków Trybunalski</w:t>
      </w:r>
      <w:r w:rsidRPr="007B6892">
        <w:rPr>
          <w:rFonts w:cs="Arial"/>
          <w:sz w:val="22"/>
          <w:szCs w:val="22"/>
        </w:rPr>
        <w:cr/>
        <w:t xml:space="preserve">Pasaż Karola Rudowskiego 10 </w:t>
      </w:r>
      <w:r w:rsidRPr="007B6892">
        <w:rPr>
          <w:rFonts w:cs="Arial"/>
          <w:sz w:val="22"/>
          <w:szCs w:val="22"/>
        </w:rPr>
        <w:cr/>
        <w:t xml:space="preserve">97-300 Piotrków Trybunalski </w:t>
      </w:r>
    </w:p>
    <w:p w:rsidR="00732984" w:rsidRPr="007B6892" w:rsidRDefault="00732984" w:rsidP="00732984">
      <w:pPr>
        <w:spacing w:before="120"/>
        <w:rPr>
          <w:rFonts w:cs="Arial"/>
          <w:b/>
          <w:sz w:val="22"/>
          <w:szCs w:val="22"/>
        </w:rPr>
      </w:pPr>
      <w:r w:rsidRPr="007B6892">
        <w:rPr>
          <w:rFonts w:cs="Arial"/>
          <w:b/>
          <w:sz w:val="22"/>
          <w:szCs w:val="22"/>
        </w:rPr>
        <w:t>Wykonawca:</w:t>
      </w:r>
    </w:p>
    <w:p w:rsidR="00732984" w:rsidRPr="007B6892" w:rsidRDefault="00732984" w:rsidP="00732984">
      <w:pPr>
        <w:jc w:val="both"/>
        <w:rPr>
          <w:rFonts w:cs="Arial"/>
          <w:sz w:val="22"/>
          <w:szCs w:val="22"/>
        </w:rPr>
      </w:pPr>
      <w:r w:rsidRPr="007B6892">
        <w:rPr>
          <w:rFonts w:cs="Arial"/>
          <w:sz w:val="22"/>
          <w:szCs w:val="22"/>
        </w:rPr>
        <w:t>Niniejsza oferta zostaje złożona przez</w:t>
      </w:r>
      <w:r w:rsidRPr="007B6892">
        <w:rPr>
          <w:rStyle w:val="Odwoanieprzypisudolnego"/>
          <w:rFonts w:cs="Arial"/>
          <w:sz w:val="22"/>
          <w:szCs w:val="22"/>
        </w:rPr>
        <w:footnoteReference w:id="17"/>
      </w:r>
      <w:r w:rsidRPr="007B6892">
        <w:rPr>
          <w:rFonts w:cs="Arial"/>
          <w:sz w:val="22"/>
          <w:szCs w:val="22"/>
        </w:rPr>
        <w:t xml:space="preserve">: </w:t>
      </w:r>
      <w:r w:rsidRPr="007B6892">
        <w:rPr>
          <w:rFonts w:cs="Arial"/>
          <w:sz w:val="22"/>
          <w:szCs w:val="22"/>
        </w:rPr>
        <w:tab/>
      </w:r>
      <w:r w:rsidRPr="007B6892">
        <w:rPr>
          <w:rFonts w:cs="Arial"/>
          <w:sz w:val="22"/>
          <w:szCs w:val="22"/>
        </w:rPr>
        <w:tab/>
      </w:r>
      <w:r w:rsidRPr="007B6892">
        <w:rPr>
          <w:rFonts w:cs="Arial"/>
          <w:sz w:val="22"/>
          <w:szCs w:val="22"/>
        </w:rPr>
        <w:tab/>
      </w:r>
      <w:r w:rsidRPr="007B6892">
        <w:rPr>
          <w:rFonts w:cs="Arial"/>
          <w:sz w:val="22"/>
          <w:szCs w:val="22"/>
        </w:rPr>
        <w:tab/>
      </w:r>
      <w:r w:rsidRPr="007B6892">
        <w:rPr>
          <w:rFonts w:cs="Arial"/>
          <w:sz w:val="22"/>
          <w:szCs w:val="22"/>
        </w:rPr>
        <w:tab/>
      </w:r>
      <w:r w:rsidRPr="007B6892">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838"/>
      </w:tblGrid>
      <w:tr w:rsidR="007B6892" w:rsidRPr="007B6892" w:rsidTr="00026DF1">
        <w:trPr>
          <w:cantSplit/>
          <w:trHeight w:val="370"/>
        </w:trPr>
        <w:tc>
          <w:tcPr>
            <w:tcW w:w="496" w:type="dxa"/>
            <w:vAlign w:val="center"/>
          </w:tcPr>
          <w:p w:rsidR="00732984" w:rsidRPr="007B6892" w:rsidRDefault="00732984" w:rsidP="00026DF1">
            <w:pPr>
              <w:jc w:val="both"/>
              <w:rPr>
                <w:rFonts w:cs="Arial"/>
                <w:b/>
                <w:sz w:val="22"/>
                <w:szCs w:val="22"/>
              </w:rPr>
            </w:pPr>
            <w:r w:rsidRPr="007B6892">
              <w:rPr>
                <w:rFonts w:cs="Arial"/>
                <w:b/>
                <w:sz w:val="22"/>
                <w:szCs w:val="22"/>
              </w:rPr>
              <w:t>Lp.</w:t>
            </w:r>
          </w:p>
        </w:tc>
        <w:tc>
          <w:tcPr>
            <w:tcW w:w="6234" w:type="dxa"/>
            <w:vAlign w:val="center"/>
          </w:tcPr>
          <w:p w:rsidR="00732984" w:rsidRPr="007B6892" w:rsidRDefault="00732984" w:rsidP="00026DF1">
            <w:pPr>
              <w:jc w:val="center"/>
              <w:rPr>
                <w:rFonts w:cs="Arial"/>
                <w:b/>
                <w:sz w:val="22"/>
                <w:szCs w:val="22"/>
              </w:rPr>
            </w:pPr>
            <w:r w:rsidRPr="007B6892">
              <w:rPr>
                <w:rFonts w:cs="Arial"/>
                <w:b/>
                <w:sz w:val="22"/>
                <w:szCs w:val="22"/>
              </w:rPr>
              <w:t>Nazwa(y) wykonawcy(ów)</w:t>
            </w:r>
          </w:p>
        </w:tc>
        <w:tc>
          <w:tcPr>
            <w:tcW w:w="2838" w:type="dxa"/>
            <w:vAlign w:val="center"/>
          </w:tcPr>
          <w:p w:rsidR="00732984" w:rsidRPr="007B6892" w:rsidRDefault="00732984" w:rsidP="00026DF1">
            <w:pPr>
              <w:jc w:val="center"/>
              <w:rPr>
                <w:rFonts w:cs="Arial"/>
                <w:b/>
                <w:sz w:val="22"/>
                <w:szCs w:val="22"/>
              </w:rPr>
            </w:pPr>
            <w:r w:rsidRPr="007B6892">
              <w:rPr>
                <w:rFonts w:cs="Arial"/>
                <w:b/>
                <w:sz w:val="22"/>
                <w:szCs w:val="22"/>
              </w:rPr>
              <w:t>Adres(y) wykonawcy(ów)</w:t>
            </w:r>
          </w:p>
        </w:tc>
      </w:tr>
      <w:tr w:rsidR="007B6892" w:rsidRPr="007B6892" w:rsidTr="00026DF1">
        <w:trPr>
          <w:cantSplit/>
        </w:trPr>
        <w:tc>
          <w:tcPr>
            <w:tcW w:w="496" w:type="dxa"/>
            <w:vAlign w:val="center"/>
          </w:tcPr>
          <w:p w:rsidR="00732984" w:rsidRPr="007B6892" w:rsidRDefault="00732984" w:rsidP="00026DF1">
            <w:pPr>
              <w:jc w:val="both"/>
              <w:rPr>
                <w:rFonts w:cs="Arial"/>
                <w:b/>
                <w:sz w:val="22"/>
                <w:szCs w:val="22"/>
              </w:rPr>
            </w:pPr>
          </w:p>
        </w:tc>
        <w:tc>
          <w:tcPr>
            <w:tcW w:w="6234" w:type="dxa"/>
            <w:vAlign w:val="center"/>
          </w:tcPr>
          <w:p w:rsidR="00732984" w:rsidRPr="007B6892" w:rsidRDefault="00732984" w:rsidP="00026DF1">
            <w:pPr>
              <w:jc w:val="both"/>
              <w:rPr>
                <w:rFonts w:cs="Arial"/>
                <w:b/>
                <w:sz w:val="22"/>
                <w:szCs w:val="22"/>
              </w:rPr>
            </w:pPr>
          </w:p>
          <w:p w:rsidR="00732984" w:rsidRPr="007B6892" w:rsidRDefault="00732984" w:rsidP="00026DF1">
            <w:pPr>
              <w:jc w:val="both"/>
              <w:rPr>
                <w:rFonts w:cs="Arial"/>
                <w:b/>
                <w:sz w:val="22"/>
                <w:szCs w:val="22"/>
              </w:rPr>
            </w:pPr>
          </w:p>
          <w:p w:rsidR="00732984" w:rsidRPr="007B6892" w:rsidRDefault="00732984" w:rsidP="00026DF1">
            <w:pPr>
              <w:jc w:val="both"/>
              <w:rPr>
                <w:rFonts w:cs="Arial"/>
                <w:b/>
                <w:sz w:val="22"/>
                <w:szCs w:val="22"/>
              </w:rPr>
            </w:pPr>
          </w:p>
        </w:tc>
        <w:tc>
          <w:tcPr>
            <w:tcW w:w="2838" w:type="dxa"/>
            <w:vAlign w:val="center"/>
          </w:tcPr>
          <w:p w:rsidR="00732984" w:rsidRPr="007B6892" w:rsidRDefault="00732984" w:rsidP="00026DF1">
            <w:pPr>
              <w:jc w:val="both"/>
              <w:rPr>
                <w:rFonts w:cs="Arial"/>
                <w:b/>
                <w:sz w:val="22"/>
                <w:szCs w:val="22"/>
              </w:rPr>
            </w:pPr>
          </w:p>
        </w:tc>
      </w:tr>
    </w:tbl>
    <w:p w:rsidR="00732984" w:rsidRPr="007B6892" w:rsidRDefault="00732984" w:rsidP="00732984">
      <w:pPr>
        <w:pStyle w:val="Tekstpodstawowy2"/>
        <w:spacing w:before="240" w:after="0" w:line="240" w:lineRule="auto"/>
        <w:jc w:val="both"/>
        <w:rPr>
          <w:rFonts w:ascii="Arial" w:hAnsi="Arial" w:cs="Arial"/>
          <w:szCs w:val="22"/>
          <w:lang w:bidi="pl-PL"/>
        </w:rPr>
      </w:pPr>
      <w:r w:rsidRPr="007B6892">
        <w:rPr>
          <w:rFonts w:ascii="Arial" w:hAnsi="Arial" w:cs="Arial"/>
          <w:b/>
          <w:bCs/>
          <w:szCs w:val="22"/>
        </w:rPr>
        <w:t xml:space="preserve">Oświadczam(y), że </w:t>
      </w:r>
      <w:r w:rsidRPr="007B6892">
        <w:rPr>
          <w:rFonts w:ascii="Arial" w:hAnsi="Arial" w:cs="Arial"/>
          <w:szCs w:val="22"/>
          <w:lang w:bidi="pl-PL"/>
        </w:rPr>
        <w:t>nie orzeczono wobec mnie (nas) zakazu ubiegania się o zamówienia publiczne tytułem środka zapobiegawczego.</w:t>
      </w:r>
    </w:p>
    <w:p w:rsidR="00732984" w:rsidRPr="007B6892" w:rsidRDefault="00732984" w:rsidP="00732984">
      <w:pPr>
        <w:pStyle w:val="Tekstpodstawowy2"/>
        <w:spacing w:before="240" w:after="0" w:line="240" w:lineRule="auto"/>
        <w:jc w:val="both"/>
        <w:rPr>
          <w:rFonts w:ascii="Arial" w:hAnsi="Arial" w:cs="Arial"/>
          <w:bCs/>
          <w:szCs w:val="22"/>
        </w:rPr>
      </w:pPr>
      <w:r w:rsidRPr="007B6892">
        <w:rPr>
          <w:rFonts w:ascii="Arial" w:hAnsi="Arial" w:cs="Arial"/>
          <w:bCs/>
          <w:szCs w:val="22"/>
        </w:rPr>
        <w:t>Jestem/jesteśmy pouczony/pouczeni i świadomy/i odpowiedzialności karnej za składanie fałszywych oświadczeń, wynikającej z art. 297 § 1 Kodeksu karnego.</w:t>
      </w:r>
    </w:p>
    <w:p w:rsidR="00732984" w:rsidRPr="007B6892" w:rsidRDefault="00732984" w:rsidP="00732984">
      <w:pPr>
        <w:spacing w:before="240"/>
        <w:jc w:val="both"/>
        <w:rPr>
          <w:rFonts w:cs="Arial"/>
          <w:b/>
          <w:sz w:val="22"/>
          <w:szCs w:val="22"/>
        </w:rPr>
      </w:pPr>
      <w:r w:rsidRPr="007B6892">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B6892" w:rsidRPr="007B6892" w:rsidTr="00026DF1">
        <w:tc>
          <w:tcPr>
            <w:tcW w:w="483"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Lp.</w:t>
            </w:r>
          </w:p>
        </w:tc>
        <w:tc>
          <w:tcPr>
            <w:tcW w:w="2139"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Miejscowość i data</w:t>
            </w:r>
          </w:p>
        </w:tc>
        <w:tc>
          <w:tcPr>
            <w:tcW w:w="2693"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Nazwa(y) wykonawcy                  (ów) / pieczęć firmowa</w:t>
            </w:r>
          </w:p>
        </w:tc>
        <w:tc>
          <w:tcPr>
            <w:tcW w:w="4253" w:type="dxa"/>
            <w:shd w:val="clear" w:color="auto" w:fill="F3F3F3"/>
            <w:vAlign w:val="center"/>
            <w:hideMark/>
          </w:tcPr>
          <w:p w:rsidR="00732984" w:rsidRPr="007B6892" w:rsidRDefault="00732984" w:rsidP="00026DF1">
            <w:pPr>
              <w:snapToGrid w:val="0"/>
              <w:jc w:val="center"/>
              <w:rPr>
                <w:rFonts w:cs="Arial"/>
                <w:b/>
                <w:sz w:val="22"/>
                <w:szCs w:val="22"/>
              </w:rPr>
            </w:pPr>
            <w:r w:rsidRPr="007B6892">
              <w:rPr>
                <w:rFonts w:cs="Arial"/>
                <w:b/>
                <w:sz w:val="22"/>
                <w:szCs w:val="22"/>
              </w:rPr>
              <w:t>Czytelny(e) podpis(y) / pieczęć(cie) osoby (osób) upoważnionej(ych)                do reprezentowania wykonawcy (ów)  w postępowaniu</w:t>
            </w:r>
          </w:p>
        </w:tc>
      </w:tr>
      <w:tr w:rsidR="007B6892" w:rsidRPr="007B6892" w:rsidTr="00026DF1">
        <w:tc>
          <w:tcPr>
            <w:tcW w:w="483" w:type="dxa"/>
            <w:vAlign w:val="center"/>
          </w:tcPr>
          <w:p w:rsidR="00732984" w:rsidRPr="007B6892" w:rsidRDefault="00732984" w:rsidP="00026DF1">
            <w:pPr>
              <w:snapToGrid w:val="0"/>
              <w:jc w:val="both"/>
              <w:rPr>
                <w:rFonts w:cs="Arial"/>
                <w:b/>
                <w:sz w:val="22"/>
                <w:szCs w:val="22"/>
              </w:rPr>
            </w:pPr>
          </w:p>
        </w:tc>
        <w:tc>
          <w:tcPr>
            <w:tcW w:w="2139" w:type="dxa"/>
            <w:vAlign w:val="center"/>
          </w:tcPr>
          <w:p w:rsidR="00732984" w:rsidRPr="007B6892" w:rsidRDefault="00732984" w:rsidP="00026DF1">
            <w:pPr>
              <w:jc w:val="both"/>
              <w:rPr>
                <w:rFonts w:cs="Arial"/>
                <w:b/>
                <w:sz w:val="22"/>
                <w:szCs w:val="22"/>
              </w:rPr>
            </w:pPr>
          </w:p>
        </w:tc>
        <w:tc>
          <w:tcPr>
            <w:tcW w:w="2693" w:type="dxa"/>
            <w:vAlign w:val="center"/>
          </w:tcPr>
          <w:p w:rsidR="00732984" w:rsidRPr="007B6892" w:rsidRDefault="00732984" w:rsidP="00026DF1">
            <w:pPr>
              <w:snapToGrid w:val="0"/>
              <w:ind w:firstLine="708"/>
              <w:jc w:val="both"/>
              <w:rPr>
                <w:rFonts w:cs="Arial"/>
                <w:b/>
                <w:sz w:val="22"/>
                <w:szCs w:val="22"/>
              </w:rPr>
            </w:pPr>
          </w:p>
          <w:p w:rsidR="00732984" w:rsidRPr="007B6892" w:rsidRDefault="00732984" w:rsidP="00026DF1">
            <w:pPr>
              <w:snapToGrid w:val="0"/>
              <w:ind w:firstLine="708"/>
              <w:jc w:val="both"/>
              <w:rPr>
                <w:rFonts w:cs="Arial"/>
                <w:b/>
                <w:sz w:val="22"/>
                <w:szCs w:val="22"/>
              </w:rPr>
            </w:pPr>
          </w:p>
          <w:p w:rsidR="00732984" w:rsidRPr="007B6892" w:rsidRDefault="00732984" w:rsidP="00026DF1">
            <w:pPr>
              <w:snapToGrid w:val="0"/>
              <w:jc w:val="both"/>
              <w:rPr>
                <w:rFonts w:cs="Arial"/>
                <w:b/>
                <w:sz w:val="22"/>
                <w:szCs w:val="22"/>
              </w:rPr>
            </w:pPr>
          </w:p>
        </w:tc>
        <w:tc>
          <w:tcPr>
            <w:tcW w:w="4253" w:type="dxa"/>
            <w:vAlign w:val="center"/>
          </w:tcPr>
          <w:p w:rsidR="00732984" w:rsidRPr="007B6892" w:rsidRDefault="00732984" w:rsidP="00026DF1">
            <w:pPr>
              <w:snapToGrid w:val="0"/>
              <w:jc w:val="both"/>
              <w:rPr>
                <w:rFonts w:cs="Arial"/>
                <w:b/>
                <w:sz w:val="22"/>
                <w:szCs w:val="22"/>
              </w:rPr>
            </w:pPr>
          </w:p>
          <w:p w:rsidR="00732984" w:rsidRPr="007B6892" w:rsidRDefault="00732984" w:rsidP="00026DF1">
            <w:pPr>
              <w:jc w:val="both"/>
              <w:rPr>
                <w:rFonts w:cs="Arial"/>
                <w:b/>
                <w:sz w:val="22"/>
                <w:szCs w:val="22"/>
              </w:rPr>
            </w:pPr>
          </w:p>
          <w:p w:rsidR="00732984" w:rsidRPr="007B6892" w:rsidRDefault="00732984" w:rsidP="00026DF1">
            <w:pPr>
              <w:jc w:val="both"/>
              <w:rPr>
                <w:rFonts w:cs="Arial"/>
                <w:b/>
                <w:sz w:val="22"/>
                <w:szCs w:val="22"/>
              </w:rPr>
            </w:pPr>
          </w:p>
          <w:p w:rsidR="00732984" w:rsidRPr="007B6892" w:rsidRDefault="00732984" w:rsidP="00026DF1">
            <w:pPr>
              <w:jc w:val="both"/>
              <w:rPr>
                <w:rFonts w:cs="Arial"/>
                <w:b/>
                <w:sz w:val="22"/>
                <w:szCs w:val="22"/>
              </w:rPr>
            </w:pPr>
          </w:p>
        </w:tc>
      </w:tr>
    </w:tbl>
    <w:p w:rsidR="0098358D" w:rsidRPr="007B6892" w:rsidRDefault="00732984" w:rsidP="0098358D">
      <w:pPr>
        <w:pStyle w:val="Tekstpodstawowy2"/>
        <w:spacing w:after="0" w:line="240" w:lineRule="auto"/>
        <w:jc w:val="right"/>
        <w:rPr>
          <w:rFonts w:ascii="Arial" w:hAnsi="Arial" w:cs="Arial"/>
          <w:b/>
          <w:bCs/>
          <w:szCs w:val="22"/>
        </w:rPr>
      </w:pPr>
      <w:r w:rsidRPr="007B6892">
        <w:rPr>
          <w:rFonts w:ascii="Arial" w:hAnsi="Arial" w:cs="Arial"/>
          <w:b/>
          <w:bCs/>
          <w:szCs w:val="22"/>
        </w:rPr>
        <w:br w:type="page"/>
      </w:r>
      <w:bookmarkEnd w:id="0"/>
      <w:bookmarkEnd w:id="41"/>
      <w:r w:rsidR="0098358D" w:rsidRPr="007B6892">
        <w:rPr>
          <w:rFonts w:ascii="Arial" w:hAnsi="Arial" w:cs="Arial"/>
          <w:b/>
          <w:bCs/>
          <w:szCs w:val="22"/>
        </w:rPr>
        <w:lastRenderedPageBreak/>
        <w:t>Załącznik Nr 8</w:t>
      </w:r>
    </w:p>
    <w:p w:rsidR="0098358D" w:rsidRPr="007B6892" w:rsidRDefault="0098358D" w:rsidP="0098358D">
      <w:pPr>
        <w:suppressAutoHyphens w:val="0"/>
        <w:spacing w:before="240" w:after="120"/>
        <w:jc w:val="center"/>
        <w:rPr>
          <w:rFonts w:cs="Arial"/>
          <w:b/>
          <w:bCs/>
          <w:i/>
          <w:sz w:val="22"/>
          <w:szCs w:val="22"/>
          <w:lang w:eastAsia="pl-PL"/>
        </w:rPr>
      </w:pPr>
      <w:r w:rsidRPr="007B6892">
        <w:rPr>
          <w:rFonts w:cs="Arial"/>
          <w:b/>
          <w:sz w:val="22"/>
          <w:szCs w:val="22"/>
          <w:lang w:eastAsia="pl-PL"/>
        </w:rPr>
        <w:t xml:space="preserve">OŚWIADCZENIE WYKONAWCY O BRAKU WYDANIA PRAWOMOCNEGO WYROKU SĄDU SKAZUJĄCEGO ZA WYKROCZENIE NA KARĘ OGRANICZENIA WOLNOŚCI                                   LUB GRZYWNY W ZAKRESIE OKREŚLONYM PRZEZ ZAMAWIAJĄCEGO                                                                    NA PODSTAWIE ART. 24 UST. 5 PKT 5 i 6 USTAWY PZP </w:t>
      </w:r>
    </w:p>
    <w:p w:rsidR="0098358D" w:rsidRPr="007B6892" w:rsidRDefault="0098358D" w:rsidP="0098358D">
      <w:pPr>
        <w:widowControl w:val="0"/>
        <w:overflowPunct w:val="0"/>
        <w:autoSpaceDE w:val="0"/>
        <w:autoSpaceDN w:val="0"/>
        <w:adjustRightInd w:val="0"/>
        <w:jc w:val="both"/>
        <w:textAlignment w:val="baseline"/>
        <w:rPr>
          <w:rFonts w:cs="Arial"/>
          <w:b/>
          <w:sz w:val="20"/>
          <w:szCs w:val="20"/>
          <w:lang w:eastAsia="pl-PL"/>
        </w:rPr>
      </w:pPr>
      <w:r w:rsidRPr="007B6892">
        <w:rPr>
          <w:rFonts w:cs="Arial"/>
          <w:b/>
          <w:sz w:val="20"/>
          <w:szCs w:val="20"/>
          <w:lang w:eastAsia="pl-PL"/>
        </w:rPr>
        <w:t>PRZETARG NIEOGRANICZONY NA:</w:t>
      </w:r>
    </w:p>
    <w:p w:rsidR="0098358D" w:rsidRPr="007B6892" w:rsidRDefault="008B15F7" w:rsidP="0098358D">
      <w:pPr>
        <w:jc w:val="both"/>
        <w:rPr>
          <w:rFonts w:cs="Arial"/>
          <w:b/>
          <w:sz w:val="20"/>
          <w:szCs w:val="20"/>
        </w:rPr>
      </w:pPr>
      <w:r w:rsidRPr="007B6892">
        <w:rPr>
          <w:rFonts w:cs="Arial"/>
          <w:b/>
          <w:sz w:val="20"/>
          <w:szCs w:val="20"/>
        </w:rPr>
        <w:t>CZĘŚĆ I</w:t>
      </w:r>
      <w:r w:rsidR="0098358D" w:rsidRPr="007B6892">
        <w:rPr>
          <w:rFonts w:cs="Arial"/>
          <w:b/>
          <w:sz w:val="20"/>
          <w:szCs w:val="20"/>
        </w:rPr>
        <w:t xml:space="preserve"> BUDOWĘ OŚWIETLENIA ULICZNEGO ULICY WYSOKIEJ NA ODCINKU OD UL. HUTNICZEJ DO UL. TOPOLOWEJ W RAMACH ZADANIA „BUDOWA OŚWIETLENIA ULICZNEGO”.</w:t>
      </w:r>
    </w:p>
    <w:p w:rsidR="0098358D" w:rsidRPr="007B6892" w:rsidRDefault="0098358D" w:rsidP="0098358D">
      <w:pPr>
        <w:tabs>
          <w:tab w:val="left" w:pos="5954"/>
        </w:tabs>
        <w:ind w:left="595" w:hanging="595"/>
        <w:jc w:val="both"/>
        <w:rPr>
          <w:rFonts w:cs="Arial"/>
          <w:b/>
          <w:sz w:val="20"/>
          <w:szCs w:val="20"/>
        </w:rPr>
      </w:pPr>
    </w:p>
    <w:p w:rsidR="0098358D" w:rsidRPr="007B6892" w:rsidRDefault="008B15F7" w:rsidP="0098358D">
      <w:pPr>
        <w:tabs>
          <w:tab w:val="left" w:pos="5954"/>
        </w:tabs>
        <w:jc w:val="both"/>
        <w:rPr>
          <w:rFonts w:cs="Arial"/>
          <w:b/>
          <w:sz w:val="20"/>
          <w:szCs w:val="20"/>
        </w:rPr>
      </w:pPr>
      <w:r w:rsidRPr="007B6892">
        <w:rPr>
          <w:rFonts w:cs="Arial"/>
          <w:b/>
          <w:sz w:val="20"/>
          <w:szCs w:val="20"/>
        </w:rPr>
        <w:t>CZĘŚĆ I</w:t>
      </w:r>
      <w:r w:rsidR="006074ED" w:rsidRPr="007B6892">
        <w:rPr>
          <w:rFonts w:cs="Arial"/>
          <w:b/>
          <w:sz w:val="20"/>
          <w:szCs w:val="20"/>
        </w:rPr>
        <w:t>I</w:t>
      </w:r>
      <w:r w:rsidR="0098358D" w:rsidRPr="007B6892">
        <w:rPr>
          <w:rFonts w:cs="Arial"/>
          <w:b/>
          <w:sz w:val="20"/>
          <w:szCs w:val="20"/>
        </w:rPr>
        <w:t xml:space="preserve"> BUDOWĘ BEZPIECZNEJ STREFY POŻEGNAŃ DLA DZIECKA I RODZICA „KISS AND RIDE” PRZY SP NR 3</w:t>
      </w:r>
    </w:p>
    <w:p w:rsidR="0098358D" w:rsidRPr="007B6892" w:rsidRDefault="0098358D" w:rsidP="0098358D">
      <w:pPr>
        <w:spacing w:before="240"/>
        <w:jc w:val="both"/>
        <w:rPr>
          <w:rFonts w:cs="Arial"/>
          <w:b/>
          <w:sz w:val="22"/>
          <w:szCs w:val="22"/>
        </w:rPr>
      </w:pPr>
      <w:r w:rsidRPr="007B6892">
        <w:rPr>
          <w:rFonts w:cs="Arial"/>
          <w:b/>
          <w:sz w:val="22"/>
          <w:szCs w:val="22"/>
        </w:rPr>
        <w:t>Zamawiający:</w:t>
      </w:r>
    </w:p>
    <w:p w:rsidR="0098358D" w:rsidRPr="007B6892" w:rsidRDefault="0098358D" w:rsidP="0098358D">
      <w:pPr>
        <w:rPr>
          <w:rFonts w:cs="Arial"/>
          <w:b/>
          <w:sz w:val="22"/>
          <w:szCs w:val="22"/>
        </w:rPr>
      </w:pPr>
      <w:r w:rsidRPr="007B6892">
        <w:rPr>
          <w:rFonts w:cs="Arial"/>
          <w:sz w:val="22"/>
          <w:szCs w:val="22"/>
        </w:rPr>
        <w:t>Miasto Piotrków Trybunalski</w:t>
      </w:r>
      <w:r w:rsidRPr="007B6892">
        <w:rPr>
          <w:rFonts w:cs="Arial"/>
          <w:sz w:val="22"/>
          <w:szCs w:val="22"/>
        </w:rPr>
        <w:cr/>
        <w:t xml:space="preserve">Pasaż Karola Rudowskiego 10 </w:t>
      </w:r>
      <w:r w:rsidRPr="007B6892">
        <w:rPr>
          <w:rFonts w:cs="Arial"/>
          <w:sz w:val="22"/>
          <w:szCs w:val="22"/>
        </w:rPr>
        <w:cr/>
        <w:t xml:space="preserve">97-300 Piotrków Trybunalski </w:t>
      </w:r>
    </w:p>
    <w:p w:rsidR="0098358D" w:rsidRPr="007B6892" w:rsidRDefault="0098358D" w:rsidP="0098358D">
      <w:pPr>
        <w:suppressAutoHyphens w:val="0"/>
        <w:spacing w:before="120"/>
        <w:rPr>
          <w:rFonts w:cs="Arial"/>
          <w:b/>
          <w:sz w:val="22"/>
          <w:szCs w:val="22"/>
          <w:lang w:eastAsia="pl-PL"/>
        </w:rPr>
      </w:pPr>
      <w:r w:rsidRPr="007B6892">
        <w:rPr>
          <w:rFonts w:cs="Arial"/>
          <w:b/>
          <w:sz w:val="22"/>
          <w:szCs w:val="22"/>
          <w:lang w:eastAsia="pl-PL"/>
        </w:rPr>
        <w:t>Wykonawca:</w:t>
      </w:r>
    </w:p>
    <w:p w:rsidR="0098358D" w:rsidRPr="007B6892" w:rsidRDefault="0098358D" w:rsidP="0098358D">
      <w:pPr>
        <w:jc w:val="both"/>
        <w:rPr>
          <w:rFonts w:cs="Arial"/>
          <w:sz w:val="22"/>
          <w:szCs w:val="22"/>
        </w:rPr>
      </w:pPr>
      <w:r w:rsidRPr="007B6892">
        <w:rPr>
          <w:rFonts w:cs="Arial"/>
          <w:sz w:val="22"/>
          <w:szCs w:val="22"/>
        </w:rPr>
        <w:t>Niniejsza oferta zostaje złożona przez</w:t>
      </w:r>
      <w:r w:rsidRPr="007B6892">
        <w:rPr>
          <w:rFonts w:cs="Arial"/>
          <w:sz w:val="22"/>
          <w:szCs w:val="22"/>
          <w:vertAlign w:val="superscript"/>
        </w:rPr>
        <w:footnoteReference w:id="18"/>
      </w:r>
      <w:r w:rsidRPr="007B6892">
        <w:rPr>
          <w:rFonts w:cs="Arial"/>
          <w:sz w:val="22"/>
          <w:szCs w:val="22"/>
        </w:rPr>
        <w:t xml:space="preserve">: </w:t>
      </w:r>
      <w:r w:rsidRPr="007B6892">
        <w:rPr>
          <w:rFonts w:cs="Arial"/>
          <w:sz w:val="22"/>
          <w:szCs w:val="22"/>
        </w:rPr>
        <w:tab/>
      </w:r>
      <w:r w:rsidRPr="007B6892">
        <w:rPr>
          <w:rFonts w:cs="Arial"/>
          <w:sz w:val="22"/>
          <w:szCs w:val="22"/>
        </w:rPr>
        <w:tab/>
      </w:r>
      <w:r w:rsidRPr="007B6892">
        <w:rPr>
          <w:rFonts w:cs="Arial"/>
          <w:sz w:val="22"/>
          <w:szCs w:val="22"/>
        </w:rPr>
        <w:tab/>
      </w:r>
      <w:r w:rsidRPr="007B6892">
        <w:rPr>
          <w:rFonts w:cs="Arial"/>
          <w:sz w:val="22"/>
          <w:szCs w:val="22"/>
        </w:rPr>
        <w:tab/>
      </w:r>
      <w:r w:rsidRPr="007B6892">
        <w:rPr>
          <w:rFonts w:cs="Arial"/>
          <w:sz w:val="22"/>
          <w:szCs w:val="22"/>
        </w:rPr>
        <w:tab/>
      </w:r>
      <w:r w:rsidRPr="007B6892">
        <w:rPr>
          <w:rFonts w:cs="Arial"/>
          <w:sz w:val="22"/>
          <w:szCs w:val="22"/>
        </w:rPr>
        <w:tab/>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696"/>
      </w:tblGrid>
      <w:tr w:rsidR="007B6892" w:rsidRPr="007B6892" w:rsidTr="000C6C72">
        <w:trPr>
          <w:cantSplit/>
        </w:trPr>
        <w:tc>
          <w:tcPr>
            <w:tcW w:w="540" w:type="dxa"/>
            <w:vAlign w:val="center"/>
          </w:tcPr>
          <w:p w:rsidR="0098358D" w:rsidRPr="007B6892" w:rsidRDefault="0098358D" w:rsidP="000C6C72">
            <w:pPr>
              <w:jc w:val="both"/>
              <w:rPr>
                <w:rFonts w:cs="Arial"/>
                <w:b/>
                <w:sz w:val="22"/>
                <w:szCs w:val="22"/>
              </w:rPr>
            </w:pPr>
            <w:r w:rsidRPr="007B6892">
              <w:rPr>
                <w:rFonts w:cs="Arial"/>
                <w:b/>
                <w:sz w:val="22"/>
                <w:szCs w:val="22"/>
              </w:rPr>
              <w:t>Lp.</w:t>
            </w:r>
          </w:p>
        </w:tc>
        <w:tc>
          <w:tcPr>
            <w:tcW w:w="6120" w:type="dxa"/>
            <w:vAlign w:val="center"/>
          </w:tcPr>
          <w:p w:rsidR="0098358D" w:rsidRPr="007B6892" w:rsidRDefault="0098358D" w:rsidP="000C6C72">
            <w:pPr>
              <w:jc w:val="center"/>
              <w:rPr>
                <w:rFonts w:cs="Arial"/>
                <w:b/>
                <w:sz w:val="22"/>
                <w:szCs w:val="22"/>
              </w:rPr>
            </w:pPr>
            <w:r w:rsidRPr="007B6892">
              <w:rPr>
                <w:rFonts w:cs="Arial"/>
                <w:b/>
                <w:sz w:val="22"/>
                <w:szCs w:val="22"/>
              </w:rPr>
              <w:t>Nazwa(y) wykonawcy(ów)</w:t>
            </w:r>
          </w:p>
        </w:tc>
        <w:tc>
          <w:tcPr>
            <w:tcW w:w="2696" w:type="dxa"/>
            <w:vAlign w:val="center"/>
          </w:tcPr>
          <w:p w:rsidR="0098358D" w:rsidRPr="007B6892" w:rsidRDefault="0098358D" w:rsidP="000C6C72">
            <w:pPr>
              <w:jc w:val="center"/>
              <w:rPr>
                <w:rFonts w:cs="Arial"/>
                <w:b/>
                <w:sz w:val="22"/>
                <w:szCs w:val="22"/>
              </w:rPr>
            </w:pPr>
            <w:r w:rsidRPr="007B6892">
              <w:rPr>
                <w:rFonts w:cs="Arial"/>
                <w:b/>
                <w:sz w:val="22"/>
                <w:szCs w:val="22"/>
              </w:rPr>
              <w:t>Adres(y) wykonawcy(ów)</w:t>
            </w:r>
          </w:p>
        </w:tc>
      </w:tr>
      <w:tr w:rsidR="007B6892" w:rsidRPr="007B6892" w:rsidTr="000C6C72">
        <w:trPr>
          <w:cantSplit/>
        </w:trPr>
        <w:tc>
          <w:tcPr>
            <w:tcW w:w="540" w:type="dxa"/>
            <w:vAlign w:val="center"/>
          </w:tcPr>
          <w:p w:rsidR="0098358D" w:rsidRPr="007B6892" w:rsidRDefault="0098358D" w:rsidP="000C6C72">
            <w:pPr>
              <w:jc w:val="both"/>
              <w:rPr>
                <w:rFonts w:cs="Arial"/>
                <w:b/>
                <w:sz w:val="22"/>
                <w:szCs w:val="22"/>
              </w:rPr>
            </w:pPr>
          </w:p>
        </w:tc>
        <w:tc>
          <w:tcPr>
            <w:tcW w:w="6120" w:type="dxa"/>
            <w:vAlign w:val="center"/>
          </w:tcPr>
          <w:p w:rsidR="0098358D" w:rsidRPr="007B6892" w:rsidRDefault="0098358D" w:rsidP="000C6C72">
            <w:pPr>
              <w:jc w:val="both"/>
              <w:rPr>
                <w:rFonts w:cs="Arial"/>
                <w:b/>
                <w:sz w:val="22"/>
                <w:szCs w:val="22"/>
              </w:rPr>
            </w:pPr>
          </w:p>
          <w:p w:rsidR="0098358D" w:rsidRPr="007B6892" w:rsidRDefault="0098358D" w:rsidP="000C6C72">
            <w:pPr>
              <w:jc w:val="both"/>
              <w:rPr>
                <w:rFonts w:cs="Arial"/>
                <w:b/>
                <w:sz w:val="22"/>
                <w:szCs w:val="22"/>
              </w:rPr>
            </w:pPr>
          </w:p>
          <w:p w:rsidR="0098358D" w:rsidRPr="007B6892" w:rsidRDefault="0098358D" w:rsidP="000C6C72">
            <w:pPr>
              <w:jc w:val="both"/>
              <w:rPr>
                <w:rFonts w:cs="Arial"/>
                <w:b/>
                <w:sz w:val="22"/>
                <w:szCs w:val="22"/>
              </w:rPr>
            </w:pPr>
          </w:p>
        </w:tc>
        <w:tc>
          <w:tcPr>
            <w:tcW w:w="2696" w:type="dxa"/>
            <w:vAlign w:val="center"/>
          </w:tcPr>
          <w:p w:rsidR="0098358D" w:rsidRPr="007B6892" w:rsidRDefault="0098358D" w:rsidP="000C6C72">
            <w:pPr>
              <w:jc w:val="both"/>
              <w:rPr>
                <w:rFonts w:cs="Arial"/>
                <w:b/>
                <w:sz w:val="22"/>
                <w:szCs w:val="22"/>
              </w:rPr>
            </w:pPr>
          </w:p>
        </w:tc>
      </w:tr>
    </w:tbl>
    <w:p w:rsidR="0098358D" w:rsidRPr="007B6892" w:rsidRDefault="0098358D" w:rsidP="0098358D">
      <w:pPr>
        <w:suppressAutoHyphens w:val="0"/>
        <w:spacing w:before="240"/>
        <w:jc w:val="both"/>
        <w:rPr>
          <w:rFonts w:cs="Arial"/>
          <w:b/>
          <w:bCs/>
          <w:sz w:val="22"/>
          <w:szCs w:val="22"/>
          <w:lang w:eastAsia="pl-PL"/>
        </w:rPr>
      </w:pPr>
      <w:r w:rsidRPr="007B6892">
        <w:rPr>
          <w:rFonts w:cs="Arial"/>
          <w:b/>
          <w:bCs/>
          <w:sz w:val="22"/>
          <w:szCs w:val="22"/>
          <w:lang w:eastAsia="pl-PL"/>
        </w:rPr>
        <w:t xml:space="preserve">Oświadczam(y), że </w:t>
      </w:r>
      <w:r w:rsidRPr="007B6892">
        <w:rPr>
          <w:rFonts w:cs="Arial"/>
          <w:bCs/>
          <w:sz w:val="22"/>
          <w:szCs w:val="22"/>
          <w:lang w:eastAsia="pl-PL"/>
        </w:rPr>
        <w:t>nie wydano</w:t>
      </w:r>
      <w:r w:rsidRPr="007B6892">
        <w:rPr>
          <w:rFonts w:cs="Arial"/>
          <w:b/>
          <w:bCs/>
          <w:sz w:val="22"/>
          <w:szCs w:val="22"/>
          <w:lang w:eastAsia="pl-PL"/>
        </w:rPr>
        <w:t xml:space="preserve"> </w:t>
      </w:r>
      <w:r w:rsidRPr="007B6892">
        <w:rPr>
          <w:rFonts w:cs="Arial"/>
          <w:sz w:val="22"/>
          <w:szCs w:val="22"/>
          <w:lang w:eastAsia="pl-PL" w:bidi="pl-PL"/>
        </w:rPr>
        <w:t>w stosunku do mnie (do nas) prawomocnego wyroku sądu skazującego za wykroczenie na karę ograniczenia wolności lub grzywny w zakresie określonym przez zamawiającego na podstawie ust. 5 pkt 5 i 6 ustawy.</w:t>
      </w:r>
    </w:p>
    <w:p w:rsidR="0098358D" w:rsidRPr="007B6892" w:rsidRDefault="0098358D" w:rsidP="0098358D">
      <w:pPr>
        <w:spacing w:before="240"/>
        <w:jc w:val="both"/>
        <w:rPr>
          <w:rFonts w:cs="Arial"/>
          <w:b/>
          <w:sz w:val="22"/>
          <w:szCs w:val="22"/>
        </w:rPr>
      </w:pPr>
      <w:r w:rsidRPr="007B6892">
        <w:rPr>
          <w:rFonts w:cs="Arial"/>
          <w:sz w:val="22"/>
          <w:lang w:eastAsia="pl-PL"/>
        </w:rPr>
        <w:t>Jestem/jesteśmy pouczony/pouczeni i świadomy/i odpowiedzialności karnej za składanie fałszywych oświadczeń, wynikającej z art. 297 § 1 Kodeksu karnego.</w:t>
      </w:r>
    </w:p>
    <w:p w:rsidR="0098358D" w:rsidRPr="007B6892" w:rsidRDefault="0098358D" w:rsidP="0098358D">
      <w:pPr>
        <w:spacing w:before="240"/>
        <w:jc w:val="both"/>
        <w:rPr>
          <w:rFonts w:cs="Arial"/>
          <w:b/>
          <w:sz w:val="22"/>
          <w:szCs w:val="22"/>
        </w:rPr>
      </w:pPr>
      <w:r w:rsidRPr="007B6892">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B6892" w:rsidRPr="007B6892" w:rsidTr="000C6C72">
        <w:tc>
          <w:tcPr>
            <w:tcW w:w="483" w:type="dxa"/>
            <w:tcBorders>
              <w:bottom w:val="single" w:sz="4" w:space="0" w:color="auto"/>
            </w:tcBorders>
            <w:shd w:val="clear" w:color="auto" w:fill="F3F3F3"/>
            <w:vAlign w:val="center"/>
            <w:hideMark/>
          </w:tcPr>
          <w:p w:rsidR="0098358D" w:rsidRPr="007B6892" w:rsidRDefault="0098358D" w:rsidP="000C6C72">
            <w:pPr>
              <w:snapToGrid w:val="0"/>
              <w:jc w:val="center"/>
              <w:rPr>
                <w:rFonts w:cs="Arial"/>
                <w:b/>
                <w:sz w:val="22"/>
                <w:szCs w:val="22"/>
              </w:rPr>
            </w:pPr>
            <w:r w:rsidRPr="007B6892">
              <w:rPr>
                <w:rFonts w:cs="Arial"/>
                <w:b/>
                <w:sz w:val="22"/>
                <w:szCs w:val="22"/>
              </w:rPr>
              <w:t>Lp.</w:t>
            </w:r>
          </w:p>
        </w:tc>
        <w:tc>
          <w:tcPr>
            <w:tcW w:w="2139" w:type="dxa"/>
            <w:tcBorders>
              <w:bottom w:val="single" w:sz="4" w:space="0" w:color="auto"/>
            </w:tcBorders>
            <w:shd w:val="clear" w:color="auto" w:fill="F3F3F3"/>
            <w:vAlign w:val="center"/>
            <w:hideMark/>
          </w:tcPr>
          <w:p w:rsidR="0098358D" w:rsidRPr="007B6892" w:rsidRDefault="0098358D" w:rsidP="000C6C72">
            <w:pPr>
              <w:snapToGrid w:val="0"/>
              <w:jc w:val="center"/>
              <w:rPr>
                <w:rFonts w:cs="Arial"/>
                <w:b/>
                <w:sz w:val="22"/>
                <w:szCs w:val="22"/>
              </w:rPr>
            </w:pPr>
            <w:r w:rsidRPr="007B6892">
              <w:rPr>
                <w:rFonts w:cs="Arial"/>
                <w:b/>
                <w:sz w:val="22"/>
                <w:szCs w:val="22"/>
              </w:rPr>
              <w:t>Miejscowość i data</w:t>
            </w:r>
          </w:p>
        </w:tc>
        <w:tc>
          <w:tcPr>
            <w:tcW w:w="2693" w:type="dxa"/>
            <w:tcBorders>
              <w:bottom w:val="single" w:sz="4" w:space="0" w:color="auto"/>
            </w:tcBorders>
            <w:shd w:val="clear" w:color="auto" w:fill="F3F3F3"/>
            <w:vAlign w:val="center"/>
            <w:hideMark/>
          </w:tcPr>
          <w:p w:rsidR="0098358D" w:rsidRPr="007B6892" w:rsidRDefault="0098358D" w:rsidP="000C6C72">
            <w:pPr>
              <w:snapToGrid w:val="0"/>
              <w:jc w:val="center"/>
              <w:rPr>
                <w:rFonts w:cs="Arial"/>
                <w:b/>
                <w:sz w:val="22"/>
                <w:szCs w:val="22"/>
              </w:rPr>
            </w:pPr>
            <w:r w:rsidRPr="007B6892">
              <w:rPr>
                <w:rFonts w:cs="Arial"/>
                <w:b/>
                <w:sz w:val="22"/>
                <w:szCs w:val="22"/>
              </w:rPr>
              <w:t>Nazwa(y) wykonawcy                  (ów) / pieczęć firmowa</w:t>
            </w:r>
          </w:p>
        </w:tc>
        <w:tc>
          <w:tcPr>
            <w:tcW w:w="4253" w:type="dxa"/>
            <w:shd w:val="clear" w:color="auto" w:fill="F3F3F3"/>
            <w:vAlign w:val="center"/>
            <w:hideMark/>
          </w:tcPr>
          <w:p w:rsidR="0098358D" w:rsidRPr="007B6892" w:rsidRDefault="0098358D" w:rsidP="000C6C72">
            <w:pPr>
              <w:snapToGrid w:val="0"/>
              <w:jc w:val="center"/>
              <w:rPr>
                <w:rFonts w:cs="Arial"/>
                <w:b/>
                <w:sz w:val="22"/>
                <w:szCs w:val="22"/>
              </w:rPr>
            </w:pPr>
            <w:r w:rsidRPr="007B6892">
              <w:rPr>
                <w:rFonts w:cs="Arial"/>
                <w:b/>
                <w:sz w:val="22"/>
                <w:szCs w:val="22"/>
              </w:rPr>
              <w:t>Czytelny(e) podpis(y) / pieczęć(cie) osoby (osób) upoważnionej(ych)                do reprezentowania wykonawcy (ów)  w postępowaniu</w:t>
            </w:r>
          </w:p>
        </w:tc>
      </w:tr>
      <w:tr w:rsidR="0098358D" w:rsidRPr="007B6892" w:rsidTr="000C6C72">
        <w:tc>
          <w:tcPr>
            <w:tcW w:w="483" w:type="dxa"/>
            <w:tcBorders>
              <w:bottom w:val="single" w:sz="4" w:space="0" w:color="auto"/>
            </w:tcBorders>
          </w:tcPr>
          <w:p w:rsidR="0098358D" w:rsidRPr="007B6892" w:rsidRDefault="0098358D" w:rsidP="000C6C72">
            <w:pPr>
              <w:snapToGrid w:val="0"/>
              <w:jc w:val="both"/>
              <w:rPr>
                <w:rFonts w:cs="Arial"/>
                <w:b/>
                <w:sz w:val="22"/>
                <w:szCs w:val="22"/>
              </w:rPr>
            </w:pPr>
          </w:p>
        </w:tc>
        <w:tc>
          <w:tcPr>
            <w:tcW w:w="2139" w:type="dxa"/>
            <w:tcBorders>
              <w:bottom w:val="single" w:sz="4" w:space="0" w:color="auto"/>
            </w:tcBorders>
          </w:tcPr>
          <w:p w:rsidR="0098358D" w:rsidRPr="007B6892" w:rsidRDefault="0098358D" w:rsidP="000C6C72">
            <w:pPr>
              <w:jc w:val="both"/>
              <w:rPr>
                <w:rFonts w:cs="Arial"/>
                <w:b/>
                <w:sz w:val="22"/>
                <w:szCs w:val="22"/>
              </w:rPr>
            </w:pPr>
          </w:p>
        </w:tc>
        <w:tc>
          <w:tcPr>
            <w:tcW w:w="2693" w:type="dxa"/>
            <w:tcBorders>
              <w:bottom w:val="single" w:sz="4" w:space="0" w:color="auto"/>
            </w:tcBorders>
          </w:tcPr>
          <w:p w:rsidR="0098358D" w:rsidRPr="007B6892" w:rsidRDefault="0098358D" w:rsidP="000C6C72">
            <w:pPr>
              <w:snapToGrid w:val="0"/>
              <w:ind w:firstLine="708"/>
              <w:jc w:val="both"/>
              <w:rPr>
                <w:rFonts w:cs="Arial"/>
                <w:b/>
                <w:sz w:val="22"/>
                <w:szCs w:val="22"/>
              </w:rPr>
            </w:pPr>
          </w:p>
          <w:p w:rsidR="0098358D" w:rsidRPr="007B6892" w:rsidRDefault="0098358D" w:rsidP="000C6C72">
            <w:pPr>
              <w:snapToGrid w:val="0"/>
              <w:ind w:firstLine="708"/>
              <w:jc w:val="both"/>
              <w:rPr>
                <w:rFonts w:cs="Arial"/>
                <w:b/>
                <w:sz w:val="22"/>
                <w:szCs w:val="22"/>
              </w:rPr>
            </w:pPr>
          </w:p>
          <w:p w:rsidR="0098358D" w:rsidRPr="007B6892" w:rsidRDefault="0098358D" w:rsidP="000C6C72">
            <w:pPr>
              <w:snapToGrid w:val="0"/>
              <w:jc w:val="both"/>
              <w:rPr>
                <w:rFonts w:cs="Arial"/>
                <w:b/>
                <w:sz w:val="22"/>
                <w:szCs w:val="22"/>
              </w:rPr>
            </w:pPr>
          </w:p>
        </w:tc>
        <w:tc>
          <w:tcPr>
            <w:tcW w:w="4253" w:type="dxa"/>
          </w:tcPr>
          <w:p w:rsidR="0098358D" w:rsidRPr="007B6892" w:rsidRDefault="0098358D" w:rsidP="000C6C72">
            <w:pPr>
              <w:snapToGrid w:val="0"/>
              <w:jc w:val="both"/>
              <w:rPr>
                <w:rFonts w:cs="Arial"/>
                <w:b/>
                <w:sz w:val="22"/>
                <w:szCs w:val="22"/>
              </w:rPr>
            </w:pPr>
          </w:p>
          <w:p w:rsidR="0098358D" w:rsidRPr="007B6892" w:rsidRDefault="0098358D" w:rsidP="000C6C72">
            <w:pPr>
              <w:jc w:val="both"/>
              <w:rPr>
                <w:rFonts w:cs="Arial"/>
                <w:b/>
                <w:sz w:val="22"/>
                <w:szCs w:val="22"/>
              </w:rPr>
            </w:pPr>
          </w:p>
          <w:p w:rsidR="0098358D" w:rsidRPr="007B6892" w:rsidRDefault="0098358D" w:rsidP="000C6C72">
            <w:pPr>
              <w:jc w:val="both"/>
              <w:rPr>
                <w:rFonts w:cs="Arial"/>
                <w:b/>
                <w:sz w:val="22"/>
                <w:szCs w:val="22"/>
              </w:rPr>
            </w:pPr>
          </w:p>
          <w:p w:rsidR="0098358D" w:rsidRPr="007B6892" w:rsidRDefault="0098358D" w:rsidP="000C6C72">
            <w:pPr>
              <w:jc w:val="both"/>
              <w:rPr>
                <w:rFonts w:cs="Arial"/>
                <w:b/>
                <w:sz w:val="22"/>
                <w:szCs w:val="22"/>
              </w:rPr>
            </w:pPr>
          </w:p>
        </w:tc>
      </w:tr>
    </w:tbl>
    <w:p w:rsidR="0098358D" w:rsidRPr="007B6892" w:rsidRDefault="0098358D" w:rsidP="0098358D">
      <w:pPr>
        <w:ind w:firstLine="480"/>
        <w:jc w:val="both"/>
        <w:rPr>
          <w:rFonts w:cs="Arial"/>
          <w:b/>
          <w:bCs/>
          <w:sz w:val="22"/>
          <w:szCs w:val="22"/>
        </w:rPr>
      </w:pPr>
    </w:p>
    <w:p w:rsidR="0098358D" w:rsidRPr="007B6892" w:rsidRDefault="0098358D" w:rsidP="0098358D">
      <w:pPr>
        <w:suppressAutoHyphens w:val="0"/>
        <w:jc w:val="both"/>
        <w:rPr>
          <w:rFonts w:eastAsia="Calibri" w:cs="Arial"/>
          <w:b/>
          <w:sz w:val="22"/>
          <w:szCs w:val="22"/>
          <w:lang w:eastAsia="en-US"/>
        </w:rPr>
      </w:pPr>
    </w:p>
    <w:p w:rsidR="0098358D" w:rsidRPr="007B6892" w:rsidRDefault="0098358D" w:rsidP="0098358D">
      <w:pPr>
        <w:suppressAutoHyphens w:val="0"/>
        <w:jc w:val="both"/>
        <w:rPr>
          <w:rFonts w:eastAsia="Calibri" w:cs="Arial"/>
          <w:b/>
          <w:sz w:val="22"/>
          <w:szCs w:val="22"/>
          <w:lang w:eastAsia="en-US"/>
        </w:rPr>
      </w:pPr>
    </w:p>
    <w:p w:rsidR="0098358D" w:rsidRPr="007B6892" w:rsidRDefault="0098358D" w:rsidP="0098358D">
      <w:pPr>
        <w:suppressAutoHyphens w:val="0"/>
        <w:jc w:val="both"/>
        <w:rPr>
          <w:rFonts w:eastAsia="Calibri" w:cs="Arial"/>
          <w:b/>
          <w:sz w:val="22"/>
          <w:szCs w:val="22"/>
          <w:lang w:eastAsia="en-US"/>
        </w:rPr>
      </w:pPr>
    </w:p>
    <w:p w:rsidR="0098358D" w:rsidRPr="007B6892" w:rsidRDefault="0098358D" w:rsidP="0098358D">
      <w:pPr>
        <w:suppressAutoHyphens w:val="0"/>
        <w:jc w:val="both"/>
        <w:rPr>
          <w:rFonts w:eastAsia="Calibri" w:cs="Arial"/>
          <w:b/>
          <w:sz w:val="22"/>
          <w:szCs w:val="22"/>
          <w:lang w:eastAsia="en-US"/>
        </w:rPr>
      </w:pPr>
    </w:p>
    <w:p w:rsidR="0098358D" w:rsidRPr="007B6892" w:rsidRDefault="0098358D" w:rsidP="0098358D">
      <w:pPr>
        <w:suppressAutoHyphens w:val="0"/>
        <w:jc w:val="both"/>
        <w:rPr>
          <w:rFonts w:eastAsia="Calibri" w:cs="Arial"/>
          <w:b/>
          <w:sz w:val="22"/>
          <w:szCs w:val="22"/>
          <w:lang w:eastAsia="en-US"/>
        </w:rPr>
      </w:pPr>
    </w:p>
    <w:p w:rsidR="0098358D" w:rsidRPr="007B6892" w:rsidRDefault="0098358D" w:rsidP="0098358D">
      <w:pPr>
        <w:pStyle w:val="Zwykytekst"/>
        <w:jc w:val="both"/>
        <w:rPr>
          <w:rFonts w:ascii="Arial" w:hAnsi="Arial" w:cs="Arial"/>
          <w:b/>
          <w:color w:val="auto"/>
          <w:sz w:val="22"/>
          <w:szCs w:val="22"/>
        </w:rPr>
      </w:pPr>
    </w:p>
    <w:p w:rsidR="0098358D" w:rsidRPr="007B6892" w:rsidRDefault="0098358D" w:rsidP="0098358D">
      <w:pPr>
        <w:pStyle w:val="Zwykytekst"/>
        <w:jc w:val="both"/>
        <w:rPr>
          <w:rFonts w:ascii="Arial" w:hAnsi="Arial" w:cs="Arial"/>
          <w:b/>
          <w:color w:val="auto"/>
          <w:sz w:val="22"/>
          <w:szCs w:val="22"/>
        </w:rPr>
      </w:pPr>
    </w:p>
    <w:p w:rsidR="0098358D" w:rsidRPr="007B6892" w:rsidRDefault="0098358D" w:rsidP="0098358D">
      <w:pPr>
        <w:pStyle w:val="Zwykytekst"/>
        <w:jc w:val="both"/>
        <w:rPr>
          <w:rFonts w:ascii="Arial" w:hAnsi="Arial" w:cs="Arial"/>
          <w:b/>
          <w:color w:val="auto"/>
          <w:sz w:val="22"/>
          <w:szCs w:val="22"/>
        </w:rPr>
      </w:pPr>
    </w:p>
    <w:p w:rsidR="0098358D" w:rsidRPr="007B6892" w:rsidRDefault="0098358D" w:rsidP="0098358D">
      <w:pPr>
        <w:pStyle w:val="Zwykytekst"/>
        <w:jc w:val="both"/>
        <w:rPr>
          <w:rFonts w:ascii="Arial" w:hAnsi="Arial" w:cs="Arial"/>
          <w:b/>
          <w:color w:val="auto"/>
          <w:sz w:val="22"/>
          <w:szCs w:val="22"/>
        </w:rPr>
      </w:pPr>
    </w:p>
    <w:p w:rsidR="0098358D" w:rsidRPr="007B6892" w:rsidRDefault="0098358D" w:rsidP="0098358D">
      <w:pPr>
        <w:pStyle w:val="Zwykytekst"/>
        <w:jc w:val="both"/>
        <w:rPr>
          <w:rFonts w:ascii="Arial" w:hAnsi="Arial" w:cs="Arial"/>
          <w:b/>
          <w:color w:val="auto"/>
          <w:sz w:val="22"/>
          <w:szCs w:val="22"/>
        </w:rPr>
      </w:pPr>
    </w:p>
    <w:p w:rsidR="0098358D" w:rsidRPr="007B6892" w:rsidRDefault="0098358D" w:rsidP="0098358D">
      <w:pPr>
        <w:pStyle w:val="Zwykytekst"/>
        <w:jc w:val="both"/>
        <w:rPr>
          <w:rFonts w:ascii="Arial" w:hAnsi="Arial" w:cs="Arial"/>
          <w:b/>
          <w:color w:val="auto"/>
          <w:sz w:val="22"/>
          <w:szCs w:val="22"/>
        </w:rPr>
      </w:pPr>
    </w:p>
    <w:p w:rsidR="0098358D" w:rsidRPr="007B6892" w:rsidRDefault="0098358D" w:rsidP="0098358D">
      <w:pPr>
        <w:pStyle w:val="Zwykytekst"/>
        <w:jc w:val="both"/>
        <w:rPr>
          <w:rFonts w:ascii="Arial" w:hAnsi="Arial" w:cs="Arial"/>
          <w:b/>
          <w:color w:val="auto"/>
          <w:sz w:val="22"/>
          <w:szCs w:val="22"/>
        </w:rPr>
      </w:pPr>
    </w:p>
    <w:p w:rsidR="0098358D" w:rsidRPr="007B6892" w:rsidRDefault="0098358D" w:rsidP="0098358D">
      <w:pPr>
        <w:pStyle w:val="Zwykytekst"/>
        <w:jc w:val="both"/>
        <w:rPr>
          <w:rFonts w:ascii="Arial" w:hAnsi="Arial" w:cs="Arial"/>
          <w:b/>
          <w:color w:val="auto"/>
          <w:sz w:val="22"/>
          <w:szCs w:val="22"/>
        </w:rPr>
      </w:pPr>
    </w:p>
    <w:p w:rsidR="0098358D" w:rsidRPr="007B6892" w:rsidRDefault="0098358D" w:rsidP="0098358D">
      <w:pPr>
        <w:pStyle w:val="Tekstpodstawowy2"/>
        <w:spacing w:after="0" w:line="240" w:lineRule="auto"/>
        <w:rPr>
          <w:rFonts w:ascii="Arial" w:hAnsi="Arial" w:cs="Arial"/>
          <w:b/>
          <w:bCs/>
          <w:i/>
          <w:szCs w:val="22"/>
        </w:rPr>
      </w:pPr>
    </w:p>
    <w:p w:rsidR="0098358D" w:rsidRPr="007B6892" w:rsidRDefault="0098358D" w:rsidP="0098358D">
      <w:pPr>
        <w:pStyle w:val="Tekstpodstawowy2"/>
        <w:spacing w:after="0" w:line="240" w:lineRule="auto"/>
        <w:jc w:val="right"/>
        <w:rPr>
          <w:rFonts w:ascii="Arial" w:hAnsi="Arial" w:cs="Arial"/>
          <w:b/>
          <w:bCs/>
          <w:szCs w:val="22"/>
        </w:rPr>
      </w:pPr>
      <w:r w:rsidRPr="007B6892">
        <w:rPr>
          <w:rFonts w:ascii="Arial" w:hAnsi="Arial" w:cs="Arial"/>
          <w:b/>
          <w:bCs/>
          <w:szCs w:val="22"/>
        </w:rPr>
        <w:br w:type="page"/>
      </w:r>
      <w:bookmarkStart w:id="43" w:name="_Hlk518395891"/>
      <w:r w:rsidRPr="007B6892">
        <w:rPr>
          <w:rFonts w:ascii="Arial" w:hAnsi="Arial" w:cs="Arial"/>
          <w:b/>
          <w:bCs/>
          <w:szCs w:val="22"/>
        </w:rPr>
        <w:lastRenderedPageBreak/>
        <w:t>Załącznik Nr 9</w:t>
      </w:r>
    </w:p>
    <w:bookmarkEnd w:id="43"/>
    <w:p w:rsidR="0098358D" w:rsidRPr="007B6892" w:rsidRDefault="0098358D" w:rsidP="0098358D">
      <w:pPr>
        <w:suppressAutoHyphens w:val="0"/>
        <w:spacing w:before="240"/>
        <w:jc w:val="center"/>
        <w:rPr>
          <w:rFonts w:cs="Arial"/>
          <w:b/>
          <w:sz w:val="22"/>
          <w:szCs w:val="21"/>
          <w:lang w:eastAsia="pl-PL" w:bidi="pl-PL"/>
        </w:rPr>
      </w:pPr>
      <w:r w:rsidRPr="007B6892">
        <w:rPr>
          <w:rFonts w:cs="Arial"/>
          <w:b/>
          <w:sz w:val="22"/>
          <w:szCs w:val="21"/>
          <w:lang w:eastAsia="pl-PL"/>
        </w:rPr>
        <w:t xml:space="preserve">OŚWIADCZENIE WYKONAWCY </w:t>
      </w:r>
      <w:r w:rsidRPr="007B6892">
        <w:rPr>
          <w:rFonts w:cs="Arial"/>
          <w:b/>
          <w:sz w:val="22"/>
          <w:szCs w:val="21"/>
          <w:lang w:eastAsia="pl-PL" w:bidi="pl-PL"/>
        </w:rPr>
        <w:t>O BRAKU WYDANIA WOBEC NIEGO OSTATECZNEJ DECYZJI ADMINISTRACYJNEJ</w:t>
      </w:r>
      <w:r w:rsidRPr="007B6892">
        <w:rPr>
          <w:rFonts w:cs="Arial"/>
          <w:b/>
          <w:sz w:val="22"/>
          <w:szCs w:val="21"/>
          <w:lang w:eastAsia="pl-PL"/>
        </w:rPr>
        <w:t xml:space="preserve"> </w:t>
      </w:r>
      <w:r w:rsidRPr="007B6892">
        <w:rPr>
          <w:rFonts w:cs="Arial"/>
          <w:b/>
          <w:sz w:val="22"/>
          <w:szCs w:val="21"/>
          <w:lang w:eastAsia="pl-PL" w:bidi="pl-PL"/>
        </w:rPr>
        <w:t xml:space="preserve">O NARUSZENIU OBOWIĄZKÓW WYNIKAJĄCYCH                           Z PRZEPISÓW PRAWA PRACY, PRAWA OCHRONY ŚRODOWISKA LUB PRZEPISÓW                   O ZABEZPIECZENIU SPOŁECZNYM W ZAKRESIE OKREŚLONYM PRZEZ ZAMAWIAJĄCEGO NA PODSTAWIE ART. 24 UST. 5 PKT 7 </w:t>
      </w:r>
      <w:bookmarkStart w:id="44" w:name="_Hlk518395990"/>
      <w:r w:rsidRPr="007B6892">
        <w:rPr>
          <w:rFonts w:cs="Arial"/>
          <w:b/>
          <w:sz w:val="22"/>
          <w:szCs w:val="21"/>
          <w:lang w:eastAsia="pl-PL" w:bidi="pl-PL"/>
        </w:rPr>
        <w:t>USTAWY PZP</w:t>
      </w:r>
      <w:bookmarkStart w:id="45" w:name="_Hlk516472021"/>
      <w:bookmarkEnd w:id="44"/>
    </w:p>
    <w:p w:rsidR="0098358D" w:rsidRPr="007B6892" w:rsidRDefault="0098358D" w:rsidP="0098358D">
      <w:pPr>
        <w:spacing w:before="120" w:after="120"/>
        <w:jc w:val="center"/>
        <w:rPr>
          <w:rFonts w:cs="Arial"/>
          <w:sz w:val="22"/>
          <w:szCs w:val="21"/>
        </w:rPr>
      </w:pPr>
      <w:bookmarkStart w:id="46" w:name="_Hlk518396011"/>
      <w:bookmarkEnd w:id="45"/>
      <w:r w:rsidRPr="007B6892">
        <w:rPr>
          <w:rFonts w:cs="Arial"/>
          <w:sz w:val="22"/>
          <w:szCs w:val="21"/>
        </w:rPr>
        <w:t>w postępowaniu o udzielenie zamówienia prowadzonym w trybie przetargu nieograniczonego na:</w:t>
      </w:r>
    </w:p>
    <w:p w:rsidR="0098358D" w:rsidRPr="007B6892" w:rsidRDefault="0098358D" w:rsidP="0098358D">
      <w:pPr>
        <w:widowControl w:val="0"/>
        <w:overflowPunct w:val="0"/>
        <w:autoSpaceDE w:val="0"/>
        <w:autoSpaceDN w:val="0"/>
        <w:adjustRightInd w:val="0"/>
        <w:jc w:val="both"/>
        <w:textAlignment w:val="baseline"/>
        <w:rPr>
          <w:rFonts w:cs="Arial"/>
          <w:b/>
          <w:sz w:val="20"/>
          <w:szCs w:val="20"/>
          <w:lang w:eastAsia="pl-PL"/>
        </w:rPr>
      </w:pPr>
      <w:r w:rsidRPr="007B6892">
        <w:rPr>
          <w:rFonts w:cs="Arial"/>
          <w:b/>
          <w:sz w:val="20"/>
          <w:szCs w:val="20"/>
          <w:lang w:eastAsia="pl-PL"/>
        </w:rPr>
        <w:t>PRZETARG NIEOGRANICZONY NA:</w:t>
      </w:r>
    </w:p>
    <w:p w:rsidR="0098358D" w:rsidRPr="007B6892" w:rsidRDefault="008B15F7" w:rsidP="0098358D">
      <w:pPr>
        <w:jc w:val="both"/>
        <w:rPr>
          <w:rFonts w:cs="Arial"/>
          <w:b/>
          <w:sz w:val="20"/>
          <w:szCs w:val="20"/>
        </w:rPr>
      </w:pPr>
      <w:r w:rsidRPr="007B6892">
        <w:rPr>
          <w:rFonts w:cs="Arial"/>
          <w:b/>
          <w:sz w:val="20"/>
          <w:szCs w:val="20"/>
        </w:rPr>
        <w:t>CZĘŚĆ I</w:t>
      </w:r>
      <w:r w:rsidR="0098358D" w:rsidRPr="007B6892">
        <w:rPr>
          <w:rFonts w:cs="Arial"/>
          <w:b/>
          <w:sz w:val="20"/>
          <w:szCs w:val="20"/>
        </w:rPr>
        <w:t xml:space="preserve"> BUDOWĘ OŚWIETLENIA ULICZNEGO ULICY WYSOKIEJ NA ODCINKU OD UL. HUTNICZEJ DO UL. TOPOLOWEJ W RAMACH ZADANIA „BUDOWA OŚWIETLENIA ULICZNEGO”.</w:t>
      </w:r>
    </w:p>
    <w:p w:rsidR="0098358D" w:rsidRPr="007B6892" w:rsidRDefault="0098358D" w:rsidP="0098358D">
      <w:pPr>
        <w:tabs>
          <w:tab w:val="left" w:pos="5954"/>
        </w:tabs>
        <w:ind w:left="595" w:hanging="595"/>
        <w:jc w:val="both"/>
        <w:rPr>
          <w:rFonts w:cs="Arial"/>
          <w:b/>
          <w:sz w:val="20"/>
          <w:szCs w:val="20"/>
        </w:rPr>
      </w:pPr>
    </w:p>
    <w:p w:rsidR="0098358D" w:rsidRPr="007B6892" w:rsidRDefault="008B15F7" w:rsidP="0098358D">
      <w:pPr>
        <w:tabs>
          <w:tab w:val="left" w:pos="5954"/>
        </w:tabs>
        <w:jc w:val="both"/>
        <w:rPr>
          <w:rFonts w:cs="Arial"/>
          <w:b/>
          <w:sz w:val="20"/>
          <w:szCs w:val="20"/>
        </w:rPr>
      </w:pPr>
      <w:r w:rsidRPr="007B6892">
        <w:rPr>
          <w:rFonts w:cs="Arial"/>
          <w:b/>
          <w:sz w:val="20"/>
          <w:szCs w:val="20"/>
        </w:rPr>
        <w:t>CZĘŚĆ I</w:t>
      </w:r>
      <w:r w:rsidR="006074ED" w:rsidRPr="007B6892">
        <w:rPr>
          <w:rFonts w:cs="Arial"/>
          <w:b/>
          <w:sz w:val="20"/>
          <w:szCs w:val="20"/>
        </w:rPr>
        <w:t>I</w:t>
      </w:r>
      <w:r w:rsidR="0098358D" w:rsidRPr="007B6892">
        <w:rPr>
          <w:rFonts w:cs="Arial"/>
          <w:b/>
          <w:sz w:val="20"/>
          <w:szCs w:val="20"/>
        </w:rPr>
        <w:t xml:space="preserve"> BUDOWĘ BEZPIECZNEJ STREFY POŻEGNAŃ DLA DZIECKA I RODZICA „KISS AND RIDE” PRZY SP NR 3</w:t>
      </w:r>
    </w:p>
    <w:p w:rsidR="0098358D" w:rsidRPr="007B6892" w:rsidRDefault="0098358D" w:rsidP="0098358D">
      <w:pPr>
        <w:spacing w:before="240"/>
        <w:jc w:val="both"/>
        <w:rPr>
          <w:rFonts w:cs="Arial"/>
          <w:b/>
          <w:sz w:val="22"/>
          <w:szCs w:val="21"/>
        </w:rPr>
      </w:pPr>
      <w:r w:rsidRPr="007B6892">
        <w:rPr>
          <w:rFonts w:cs="Arial"/>
          <w:b/>
          <w:sz w:val="22"/>
          <w:szCs w:val="21"/>
        </w:rPr>
        <w:t>Zamawiający:</w:t>
      </w:r>
    </w:p>
    <w:p w:rsidR="0098358D" w:rsidRPr="007B6892" w:rsidRDefault="0098358D" w:rsidP="0098358D">
      <w:pPr>
        <w:rPr>
          <w:rFonts w:cs="Arial"/>
          <w:b/>
          <w:sz w:val="22"/>
          <w:szCs w:val="21"/>
        </w:rPr>
      </w:pPr>
      <w:r w:rsidRPr="007B6892">
        <w:rPr>
          <w:rFonts w:cs="Arial"/>
          <w:sz w:val="22"/>
          <w:szCs w:val="21"/>
        </w:rPr>
        <w:t>Miasto Piotrków Trybunalski</w:t>
      </w:r>
      <w:r w:rsidRPr="007B6892">
        <w:rPr>
          <w:rFonts w:cs="Arial"/>
          <w:sz w:val="22"/>
          <w:szCs w:val="21"/>
        </w:rPr>
        <w:cr/>
        <w:t xml:space="preserve">Pasaż Karola Rudowskiego 10 </w:t>
      </w:r>
      <w:r w:rsidRPr="007B6892">
        <w:rPr>
          <w:rFonts w:cs="Arial"/>
          <w:sz w:val="22"/>
          <w:szCs w:val="21"/>
        </w:rPr>
        <w:cr/>
        <w:t xml:space="preserve">97-300 Piotrków Trybunalski </w:t>
      </w:r>
    </w:p>
    <w:p w:rsidR="0098358D" w:rsidRPr="007B6892" w:rsidRDefault="0098358D" w:rsidP="0098358D">
      <w:pPr>
        <w:suppressAutoHyphens w:val="0"/>
        <w:spacing w:before="120"/>
        <w:rPr>
          <w:rFonts w:cs="Arial"/>
          <w:b/>
          <w:sz w:val="22"/>
          <w:szCs w:val="21"/>
          <w:lang w:eastAsia="pl-PL"/>
        </w:rPr>
      </w:pPr>
      <w:r w:rsidRPr="007B6892">
        <w:rPr>
          <w:rFonts w:cs="Arial"/>
          <w:b/>
          <w:sz w:val="22"/>
          <w:szCs w:val="21"/>
          <w:lang w:eastAsia="pl-PL"/>
        </w:rPr>
        <w:t>Wykonawca:</w:t>
      </w:r>
    </w:p>
    <w:p w:rsidR="0098358D" w:rsidRPr="007B6892" w:rsidRDefault="0098358D" w:rsidP="0098358D">
      <w:pPr>
        <w:jc w:val="both"/>
        <w:rPr>
          <w:rFonts w:cs="Arial"/>
          <w:sz w:val="22"/>
          <w:szCs w:val="21"/>
        </w:rPr>
      </w:pPr>
      <w:r w:rsidRPr="007B6892">
        <w:rPr>
          <w:rFonts w:cs="Arial"/>
          <w:sz w:val="22"/>
          <w:szCs w:val="21"/>
        </w:rPr>
        <w:t>Niniejsza oferta zostaje złożona przez</w:t>
      </w:r>
      <w:r w:rsidRPr="007B6892">
        <w:rPr>
          <w:rFonts w:cs="Arial"/>
          <w:sz w:val="22"/>
          <w:szCs w:val="21"/>
          <w:vertAlign w:val="superscript"/>
        </w:rPr>
        <w:footnoteReference w:id="19"/>
      </w:r>
      <w:r w:rsidRPr="007B6892">
        <w:rPr>
          <w:rFonts w:cs="Arial"/>
          <w:sz w:val="22"/>
          <w:szCs w:val="21"/>
        </w:rPr>
        <w:t xml:space="preserve">: </w:t>
      </w:r>
      <w:r w:rsidRPr="007B6892">
        <w:rPr>
          <w:rFonts w:cs="Arial"/>
          <w:sz w:val="22"/>
          <w:szCs w:val="21"/>
        </w:rPr>
        <w:tab/>
      </w:r>
      <w:r w:rsidRPr="007B6892">
        <w:rPr>
          <w:rFonts w:cs="Arial"/>
          <w:sz w:val="22"/>
          <w:szCs w:val="21"/>
        </w:rPr>
        <w:tab/>
      </w:r>
      <w:r w:rsidRPr="007B6892">
        <w:rPr>
          <w:rFonts w:cs="Arial"/>
          <w:sz w:val="22"/>
          <w:szCs w:val="21"/>
        </w:rPr>
        <w:tab/>
      </w:r>
      <w:r w:rsidRPr="007B6892">
        <w:rPr>
          <w:rFonts w:cs="Arial"/>
          <w:sz w:val="22"/>
          <w:szCs w:val="21"/>
        </w:rPr>
        <w:tab/>
      </w:r>
      <w:r w:rsidRPr="007B6892">
        <w:rPr>
          <w:rFonts w:cs="Arial"/>
          <w:sz w:val="22"/>
          <w:szCs w:val="21"/>
        </w:rPr>
        <w:tab/>
      </w:r>
      <w:r w:rsidRPr="007B6892">
        <w:rPr>
          <w:rFonts w:cs="Arial"/>
          <w:sz w:val="22"/>
          <w:szCs w:val="21"/>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7B6892" w:rsidRPr="007B6892" w:rsidTr="000C6C72">
        <w:trPr>
          <w:cantSplit/>
        </w:trPr>
        <w:tc>
          <w:tcPr>
            <w:tcW w:w="610" w:type="dxa"/>
            <w:vAlign w:val="center"/>
          </w:tcPr>
          <w:p w:rsidR="0098358D" w:rsidRPr="007B6892" w:rsidRDefault="0098358D" w:rsidP="000C6C72">
            <w:pPr>
              <w:jc w:val="both"/>
              <w:rPr>
                <w:rFonts w:cs="Arial"/>
                <w:b/>
                <w:sz w:val="22"/>
                <w:szCs w:val="21"/>
              </w:rPr>
            </w:pPr>
            <w:r w:rsidRPr="007B6892">
              <w:rPr>
                <w:rFonts w:cs="Arial"/>
                <w:b/>
                <w:sz w:val="22"/>
                <w:szCs w:val="21"/>
              </w:rPr>
              <w:t>Lp.</w:t>
            </w:r>
          </w:p>
        </w:tc>
        <w:tc>
          <w:tcPr>
            <w:tcW w:w="6120" w:type="dxa"/>
            <w:vAlign w:val="center"/>
          </w:tcPr>
          <w:p w:rsidR="0098358D" w:rsidRPr="007B6892" w:rsidRDefault="0098358D" w:rsidP="000C6C72">
            <w:pPr>
              <w:jc w:val="center"/>
              <w:rPr>
                <w:rFonts w:cs="Arial"/>
                <w:b/>
                <w:sz w:val="22"/>
                <w:szCs w:val="21"/>
              </w:rPr>
            </w:pPr>
            <w:r w:rsidRPr="007B6892">
              <w:rPr>
                <w:rFonts w:cs="Arial"/>
                <w:b/>
                <w:sz w:val="22"/>
                <w:szCs w:val="21"/>
              </w:rPr>
              <w:t>Nazwa(y) wykonawcy(ów)</w:t>
            </w:r>
          </w:p>
        </w:tc>
        <w:tc>
          <w:tcPr>
            <w:tcW w:w="2979" w:type="dxa"/>
            <w:vAlign w:val="center"/>
          </w:tcPr>
          <w:p w:rsidR="0098358D" w:rsidRPr="007B6892" w:rsidRDefault="0098358D" w:rsidP="000C6C72">
            <w:pPr>
              <w:jc w:val="center"/>
              <w:rPr>
                <w:rFonts w:cs="Arial"/>
                <w:b/>
                <w:sz w:val="22"/>
                <w:szCs w:val="21"/>
              </w:rPr>
            </w:pPr>
            <w:r w:rsidRPr="007B6892">
              <w:rPr>
                <w:rFonts w:cs="Arial"/>
                <w:b/>
                <w:sz w:val="22"/>
                <w:szCs w:val="21"/>
              </w:rPr>
              <w:t>Adres(y) wykonawcy(ów)</w:t>
            </w:r>
          </w:p>
        </w:tc>
      </w:tr>
      <w:tr w:rsidR="007B6892" w:rsidRPr="007B6892" w:rsidTr="000C6C72">
        <w:trPr>
          <w:cantSplit/>
          <w:trHeight w:val="876"/>
        </w:trPr>
        <w:tc>
          <w:tcPr>
            <w:tcW w:w="610" w:type="dxa"/>
            <w:vAlign w:val="center"/>
          </w:tcPr>
          <w:p w:rsidR="0098358D" w:rsidRPr="007B6892" w:rsidRDefault="0098358D" w:rsidP="000C6C72">
            <w:pPr>
              <w:jc w:val="both"/>
              <w:rPr>
                <w:rFonts w:cs="Arial"/>
                <w:b/>
                <w:sz w:val="22"/>
                <w:szCs w:val="21"/>
              </w:rPr>
            </w:pPr>
          </w:p>
        </w:tc>
        <w:tc>
          <w:tcPr>
            <w:tcW w:w="6120" w:type="dxa"/>
            <w:vAlign w:val="center"/>
          </w:tcPr>
          <w:p w:rsidR="0098358D" w:rsidRPr="007B6892" w:rsidRDefault="0098358D" w:rsidP="000C6C72">
            <w:pPr>
              <w:jc w:val="both"/>
              <w:rPr>
                <w:rFonts w:cs="Arial"/>
                <w:b/>
                <w:sz w:val="22"/>
                <w:szCs w:val="21"/>
              </w:rPr>
            </w:pPr>
          </w:p>
          <w:p w:rsidR="0098358D" w:rsidRPr="007B6892" w:rsidRDefault="0098358D" w:rsidP="000C6C72">
            <w:pPr>
              <w:jc w:val="both"/>
              <w:rPr>
                <w:rFonts w:cs="Arial"/>
                <w:b/>
                <w:sz w:val="22"/>
                <w:szCs w:val="21"/>
              </w:rPr>
            </w:pPr>
          </w:p>
          <w:p w:rsidR="0098358D" w:rsidRPr="007B6892" w:rsidRDefault="0098358D" w:rsidP="000C6C72">
            <w:pPr>
              <w:jc w:val="both"/>
              <w:rPr>
                <w:rFonts w:cs="Arial"/>
                <w:b/>
                <w:sz w:val="22"/>
                <w:szCs w:val="21"/>
              </w:rPr>
            </w:pPr>
          </w:p>
        </w:tc>
        <w:tc>
          <w:tcPr>
            <w:tcW w:w="2979" w:type="dxa"/>
            <w:vAlign w:val="center"/>
          </w:tcPr>
          <w:p w:rsidR="0098358D" w:rsidRPr="007B6892" w:rsidRDefault="0098358D" w:rsidP="000C6C72">
            <w:pPr>
              <w:jc w:val="both"/>
              <w:rPr>
                <w:rFonts w:cs="Arial"/>
                <w:b/>
                <w:sz w:val="22"/>
                <w:szCs w:val="21"/>
              </w:rPr>
            </w:pPr>
          </w:p>
        </w:tc>
      </w:tr>
    </w:tbl>
    <w:p w:rsidR="0098358D" w:rsidRPr="007B6892" w:rsidRDefault="0098358D" w:rsidP="0098358D">
      <w:pPr>
        <w:suppressAutoHyphens w:val="0"/>
        <w:spacing w:before="240"/>
        <w:jc w:val="both"/>
        <w:rPr>
          <w:rFonts w:cs="Arial"/>
          <w:bCs/>
          <w:sz w:val="22"/>
          <w:szCs w:val="21"/>
          <w:lang w:eastAsia="pl-PL" w:bidi="pl-PL"/>
        </w:rPr>
      </w:pPr>
      <w:r w:rsidRPr="007B6892">
        <w:rPr>
          <w:rFonts w:cs="Arial"/>
          <w:b/>
          <w:bCs/>
          <w:sz w:val="22"/>
          <w:szCs w:val="21"/>
          <w:lang w:eastAsia="pl-PL"/>
        </w:rPr>
        <w:t xml:space="preserve">Oświadczam(y), że </w:t>
      </w:r>
      <w:r w:rsidRPr="007B6892">
        <w:rPr>
          <w:rFonts w:cs="Arial"/>
          <w:bCs/>
          <w:sz w:val="22"/>
          <w:szCs w:val="21"/>
          <w:lang w:eastAsia="pl-PL" w:bidi="pl-PL"/>
        </w:rPr>
        <w:t>nie wydano wobec mnie (nas) ostatecznej decyzji administracyjnej o naruszeniu obowiązków wynikających z przepisów prawa pracy, prawa ochrony środowiska lub przepisów                                      o zabezpieczeniu społecznym w zakresie określonym przez zamawiającego na podstawie art. 24 ust. 5 pkt 7 ustawy Prawo zamówień publicznych.</w:t>
      </w:r>
    </w:p>
    <w:p w:rsidR="0098358D" w:rsidRPr="007B6892" w:rsidRDefault="0098358D" w:rsidP="0098358D">
      <w:pPr>
        <w:spacing w:before="240"/>
        <w:jc w:val="both"/>
        <w:rPr>
          <w:rFonts w:cs="Arial"/>
          <w:sz w:val="22"/>
          <w:szCs w:val="21"/>
          <w:lang w:eastAsia="pl-PL"/>
        </w:rPr>
      </w:pPr>
      <w:r w:rsidRPr="007B6892">
        <w:rPr>
          <w:rFonts w:cs="Arial"/>
          <w:sz w:val="22"/>
          <w:szCs w:val="21"/>
          <w:lang w:eastAsia="pl-PL"/>
        </w:rPr>
        <w:t>Jestem/jesteśmy pouczony/pouczeni i świadomy/i odpowiedzialności karnej za składanie fałszywych oświadczeń, wynikającej z art. 297 § 1 Kodeksu karnego.</w:t>
      </w:r>
    </w:p>
    <w:p w:rsidR="0098358D" w:rsidRPr="007B6892" w:rsidRDefault="0098358D" w:rsidP="0098358D">
      <w:pPr>
        <w:spacing w:before="120"/>
        <w:jc w:val="both"/>
        <w:rPr>
          <w:rFonts w:cs="Arial"/>
          <w:b/>
          <w:sz w:val="22"/>
          <w:szCs w:val="21"/>
        </w:rPr>
      </w:pPr>
      <w:r w:rsidRPr="007B6892">
        <w:rPr>
          <w:rFonts w:cs="Arial"/>
          <w:b/>
          <w:sz w:val="22"/>
          <w:szCs w:val="21"/>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7B6892" w:rsidRPr="007B6892" w:rsidTr="000C6C72">
        <w:tc>
          <w:tcPr>
            <w:tcW w:w="483" w:type="dxa"/>
            <w:tcBorders>
              <w:bottom w:val="single" w:sz="4" w:space="0" w:color="auto"/>
            </w:tcBorders>
            <w:shd w:val="clear" w:color="auto" w:fill="F3F3F3"/>
            <w:vAlign w:val="center"/>
            <w:hideMark/>
          </w:tcPr>
          <w:p w:rsidR="0098358D" w:rsidRPr="007B6892" w:rsidRDefault="0098358D" w:rsidP="000C6C72">
            <w:pPr>
              <w:snapToGrid w:val="0"/>
              <w:jc w:val="center"/>
              <w:rPr>
                <w:rFonts w:cs="Arial"/>
                <w:b/>
                <w:sz w:val="22"/>
                <w:szCs w:val="21"/>
              </w:rPr>
            </w:pPr>
            <w:r w:rsidRPr="007B6892">
              <w:rPr>
                <w:rFonts w:cs="Arial"/>
                <w:b/>
                <w:sz w:val="22"/>
                <w:szCs w:val="21"/>
              </w:rPr>
              <w:t>Lp.</w:t>
            </w:r>
          </w:p>
        </w:tc>
        <w:tc>
          <w:tcPr>
            <w:tcW w:w="2139" w:type="dxa"/>
            <w:tcBorders>
              <w:bottom w:val="single" w:sz="4" w:space="0" w:color="auto"/>
            </w:tcBorders>
            <w:shd w:val="clear" w:color="auto" w:fill="F3F3F3"/>
            <w:vAlign w:val="center"/>
            <w:hideMark/>
          </w:tcPr>
          <w:p w:rsidR="0098358D" w:rsidRPr="007B6892" w:rsidRDefault="0098358D" w:rsidP="000C6C72">
            <w:pPr>
              <w:snapToGrid w:val="0"/>
              <w:jc w:val="center"/>
              <w:rPr>
                <w:rFonts w:cs="Arial"/>
                <w:b/>
                <w:sz w:val="22"/>
                <w:szCs w:val="21"/>
              </w:rPr>
            </w:pPr>
            <w:r w:rsidRPr="007B6892">
              <w:rPr>
                <w:rFonts w:cs="Arial"/>
                <w:b/>
                <w:sz w:val="22"/>
                <w:szCs w:val="21"/>
              </w:rPr>
              <w:t>Miejscowość i data</w:t>
            </w:r>
          </w:p>
        </w:tc>
        <w:tc>
          <w:tcPr>
            <w:tcW w:w="2693" w:type="dxa"/>
            <w:tcBorders>
              <w:bottom w:val="single" w:sz="4" w:space="0" w:color="auto"/>
            </w:tcBorders>
            <w:shd w:val="clear" w:color="auto" w:fill="F3F3F3"/>
            <w:vAlign w:val="center"/>
            <w:hideMark/>
          </w:tcPr>
          <w:p w:rsidR="0098358D" w:rsidRPr="007B6892" w:rsidRDefault="0098358D" w:rsidP="000C6C72">
            <w:pPr>
              <w:snapToGrid w:val="0"/>
              <w:jc w:val="center"/>
              <w:rPr>
                <w:rFonts w:cs="Arial"/>
                <w:b/>
                <w:sz w:val="22"/>
                <w:szCs w:val="21"/>
              </w:rPr>
            </w:pPr>
            <w:r w:rsidRPr="007B6892">
              <w:rPr>
                <w:rFonts w:cs="Arial"/>
                <w:b/>
                <w:sz w:val="22"/>
                <w:szCs w:val="21"/>
              </w:rPr>
              <w:t>Nazwa(y) wykonawcy                  (ów) / pieczęć firmowa</w:t>
            </w:r>
          </w:p>
        </w:tc>
        <w:tc>
          <w:tcPr>
            <w:tcW w:w="4394" w:type="dxa"/>
            <w:shd w:val="clear" w:color="auto" w:fill="F3F3F3"/>
            <w:vAlign w:val="center"/>
            <w:hideMark/>
          </w:tcPr>
          <w:p w:rsidR="0098358D" w:rsidRPr="007B6892" w:rsidRDefault="0098358D" w:rsidP="000C6C72">
            <w:pPr>
              <w:snapToGrid w:val="0"/>
              <w:jc w:val="center"/>
              <w:rPr>
                <w:rFonts w:cs="Arial"/>
                <w:b/>
                <w:sz w:val="22"/>
                <w:szCs w:val="21"/>
              </w:rPr>
            </w:pPr>
            <w:r w:rsidRPr="007B6892">
              <w:rPr>
                <w:rFonts w:cs="Arial"/>
                <w:b/>
                <w:sz w:val="22"/>
                <w:szCs w:val="21"/>
              </w:rPr>
              <w:t>Czytelny(e) podpis(y) / pieczęć(cie) osoby (osób) upoważnionej(ych)                                 do reprezentowania wykonawcy (ów)                  w postępowaniu</w:t>
            </w:r>
          </w:p>
        </w:tc>
      </w:tr>
      <w:tr w:rsidR="0098358D" w:rsidRPr="007B6892" w:rsidTr="000C6C72">
        <w:trPr>
          <w:trHeight w:val="838"/>
        </w:trPr>
        <w:tc>
          <w:tcPr>
            <w:tcW w:w="483" w:type="dxa"/>
            <w:tcBorders>
              <w:bottom w:val="single" w:sz="4" w:space="0" w:color="auto"/>
            </w:tcBorders>
          </w:tcPr>
          <w:p w:rsidR="0098358D" w:rsidRPr="007B6892" w:rsidRDefault="0098358D" w:rsidP="000C6C72">
            <w:pPr>
              <w:snapToGrid w:val="0"/>
              <w:jc w:val="both"/>
              <w:rPr>
                <w:rFonts w:cs="Arial"/>
                <w:b/>
                <w:sz w:val="22"/>
                <w:szCs w:val="21"/>
              </w:rPr>
            </w:pPr>
          </w:p>
        </w:tc>
        <w:tc>
          <w:tcPr>
            <w:tcW w:w="2139" w:type="dxa"/>
            <w:tcBorders>
              <w:bottom w:val="single" w:sz="4" w:space="0" w:color="auto"/>
            </w:tcBorders>
          </w:tcPr>
          <w:p w:rsidR="0098358D" w:rsidRPr="007B6892" w:rsidRDefault="0098358D" w:rsidP="000C6C72">
            <w:pPr>
              <w:jc w:val="both"/>
              <w:rPr>
                <w:rFonts w:cs="Arial"/>
                <w:b/>
                <w:sz w:val="22"/>
                <w:szCs w:val="21"/>
              </w:rPr>
            </w:pPr>
          </w:p>
        </w:tc>
        <w:tc>
          <w:tcPr>
            <w:tcW w:w="2693" w:type="dxa"/>
            <w:tcBorders>
              <w:bottom w:val="single" w:sz="4" w:space="0" w:color="auto"/>
            </w:tcBorders>
          </w:tcPr>
          <w:p w:rsidR="0098358D" w:rsidRPr="007B6892" w:rsidRDefault="0098358D" w:rsidP="000C6C72">
            <w:pPr>
              <w:snapToGrid w:val="0"/>
              <w:jc w:val="both"/>
              <w:rPr>
                <w:rFonts w:cs="Arial"/>
                <w:b/>
                <w:sz w:val="22"/>
                <w:szCs w:val="21"/>
              </w:rPr>
            </w:pPr>
          </w:p>
        </w:tc>
        <w:tc>
          <w:tcPr>
            <w:tcW w:w="4394" w:type="dxa"/>
          </w:tcPr>
          <w:p w:rsidR="0098358D" w:rsidRPr="007B6892" w:rsidRDefault="0098358D" w:rsidP="000C6C72">
            <w:pPr>
              <w:jc w:val="both"/>
              <w:rPr>
                <w:rFonts w:cs="Arial"/>
                <w:b/>
                <w:sz w:val="22"/>
                <w:szCs w:val="21"/>
              </w:rPr>
            </w:pPr>
          </w:p>
        </w:tc>
      </w:tr>
    </w:tbl>
    <w:p w:rsidR="0098358D" w:rsidRPr="007B6892" w:rsidRDefault="0098358D" w:rsidP="0098358D">
      <w:pPr>
        <w:rPr>
          <w:sz w:val="22"/>
          <w:szCs w:val="21"/>
        </w:rPr>
      </w:pPr>
    </w:p>
    <w:bookmarkEnd w:id="46"/>
    <w:p w:rsidR="0098358D" w:rsidRPr="007B6892" w:rsidRDefault="0098358D" w:rsidP="0098358D">
      <w:pPr>
        <w:suppressAutoHyphens w:val="0"/>
        <w:spacing w:after="160" w:line="259" w:lineRule="auto"/>
        <w:rPr>
          <w:rFonts w:eastAsiaTheme="minorHAnsi" w:cs="Arial"/>
          <w:b/>
          <w:bCs/>
          <w:szCs w:val="22"/>
          <w:lang w:eastAsia="en-US"/>
        </w:rPr>
      </w:pPr>
      <w:r w:rsidRPr="007B6892">
        <w:rPr>
          <w:rFonts w:eastAsiaTheme="minorHAnsi" w:cs="Arial"/>
          <w:b/>
          <w:bCs/>
          <w:szCs w:val="22"/>
          <w:lang w:eastAsia="en-US"/>
        </w:rPr>
        <w:br w:type="page"/>
      </w:r>
    </w:p>
    <w:p w:rsidR="0098358D" w:rsidRPr="007B6892" w:rsidRDefault="0098358D" w:rsidP="0098358D">
      <w:pPr>
        <w:jc w:val="right"/>
        <w:rPr>
          <w:rFonts w:eastAsiaTheme="minorHAnsi" w:cs="Arial"/>
          <w:b/>
          <w:bCs/>
          <w:sz w:val="22"/>
          <w:szCs w:val="22"/>
          <w:lang w:eastAsia="en-US"/>
        </w:rPr>
      </w:pPr>
      <w:r w:rsidRPr="007B6892">
        <w:rPr>
          <w:rFonts w:eastAsiaTheme="minorHAnsi" w:cs="Arial"/>
          <w:b/>
          <w:bCs/>
          <w:sz w:val="22"/>
          <w:szCs w:val="22"/>
          <w:lang w:eastAsia="en-US"/>
        </w:rPr>
        <w:lastRenderedPageBreak/>
        <w:t>Załącznik Nr 10</w:t>
      </w:r>
    </w:p>
    <w:p w:rsidR="0098358D" w:rsidRPr="007B6892" w:rsidRDefault="0098358D" w:rsidP="0098358D">
      <w:pPr>
        <w:jc w:val="center"/>
        <w:rPr>
          <w:rFonts w:cs="Arial"/>
          <w:b/>
          <w:sz w:val="21"/>
          <w:szCs w:val="21"/>
          <w:lang w:eastAsia="pl-PL" w:bidi="pl-PL"/>
        </w:rPr>
      </w:pPr>
    </w:p>
    <w:p w:rsidR="0098358D" w:rsidRPr="007B6892" w:rsidRDefault="0098358D" w:rsidP="0098358D">
      <w:pPr>
        <w:jc w:val="center"/>
        <w:rPr>
          <w:rFonts w:cs="Arial"/>
          <w:b/>
          <w:sz w:val="22"/>
          <w:szCs w:val="21"/>
          <w:lang w:eastAsia="pl-PL" w:bidi="pl-PL"/>
        </w:rPr>
      </w:pPr>
      <w:bookmarkStart w:id="47" w:name="_Hlk518403640"/>
      <w:r w:rsidRPr="007B6892">
        <w:rPr>
          <w:rFonts w:cs="Arial"/>
          <w:b/>
          <w:sz w:val="22"/>
          <w:szCs w:val="21"/>
          <w:lang w:eastAsia="pl-PL" w:bidi="pl-PL"/>
        </w:rPr>
        <w:t xml:space="preserve">OŚWIADCZENIE WYKONAWCY O BRAKU WYDANIA WOBEC NIEGO PRAWOMOCNEGO WYROKU SĄDU LUB OSTATECZNEJ DECYZJI ADMINISTRACYJNEJ O ZALEGANIU </w:t>
      </w:r>
    </w:p>
    <w:p w:rsidR="0098358D" w:rsidRPr="007B6892" w:rsidRDefault="0098358D" w:rsidP="0098358D">
      <w:pPr>
        <w:jc w:val="center"/>
        <w:rPr>
          <w:rFonts w:cs="Arial"/>
          <w:b/>
          <w:sz w:val="22"/>
          <w:szCs w:val="21"/>
          <w:lang w:eastAsia="pl-PL" w:bidi="pl-PL"/>
        </w:rPr>
      </w:pPr>
      <w:r w:rsidRPr="007B6892">
        <w:rPr>
          <w:rFonts w:cs="Arial"/>
          <w:b/>
          <w:sz w:val="22"/>
          <w:szCs w:val="21"/>
          <w:lang w:eastAsia="pl-PL" w:bidi="pl-PL"/>
        </w:rPr>
        <w:t>Z UISZCZANIEM PODATKÓW, OPŁAT LUB SKŁADEK NA UBEZPIECZENIA SPOŁECZNE LUB ZDROWOTNE ALBO NA PODSTAWIE ART. 24 UST. 1 PKT 15</w:t>
      </w:r>
      <w:r w:rsidRPr="007B6892">
        <w:rPr>
          <w:rFonts w:cs="Arial"/>
          <w:b/>
          <w:sz w:val="21"/>
          <w:szCs w:val="21"/>
          <w:lang w:eastAsia="pl-PL" w:bidi="pl-PL"/>
        </w:rPr>
        <w:t xml:space="preserve"> </w:t>
      </w:r>
      <w:r w:rsidRPr="007B6892">
        <w:rPr>
          <w:rFonts w:cs="Arial"/>
          <w:b/>
          <w:sz w:val="22"/>
          <w:szCs w:val="21"/>
          <w:lang w:eastAsia="pl-PL" w:bidi="pl-PL"/>
        </w:rPr>
        <w:t>USTAWY PZP</w:t>
      </w:r>
    </w:p>
    <w:bookmarkEnd w:id="47"/>
    <w:p w:rsidR="0098358D" w:rsidRPr="007B6892" w:rsidRDefault="0098358D" w:rsidP="0098358D">
      <w:pPr>
        <w:jc w:val="center"/>
        <w:rPr>
          <w:rFonts w:cs="Arial"/>
          <w:b/>
          <w:sz w:val="22"/>
          <w:szCs w:val="21"/>
          <w:lang w:eastAsia="pl-PL" w:bidi="pl-PL"/>
        </w:rPr>
      </w:pPr>
    </w:p>
    <w:p w:rsidR="0098358D" w:rsidRPr="007B6892" w:rsidRDefault="0098358D" w:rsidP="0098358D">
      <w:pPr>
        <w:spacing w:after="120"/>
        <w:jc w:val="center"/>
        <w:rPr>
          <w:rFonts w:cs="Arial"/>
          <w:sz w:val="21"/>
          <w:szCs w:val="21"/>
        </w:rPr>
      </w:pPr>
      <w:r w:rsidRPr="007B6892">
        <w:rPr>
          <w:rFonts w:cs="Arial"/>
          <w:sz w:val="21"/>
          <w:szCs w:val="21"/>
        </w:rPr>
        <w:t>w postępowaniu o udzielenie zamówienia prowadzonym w trybie przetargu nieograniczonego na:</w:t>
      </w:r>
    </w:p>
    <w:p w:rsidR="0098358D" w:rsidRPr="007B6892" w:rsidRDefault="0098358D" w:rsidP="0098358D">
      <w:pPr>
        <w:widowControl w:val="0"/>
        <w:overflowPunct w:val="0"/>
        <w:autoSpaceDE w:val="0"/>
        <w:autoSpaceDN w:val="0"/>
        <w:adjustRightInd w:val="0"/>
        <w:jc w:val="both"/>
        <w:textAlignment w:val="baseline"/>
        <w:rPr>
          <w:rFonts w:cs="Arial"/>
          <w:b/>
          <w:sz w:val="20"/>
          <w:szCs w:val="20"/>
          <w:lang w:eastAsia="pl-PL"/>
        </w:rPr>
      </w:pPr>
      <w:r w:rsidRPr="007B6892">
        <w:rPr>
          <w:rFonts w:cs="Arial"/>
          <w:b/>
          <w:sz w:val="20"/>
          <w:szCs w:val="20"/>
          <w:lang w:eastAsia="pl-PL"/>
        </w:rPr>
        <w:t>PRZETARG NIEOGRANICZONY NA:</w:t>
      </w:r>
    </w:p>
    <w:p w:rsidR="0098358D" w:rsidRPr="007B6892" w:rsidRDefault="008B15F7" w:rsidP="0098358D">
      <w:pPr>
        <w:jc w:val="both"/>
        <w:rPr>
          <w:rFonts w:cs="Arial"/>
          <w:b/>
          <w:sz w:val="20"/>
          <w:szCs w:val="20"/>
        </w:rPr>
      </w:pPr>
      <w:r w:rsidRPr="007B6892">
        <w:rPr>
          <w:rFonts w:cs="Arial"/>
          <w:b/>
          <w:sz w:val="20"/>
          <w:szCs w:val="20"/>
        </w:rPr>
        <w:t>CZĘŚĆ I</w:t>
      </w:r>
      <w:r w:rsidR="0098358D" w:rsidRPr="007B6892">
        <w:rPr>
          <w:rFonts w:cs="Arial"/>
          <w:b/>
          <w:sz w:val="20"/>
          <w:szCs w:val="20"/>
        </w:rPr>
        <w:t xml:space="preserve"> BUDOWĘ OŚWIETLENIA ULICZNEGO ULICY WYSOKIEJ NA ODCINKU OD UL. HUTNICZEJ DO UL. TOPOLOWEJ W RAMACH ZADANIA „BUDOWA OŚWIETLENIA ULICZNEGO”.</w:t>
      </w:r>
    </w:p>
    <w:p w:rsidR="0098358D" w:rsidRPr="007B6892" w:rsidRDefault="0098358D" w:rsidP="0098358D">
      <w:pPr>
        <w:tabs>
          <w:tab w:val="left" w:pos="5954"/>
        </w:tabs>
        <w:ind w:left="595" w:hanging="595"/>
        <w:jc w:val="both"/>
        <w:rPr>
          <w:rFonts w:cs="Arial"/>
          <w:b/>
          <w:sz w:val="20"/>
          <w:szCs w:val="20"/>
        </w:rPr>
      </w:pPr>
    </w:p>
    <w:p w:rsidR="0098358D" w:rsidRPr="007B6892" w:rsidRDefault="008B15F7" w:rsidP="0098358D">
      <w:pPr>
        <w:tabs>
          <w:tab w:val="left" w:pos="5954"/>
        </w:tabs>
        <w:jc w:val="both"/>
        <w:rPr>
          <w:rFonts w:cs="Arial"/>
          <w:b/>
          <w:sz w:val="20"/>
          <w:szCs w:val="20"/>
        </w:rPr>
      </w:pPr>
      <w:r w:rsidRPr="007B6892">
        <w:rPr>
          <w:rFonts w:cs="Arial"/>
          <w:b/>
          <w:sz w:val="20"/>
          <w:szCs w:val="20"/>
        </w:rPr>
        <w:t>CZĘŚĆ I</w:t>
      </w:r>
      <w:r w:rsidR="0098358D" w:rsidRPr="007B6892">
        <w:rPr>
          <w:rFonts w:cs="Arial"/>
          <w:b/>
          <w:sz w:val="20"/>
          <w:szCs w:val="20"/>
        </w:rPr>
        <w:t>I BUDOWĘ BEZPIECZNEJ STREFY POŻEGNAŃ DLA DZIECKA I RODZICA „KISS AND RIDE” PRZY SP NR 3</w:t>
      </w:r>
    </w:p>
    <w:p w:rsidR="0098358D" w:rsidRPr="007B6892" w:rsidRDefault="0098358D" w:rsidP="0098358D">
      <w:pPr>
        <w:spacing w:before="240"/>
        <w:jc w:val="both"/>
        <w:rPr>
          <w:rFonts w:cs="Arial"/>
          <w:b/>
          <w:sz w:val="22"/>
          <w:szCs w:val="22"/>
        </w:rPr>
      </w:pPr>
      <w:r w:rsidRPr="007B6892">
        <w:rPr>
          <w:rFonts w:cs="Arial"/>
          <w:b/>
          <w:sz w:val="22"/>
          <w:szCs w:val="22"/>
        </w:rPr>
        <w:t>Zamawiający:</w:t>
      </w:r>
    </w:p>
    <w:p w:rsidR="0098358D" w:rsidRPr="007B6892" w:rsidRDefault="0098358D" w:rsidP="0098358D">
      <w:pPr>
        <w:rPr>
          <w:rFonts w:cs="Arial"/>
          <w:b/>
          <w:sz w:val="22"/>
          <w:szCs w:val="22"/>
        </w:rPr>
      </w:pPr>
      <w:r w:rsidRPr="007B6892">
        <w:rPr>
          <w:rFonts w:cs="Arial"/>
          <w:sz w:val="22"/>
          <w:szCs w:val="22"/>
        </w:rPr>
        <w:t>Miasto Piotrków Trybunalski</w:t>
      </w:r>
      <w:r w:rsidRPr="007B6892">
        <w:rPr>
          <w:rFonts w:cs="Arial"/>
          <w:sz w:val="22"/>
          <w:szCs w:val="22"/>
        </w:rPr>
        <w:cr/>
        <w:t xml:space="preserve">Pasaż Karola Rudowskiego 10 </w:t>
      </w:r>
      <w:r w:rsidRPr="007B6892">
        <w:rPr>
          <w:rFonts w:cs="Arial"/>
          <w:sz w:val="22"/>
          <w:szCs w:val="22"/>
        </w:rPr>
        <w:cr/>
        <w:t xml:space="preserve">97-300 Piotrków Trybunalski </w:t>
      </w:r>
    </w:p>
    <w:p w:rsidR="0098358D" w:rsidRPr="007B6892" w:rsidRDefault="0098358D" w:rsidP="0098358D">
      <w:pPr>
        <w:suppressAutoHyphens w:val="0"/>
        <w:spacing w:before="120"/>
        <w:rPr>
          <w:rFonts w:cs="Arial"/>
          <w:b/>
          <w:sz w:val="22"/>
          <w:szCs w:val="22"/>
          <w:lang w:eastAsia="pl-PL"/>
        </w:rPr>
      </w:pPr>
      <w:r w:rsidRPr="007B6892">
        <w:rPr>
          <w:rFonts w:cs="Arial"/>
          <w:b/>
          <w:sz w:val="22"/>
          <w:szCs w:val="22"/>
          <w:lang w:eastAsia="pl-PL"/>
        </w:rPr>
        <w:t>Wykonawca:</w:t>
      </w:r>
    </w:p>
    <w:p w:rsidR="0098358D" w:rsidRPr="007B6892" w:rsidRDefault="0098358D" w:rsidP="0098358D">
      <w:pPr>
        <w:jc w:val="both"/>
        <w:rPr>
          <w:rFonts w:cs="Arial"/>
          <w:sz w:val="22"/>
          <w:szCs w:val="22"/>
        </w:rPr>
      </w:pPr>
      <w:r w:rsidRPr="007B6892">
        <w:rPr>
          <w:rFonts w:cs="Arial"/>
          <w:sz w:val="22"/>
          <w:szCs w:val="22"/>
        </w:rPr>
        <w:t>Niniejsza oferta zostaje złożona przez</w:t>
      </w:r>
      <w:r w:rsidRPr="007B6892">
        <w:rPr>
          <w:rFonts w:cs="Arial"/>
          <w:sz w:val="22"/>
          <w:szCs w:val="22"/>
          <w:vertAlign w:val="superscript"/>
        </w:rPr>
        <w:footnoteReference w:id="20"/>
      </w:r>
      <w:r w:rsidRPr="007B6892">
        <w:rPr>
          <w:rFonts w:cs="Arial"/>
          <w:sz w:val="22"/>
          <w:szCs w:val="22"/>
        </w:rPr>
        <w:t xml:space="preserve">: </w:t>
      </w:r>
      <w:r w:rsidRPr="007B6892">
        <w:rPr>
          <w:rFonts w:cs="Arial"/>
          <w:sz w:val="22"/>
          <w:szCs w:val="22"/>
        </w:rPr>
        <w:tab/>
      </w:r>
      <w:r w:rsidRPr="007B6892">
        <w:rPr>
          <w:rFonts w:cs="Arial"/>
          <w:sz w:val="22"/>
          <w:szCs w:val="22"/>
        </w:rPr>
        <w:tab/>
      </w:r>
      <w:r w:rsidRPr="007B6892">
        <w:rPr>
          <w:rFonts w:cs="Arial"/>
          <w:sz w:val="22"/>
          <w:szCs w:val="22"/>
        </w:rPr>
        <w:tab/>
      </w:r>
      <w:r w:rsidRPr="007B6892">
        <w:rPr>
          <w:rFonts w:cs="Arial"/>
          <w:sz w:val="22"/>
          <w:szCs w:val="22"/>
        </w:rPr>
        <w:tab/>
      </w:r>
      <w:r w:rsidRPr="007B6892">
        <w:rPr>
          <w:rFonts w:cs="Arial"/>
          <w:sz w:val="22"/>
          <w:szCs w:val="22"/>
        </w:rPr>
        <w:tab/>
      </w:r>
      <w:r w:rsidRPr="007B6892">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7B6892" w:rsidRPr="007B6892" w:rsidTr="000C6C72">
        <w:trPr>
          <w:cantSplit/>
        </w:trPr>
        <w:tc>
          <w:tcPr>
            <w:tcW w:w="610" w:type="dxa"/>
            <w:vAlign w:val="center"/>
          </w:tcPr>
          <w:p w:rsidR="0098358D" w:rsidRPr="007B6892" w:rsidRDefault="0098358D" w:rsidP="000C6C72">
            <w:pPr>
              <w:jc w:val="both"/>
              <w:rPr>
                <w:rFonts w:cs="Arial"/>
                <w:b/>
                <w:sz w:val="22"/>
                <w:szCs w:val="22"/>
              </w:rPr>
            </w:pPr>
            <w:r w:rsidRPr="007B6892">
              <w:rPr>
                <w:rFonts w:cs="Arial"/>
                <w:b/>
                <w:sz w:val="22"/>
                <w:szCs w:val="22"/>
              </w:rPr>
              <w:t>Lp.</w:t>
            </w:r>
          </w:p>
        </w:tc>
        <w:tc>
          <w:tcPr>
            <w:tcW w:w="6120" w:type="dxa"/>
            <w:vAlign w:val="center"/>
          </w:tcPr>
          <w:p w:rsidR="0098358D" w:rsidRPr="007B6892" w:rsidRDefault="0098358D" w:rsidP="000C6C72">
            <w:pPr>
              <w:jc w:val="center"/>
              <w:rPr>
                <w:rFonts w:cs="Arial"/>
                <w:b/>
                <w:sz w:val="22"/>
                <w:szCs w:val="22"/>
              </w:rPr>
            </w:pPr>
            <w:r w:rsidRPr="007B6892">
              <w:rPr>
                <w:rFonts w:cs="Arial"/>
                <w:b/>
                <w:sz w:val="22"/>
                <w:szCs w:val="22"/>
              </w:rPr>
              <w:t>Nazwa(y) wykonawcy(ów)</w:t>
            </w:r>
          </w:p>
        </w:tc>
        <w:tc>
          <w:tcPr>
            <w:tcW w:w="2979" w:type="dxa"/>
            <w:vAlign w:val="center"/>
          </w:tcPr>
          <w:p w:rsidR="0098358D" w:rsidRPr="007B6892" w:rsidRDefault="0098358D" w:rsidP="000C6C72">
            <w:pPr>
              <w:jc w:val="center"/>
              <w:rPr>
                <w:rFonts w:cs="Arial"/>
                <w:b/>
                <w:sz w:val="22"/>
                <w:szCs w:val="22"/>
              </w:rPr>
            </w:pPr>
            <w:r w:rsidRPr="007B6892">
              <w:rPr>
                <w:rFonts w:cs="Arial"/>
                <w:b/>
                <w:sz w:val="22"/>
                <w:szCs w:val="22"/>
              </w:rPr>
              <w:t>Adres(y) wykonawcy(ów)</w:t>
            </w:r>
          </w:p>
        </w:tc>
      </w:tr>
      <w:tr w:rsidR="007B6892" w:rsidRPr="007B6892" w:rsidTr="0098358D">
        <w:trPr>
          <w:cantSplit/>
          <w:trHeight w:val="1049"/>
        </w:trPr>
        <w:tc>
          <w:tcPr>
            <w:tcW w:w="610" w:type="dxa"/>
            <w:vAlign w:val="center"/>
          </w:tcPr>
          <w:p w:rsidR="0098358D" w:rsidRPr="007B6892" w:rsidRDefault="0098358D" w:rsidP="000C6C72">
            <w:pPr>
              <w:jc w:val="both"/>
              <w:rPr>
                <w:rFonts w:cs="Arial"/>
                <w:b/>
                <w:sz w:val="22"/>
                <w:szCs w:val="22"/>
              </w:rPr>
            </w:pPr>
          </w:p>
        </w:tc>
        <w:tc>
          <w:tcPr>
            <w:tcW w:w="6120" w:type="dxa"/>
            <w:vAlign w:val="center"/>
          </w:tcPr>
          <w:p w:rsidR="0098358D" w:rsidRPr="007B6892" w:rsidRDefault="0098358D" w:rsidP="000C6C72">
            <w:pPr>
              <w:jc w:val="both"/>
              <w:rPr>
                <w:rFonts w:cs="Arial"/>
                <w:b/>
                <w:sz w:val="22"/>
                <w:szCs w:val="22"/>
              </w:rPr>
            </w:pPr>
          </w:p>
          <w:p w:rsidR="0098358D" w:rsidRPr="007B6892" w:rsidRDefault="0098358D" w:rsidP="000C6C72">
            <w:pPr>
              <w:jc w:val="both"/>
              <w:rPr>
                <w:rFonts w:cs="Arial"/>
                <w:b/>
                <w:sz w:val="22"/>
                <w:szCs w:val="22"/>
              </w:rPr>
            </w:pPr>
          </w:p>
          <w:p w:rsidR="0098358D" w:rsidRPr="007B6892" w:rsidRDefault="0098358D" w:rsidP="000C6C72">
            <w:pPr>
              <w:jc w:val="both"/>
              <w:rPr>
                <w:rFonts w:cs="Arial"/>
                <w:b/>
                <w:sz w:val="22"/>
                <w:szCs w:val="22"/>
              </w:rPr>
            </w:pPr>
          </w:p>
        </w:tc>
        <w:tc>
          <w:tcPr>
            <w:tcW w:w="2979" w:type="dxa"/>
            <w:vAlign w:val="center"/>
          </w:tcPr>
          <w:p w:rsidR="0098358D" w:rsidRPr="007B6892" w:rsidRDefault="0098358D" w:rsidP="000C6C72">
            <w:pPr>
              <w:jc w:val="both"/>
              <w:rPr>
                <w:rFonts w:cs="Arial"/>
                <w:b/>
                <w:sz w:val="22"/>
                <w:szCs w:val="22"/>
              </w:rPr>
            </w:pPr>
          </w:p>
        </w:tc>
      </w:tr>
    </w:tbl>
    <w:p w:rsidR="0098358D" w:rsidRPr="007B6892" w:rsidRDefault="0098358D" w:rsidP="0098358D">
      <w:pPr>
        <w:spacing w:before="120"/>
        <w:jc w:val="both"/>
        <w:rPr>
          <w:rFonts w:cs="Arial"/>
          <w:b/>
          <w:bCs/>
          <w:sz w:val="22"/>
          <w:szCs w:val="22"/>
        </w:rPr>
      </w:pPr>
      <w:r w:rsidRPr="007B6892">
        <w:rPr>
          <w:rFonts w:cs="Arial"/>
          <w:b/>
          <w:bCs/>
          <w:sz w:val="22"/>
          <w:szCs w:val="22"/>
        </w:rPr>
        <w:t>Oświadczam(y), że:</w:t>
      </w:r>
    </w:p>
    <w:p w:rsidR="0098358D" w:rsidRPr="007B6892" w:rsidRDefault="0098358D" w:rsidP="0098358D">
      <w:pPr>
        <w:spacing w:before="120"/>
        <w:ind w:left="708"/>
        <w:jc w:val="both"/>
        <w:rPr>
          <w:rFonts w:cs="Arial"/>
          <w:sz w:val="22"/>
          <w:szCs w:val="22"/>
          <w:lang w:eastAsia="pl-PL"/>
        </w:rPr>
      </w:pPr>
      <w:r w:rsidRPr="007B6892">
        <w:rPr>
          <w:rFonts w:ascii="Calibri" w:eastAsia="Calibri" w:hAnsi="Calibri"/>
          <w:noProof/>
          <w:sz w:val="22"/>
          <w:szCs w:val="22"/>
          <w:lang w:eastAsia="pl-PL"/>
        </w:rPr>
        <mc:AlternateContent>
          <mc:Choice Requires="wps">
            <w:drawing>
              <wp:anchor distT="0" distB="0" distL="114300" distR="114300" simplePos="0" relativeHeight="251679744" behindDoc="0" locked="0" layoutInCell="1" allowOverlap="1" wp14:anchorId="6A65FBFD" wp14:editId="658106DE">
                <wp:simplePos x="0" y="0"/>
                <wp:positionH relativeFrom="column">
                  <wp:posOffset>10160</wp:posOffset>
                </wp:positionH>
                <wp:positionV relativeFrom="paragraph">
                  <wp:posOffset>105410</wp:posOffset>
                </wp:positionV>
                <wp:extent cx="190500" cy="228600"/>
                <wp:effectExtent l="0" t="0" r="19050" b="1905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358D" w:rsidRDefault="0098358D" w:rsidP="009835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5FBFD" id="Prostokąt 3" o:spid="_x0000_s1045" style="position:absolute;left:0;text-align:left;margin-left:.8pt;margin-top:8.3pt;width:1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" strokeweight="1pt">
                <v:textbox>
                  <w:txbxContent>
                    <w:p w:rsidR="0098358D" w:rsidRDefault="0098358D" w:rsidP="0098358D">
                      <w:pPr>
                        <w:jc w:val="center"/>
                      </w:pPr>
                    </w:p>
                  </w:txbxContent>
                </v:textbox>
                <w10:wrap type="square"/>
              </v:rect>
            </w:pict>
          </mc:Fallback>
        </mc:AlternateContent>
      </w:r>
      <w:r w:rsidRPr="007B6892">
        <w:rPr>
          <w:rFonts w:cs="Arial"/>
          <w:bCs/>
          <w:sz w:val="22"/>
          <w:szCs w:val="22"/>
          <w:lang w:bidi="pl-PL"/>
        </w:rPr>
        <w:t xml:space="preserve">nie wydano </w:t>
      </w:r>
      <w:bookmarkStart w:id="48" w:name="_Hlk518396382"/>
      <w:r w:rsidRPr="007B6892">
        <w:rPr>
          <w:rFonts w:cs="Arial"/>
          <w:bCs/>
          <w:sz w:val="22"/>
          <w:szCs w:val="22"/>
          <w:lang w:bidi="pl-PL"/>
        </w:rPr>
        <w:t xml:space="preserve">wobec mnie (nas) prawomocnego wyroku sądu </w:t>
      </w:r>
      <w:bookmarkEnd w:id="48"/>
      <w:r w:rsidRPr="007B6892">
        <w:rPr>
          <w:rFonts w:cs="Arial"/>
          <w:bCs/>
          <w:sz w:val="22"/>
          <w:szCs w:val="22"/>
          <w:lang w:bidi="pl-PL"/>
        </w:rPr>
        <w:t>/ ostatecznej decyzji administracyjnej o zaleganiu z uiszczaniem podatków, opłat lub składek na ubezpieczenia społeczne lub zdrowotne</w:t>
      </w:r>
    </w:p>
    <w:p w:rsidR="0098358D" w:rsidRPr="007B6892" w:rsidRDefault="0098358D" w:rsidP="0098358D">
      <w:pPr>
        <w:spacing w:before="240"/>
        <w:ind w:left="708"/>
        <w:jc w:val="both"/>
        <w:rPr>
          <w:rFonts w:cs="Arial"/>
          <w:sz w:val="22"/>
          <w:szCs w:val="22"/>
          <w:lang w:eastAsia="pl-PL"/>
        </w:rPr>
      </w:pPr>
      <w:r w:rsidRPr="007B6892">
        <w:rPr>
          <w:rFonts w:ascii="Calibri" w:eastAsia="Calibri" w:hAnsi="Calibri"/>
          <w:noProof/>
          <w:sz w:val="22"/>
          <w:szCs w:val="22"/>
          <w:lang w:eastAsia="pl-PL"/>
        </w:rPr>
        <mc:AlternateContent>
          <mc:Choice Requires="wps">
            <w:drawing>
              <wp:anchor distT="0" distB="0" distL="114300" distR="114300" simplePos="0" relativeHeight="251680768" behindDoc="1" locked="0" layoutInCell="1" allowOverlap="1" wp14:anchorId="21F14EAA" wp14:editId="41638555">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358D" w:rsidRDefault="0098358D" w:rsidP="009835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14EAA" id="Prostokąt 5" o:spid="_x0000_s1046" style="position:absolute;left:0;text-align:left;margin-left:.8pt;margin-top:11.6pt;width:15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" strokeweight="1pt">
                <v:textbox>
                  <w:txbxContent>
                    <w:p w:rsidR="0098358D" w:rsidRDefault="0098358D" w:rsidP="0098358D">
                      <w:pPr>
                        <w:jc w:val="center"/>
                      </w:pPr>
                    </w:p>
                  </w:txbxContent>
                </v:textbox>
                <w10:wrap type="tight"/>
              </v:rect>
            </w:pict>
          </mc:Fallback>
        </mc:AlternateContent>
      </w:r>
      <w:r w:rsidRPr="007B6892">
        <w:rPr>
          <w:rFonts w:cs="Arial"/>
          <w:bCs/>
          <w:sz w:val="22"/>
          <w:szCs w:val="22"/>
          <w:lang w:bidi="pl-PL"/>
        </w:rPr>
        <w:t>wydano wobec mnie (nas) prawomocny wyrok sądu / ostateczną decyzję administracyjną                         o zaleganiu z uiszczaniem podatków, opłat lub składek na ubezpieczenia społeczne lub zdrowotne</w:t>
      </w:r>
      <w:r w:rsidRPr="007B6892">
        <w:rPr>
          <w:rFonts w:cs="Arial"/>
          <w:sz w:val="22"/>
          <w:szCs w:val="22"/>
          <w:lang w:eastAsia="pl-PL"/>
        </w:rPr>
        <w:t xml:space="preserve"> </w:t>
      </w:r>
    </w:p>
    <w:p w:rsidR="0098358D" w:rsidRPr="007B6892" w:rsidRDefault="0098358D" w:rsidP="0098358D">
      <w:pPr>
        <w:spacing w:before="120"/>
        <w:ind w:left="708"/>
        <w:jc w:val="both"/>
        <w:rPr>
          <w:rFonts w:cs="Arial"/>
          <w:sz w:val="22"/>
          <w:szCs w:val="22"/>
          <w:lang w:eastAsia="pl-PL"/>
        </w:rPr>
      </w:pPr>
      <w:r w:rsidRPr="007B6892">
        <w:rPr>
          <w:rFonts w:cs="Arial"/>
          <w:sz w:val="22"/>
          <w:szCs w:val="22"/>
          <w:lang w:eastAsia="pl-PL"/>
        </w:rPr>
        <w:t>Przedstawiam(y), dla wykazania braku postaw wykluczenia:</w:t>
      </w:r>
    </w:p>
    <w:p w:rsidR="0098358D" w:rsidRPr="007B6892" w:rsidRDefault="0098358D" w:rsidP="0098358D">
      <w:pPr>
        <w:spacing w:before="120"/>
        <w:ind w:left="708"/>
        <w:jc w:val="both"/>
        <w:rPr>
          <w:rFonts w:cs="Arial"/>
          <w:sz w:val="22"/>
          <w:szCs w:val="22"/>
          <w:lang w:eastAsia="pl-PL"/>
        </w:rPr>
      </w:pPr>
      <w:r w:rsidRPr="007B6892">
        <w:rPr>
          <w:rFonts w:cs="Arial"/>
          <w:noProof/>
          <w:sz w:val="22"/>
          <w:szCs w:val="22"/>
          <w:lang w:eastAsia="pl-PL"/>
        </w:rPr>
        <mc:AlternateContent>
          <mc:Choice Requires="wps">
            <w:drawing>
              <wp:anchor distT="0" distB="0" distL="114300" distR="114300" simplePos="0" relativeHeight="251681792" behindDoc="1" locked="0" layoutInCell="1" allowOverlap="1" wp14:anchorId="21FEE2DA" wp14:editId="4A5177EC">
                <wp:simplePos x="0" y="0"/>
                <wp:positionH relativeFrom="column">
                  <wp:posOffset>480060</wp:posOffset>
                </wp:positionH>
                <wp:positionV relativeFrom="paragraph">
                  <wp:posOffset>96520</wp:posOffset>
                </wp:positionV>
                <wp:extent cx="133350" cy="152400"/>
                <wp:effectExtent l="0" t="0" r="19050" b="19050"/>
                <wp:wrapTight wrapText="bothSides">
                  <wp:wrapPolygon edited="0">
                    <wp:start x="0" y="0"/>
                    <wp:lineTo x="0" y="21600"/>
                    <wp:lineTo x="21600" y="21600"/>
                    <wp:lineTo x="21600" y="0"/>
                    <wp:lineTo x="0" y="0"/>
                  </wp:wrapPolygon>
                </wp:wrapTight>
                <wp:docPr id="6" name="Prostokąt 6"/>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8358D" w:rsidRDefault="0098358D" w:rsidP="009835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EE2DA" id="Prostokąt 6" o:spid="_x0000_s1047" style="position:absolute;left:0;text-align:left;margin-left:37.8pt;margin-top:7.6pt;width:10.5pt;height:12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" fillcolor="window" strokecolor="windowText" strokeweight="1pt">
                <v:textbox>
                  <w:txbxContent>
                    <w:p w:rsidR="0098358D" w:rsidRDefault="0098358D" w:rsidP="0098358D">
                      <w:pPr>
                        <w:jc w:val="center"/>
                      </w:pPr>
                    </w:p>
                  </w:txbxContent>
                </v:textbox>
                <w10:wrap type="tight"/>
              </v:rect>
            </w:pict>
          </mc:Fallback>
        </mc:AlternateContent>
      </w:r>
      <w:r w:rsidRPr="007B6892">
        <w:rPr>
          <w:rFonts w:cs="Arial"/>
          <w:sz w:val="22"/>
          <w:szCs w:val="22"/>
          <w:lang w:eastAsia="pl-PL"/>
        </w:rPr>
        <w:t>dokument/(y) potwierdzający/(e) dokonanie płatności tych należności (wraz                                     z odsetkami / grzywnami – jeżeli dotyczy)</w:t>
      </w:r>
    </w:p>
    <w:p w:rsidR="0098358D" w:rsidRPr="007B6892" w:rsidRDefault="0098358D" w:rsidP="0098358D">
      <w:pPr>
        <w:spacing w:before="120"/>
        <w:ind w:left="708"/>
        <w:jc w:val="both"/>
        <w:rPr>
          <w:rFonts w:cs="Arial"/>
          <w:sz w:val="22"/>
          <w:szCs w:val="22"/>
          <w:lang w:eastAsia="pl-PL"/>
        </w:rPr>
      </w:pPr>
      <w:r w:rsidRPr="007B6892">
        <w:rPr>
          <w:rFonts w:cs="Arial"/>
          <w:noProof/>
          <w:sz w:val="22"/>
          <w:szCs w:val="22"/>
          <w:lang w:eastAsia="pl-PL"/>
        </w:rPr>
        <mc:AlternateContent>
          <mc:Choice Requires="wps">
            <w:drawing>
              <wp:anchor distT="0" distB="0" distL="114300" distR="114300" simplePos="0" relativeHeight="251682816" behindDoc="1" locked="0" layoutInCell="1" allowOverlap="1" wp14:anchorId="32727173" wp14:editId="6B772503">
                <wp:simplePos x="0" y="0"/>
                <wp:positionH relativeFrom="column">
                  <wp:posOffset>476250</wp:posOffset>
                </wp:positionH>
                <wp:positionV relativeFrom="paragraph">
                  <wp:posOffset>76200</wp:posOffset>
                </wp:positionV>
                <wp:extent cx="133350" cy="152400"/>
                <wp:effectExtent l="0" t="0" r="19050" b="19050"/>
                <wp:wrapTight wrapText="bothSides">
                  <wp:wrapPolygon edited="0">
                    <wp:start x="0" y="0"/>
                    <wp:lineTo x="0" y="21600"/>
                    <wp:lineTo x="21600" y="21600"/>
                    <wp:lineTo x="21600" y="0"/>
                    <wp:lineTo x="0" y="0"/>
                  </wp:wrapPolygon>
                </wp:wrapTight>
                <wp:docPr id="4" name="Prostokąt 4"/>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8358D" w:rsidRDefault="0098358D" w:rsidP="009835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727173" id="Prostokąt 4" o:spid="_x0000_s1048" style="position:absolute;left:0;text-align:left;margin-left:37.5pt;margin-top:6pt;width:10.5pt;height:12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" fillcolor="window" strokecolor="windowText" strokeweight="1pt">
                <v:textbox>
                  <w:txbxContent>
                    <w:p w:rsidR="0098358D" w:rsidRDefault="0098358D" w:rsidP="0098358D">
                      <w:pPr>
                        <w:jc w:val="center"/>
                      </w:pPr>
                    </w:p>
                  </w:txbxContent>
                </v:textbox>
                <w10:wrap type="tight"/>
              </v:rect>
            </w:pict>
          </mc:Fallback>
        </mc:AlternateContent>
      </w:r>
      <w:r w:rsidRPr="007B6892">
        <w:rPr>
          <w:rFonts w:cs="Arial"/>
          <w:sz w:val="22"/>
          <w:szCs w:val="22"/>
          <w:lang w:eastAsia="pl-PL"/>
        </w:rPr>
        <w:t xml:space="preserve">wiążące porozumienie w sprawie spłat tych należności </w:t>
      </w:r>
    </w:p>
    <w:p w:rsidR="0098358D" w:rsidRPr="007B6892" w:rsidRDefault="0098358D" w:rsidP="0098358D">
      <w:pPr>
        <w:spacing w:before="240"/>
        <w:jc w:val="both"/>
        <w:rPr>
          <w:rFonts w:cs="Arial"/>
          <w:sz w:val="22"/>
          <w:szCs w:val="22"/>
          <w:lang w:eastAsia="pl-PL"/>
        </w:rPr>
      </w:pPr>
      <w:r w:rsidRPr="007B6892">
        <w:rPr>
          <w:rFonts w:cs="Arial"/>
          <w:sz w:val="22"/>
          <w:szCs w:val="22"/>
          <w:lang w:eastAsia="pl-PL"/>
        </w:rPr>
        <w:t>Jestem/jesteśmy pouczony/pouczeni i świadomy/i odpowiedzialności karnej za składanie fałszywych oświadczeń, wynikającej z art. 297 § 1 Kodeksu karnego.</w:t>
      </w:r>
    </w:p>
    <w:p w:rsidR="0098358D" w:rsidRPr="007B6892" w:rsidRDefault="0098358D" w:rsidP="0098358D">
      <w:pPr>
        <w:spacing w:before="240"/>
        <w:jc w:val="both"/>
        <w:rPr>
          <w:rFonts w:cs="Arial"/>
          <w:b/>
          <w:sz w:val="22"/>
          <w:szCs w:val="22"/>
        </w:rPr>
      </w:pPr>
      <w:r w:rsidRPr="007B6892">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7B6892" w:rsidRPr="007B6892" w:rsidTr="000C6C72">
        <w:tc>
          <w:tcPr>
            <w:tcW w:w="483" w:type="dxa"/>
            <w:tcBorders>
              <w:bottom w:val="single" w:sz="4" w:space="0" w:color="auto"/>
            </w:tcBorders>
            <w:shd w:val="clear" w:color="auto" w:fill="F3F3F3"/>
            <w:vAlign w:val="center"/>
            <w:hideMark/>
          </w:tcPr>
          <w:p w:rsidR="0098358D" w:rsidRPr="007B6892" w:rsidRDefault="0098358D" w:rsidP="000C6C72">
            <w:pPr>
              <w:snapToGrid w:val="0"/>
              <w:jc w:val="center"/>
              <w:rPr>
                <w:rFonts w:cs="Arial"/>
                <w:b/>
                <w:sz w:val="22"/>
                <w:szCs w:val="22"/>
              </w:rPr>
            </w:pPr>
            <w:r w:rsidRPr="007B6892">
              <w:rPr>
                <w:rFonts w:cs="Arial"/>
                <w:b/>
                <w:sz w:val="22"/>
                <w:szCs w:val="22"/>
              </w:rPr>
              <w:t>Lp.</w:t>
            </w:r>
          </w:p>
        </w:tc>
        <w:tc>
          <w:tcPr>
            <w:tcW w:w="2139" w:type="dxa"/>
            <w:tcBorders>
              <w:bottom w:val="single" w:sz="4" w:space="0" w:color="auto"/>
            </w:tcBorders>
            <w:shd w:val="clear" w:color="auto" w:fill="F3F3F3"/>
            <w:vAlign w:val="center"/>
            <w:hideMark/>
          </w:tcPr>
          <w:p w:rsidR="0098358D" w:rsidRPr="007B6892" w:rsidRDefault="0098358D" w:rsidP="000C6C72">
            <w:pPr>
              <w:snapToGrid w:val="0"/>
              <w:jc w:val="center"/>
              <w:rPr>
                <w:rFonts w:cs="Arial"/>
                <w:b/>
                <w:sz w:val="22"/>
                <w:szCs w:val="22"/>
              </w:rPr>
            </w:pPr>
            <w:r w:rsidRPr="007B6892">
              <w:rPr>
                <w:rFonts w:cs="Arial"/>
                <w:b/>
                <w:sz w:val="22"/>
                <w:szCs w:val="22"/>
              </w:rPr>
              <w:t>Miejscowość i data</w:t>
            </w:r>
          </w:p>
        </w:tc>
        <w:tc>
          <w:tcPr>
            <w:tcW w:w="2693" w:type="dxa"/>
            <w:tcBorders>
              <w:bottom w:val="single" w:sz="4" w:space="0" w:color="auto"/>
            </w:tcBorders>
            <w:shd w:val="clear" w:color="auto" w:fill="F3F3F3"/>
            <w:vAlign w:val="center"/>
            <w:hideMark/>
          </w:tcPr>
          <w:p w:rsidR="0098358D" w:rsidRPr="007B6892" w:rsidRDefault="0098358D" w:rsidP="000C6C72">
            <w:pPr>
              <w:snapToGrid w:val="0"/>
              <w:jc w:val="center"/>
              <w:rPr>
                <w:rFonts w:cs="Arial"/>
                <w:b/>
                <w:sz w:val="22"/>
                <w:szCs w:val="22"/>
              </w:rPr>
            </w:pPr>
            <w:r w:rsidRPr="007B6892">
              <w:rPr>
                <w:rFonts w:cs="Arial"/>
                <w:b/>
                <w:sz w:val="22"/>
                <w:szCs w:val="22"/>
              </w:rPr>
              <w:t>Nazwa(y) wykonawcy                  (ów) / pieczęć firmowa</w:t>
            </w:r>
          </w:p>
        </w:tc>
        <w:tc>
          <w:tcPr>
            <w:tcW w:w="4394" w:type="dxa"/>
            <w:shd w:val="clear" w:color="auto" w:fill="F3F3F3"/>
            <w:vAlign w:val="center"/>
            <w:hideMark/>
          </w:tcPr>
          <w:p w:rsidR="0098358D" w:rsidRPr="007B6892" w:rsidRDefault="0098358D" w:rsidP="000C6C72">
            <w:pPr>
              <w:snapToGrid w:val="0"/>
              <w:jc w:val="center"/>
              <w:rPr>
                <w:rFonts w:cs="Arial"/>
                <w:b/>
                <w:sz w:val="22"/>
                <w:szCs w:val="22"/>
              </w:rPr>
            </w:pPr>
            <w:r w:rsidRPr="007B6892">
              <w:rPr>
                <w:rFonts w:cs="Arial"/>
                <w:b/>
                <w:sz w:val="22"/>
                <w:szCs w:val="22"/>
              </w:rPr>
              <w:t>Czytelny(e) podpis(y) / pieczęć(cie) osoby (osób) upoważnionej(ych)                                 do reprezentowania wykonawcy (ów)                  w postępowaniu</w:t>
            </w:r>
          </w:p>
        </w:tc>
      </w:tr>
      <w:tr w:rsidR="0098358D" w:rsidRPr="007B6892" w:rsidTr="000C6C72">
        <w:trPr>
          <w:trHeight w:val="982"/>
        </w:trPr>
        <w:tc>
          <w:tcPr>
            <w:tcW w:w="483" w:type="dxa"/>
            <w:tcBorders>
              <w:bottom w:val="single" w:sz="4" w:space="0" w:color="auto"/>
            </w:tcBorders>
          </w:tcPr>
          <w:p w:rsidR="0098358D" w:rsidRPr="007B6892" w:rsidRDefault="0098358D" w:rsidP="000C6C72">
            <w:pPr>
              <w:snapToGrid w:val="0"/>
              <w:jc w:val="both"/>
              <w:rPr>
                <w:rFonts w:cs="Arial"/>
                <w:b/>
                <w:sz w:val="22"/>
                <w:szCs w:val="22"/>
              </w:rPr>
            </w:pPr>
          </w:p>
        </w:tc>
        <w:tc>
          <w:tcPr>
            <w:tcW w:w="2139" w:type="dxa"/>
            <w:tcBorders>
              <w:bottom w:val="single" w:sz="4" w:space="0" w:color="auto"/>
            </w:tcBorders>
          </w:tcPr>
          <w:p w:rsidR="0098358D" w:rsidRPr="007B6892" w:rsidRDefault="0098358D" w:rsidP="000C6C72">
            <w:pPr>
              <w:jc w:val="both"/>
              <w:rPr>
                <w:rFonts w:cs="Arial"/>
                <w:b/>
                <w:sz w:val="22"/>
                <w:szCs w:val="22"/>
              </w:rPr>
            </w:pPr>
          </w:p>
        </w:tc>
        <w:tc>
          <w:tcPr>
            <w:tcW w:w="2693" w:type="dxa"/>
            <w:tcBorders>
              <w:bottom w:val="single" w:sz="4" w:space="0" w:color="auto"/>
            </w:tcBorders>
          </w:tcPr>
          <w:p w:rsidR="0098358D" w:rsidRPr="007B6892" w:rsidRDefault="0098358D" w:rsidP="000C6C72">
            <w:pPr>
              <w:snapToGrid w:val="0"/>
              <w:jc w:val="both"/>
              <w:rPr>
                <w:rFonts w:cs="Arial"/>
                <w:b/>
                <w:sz w:val="22"/>
                <w:szCs w:val="22"/>
              </w:rPr>
            </w:pPr>
          </w:p>
        </w:tc>
        <w:tc>
          <w:tcPr>
            <w:tcW w:w="4394" w:type="dxa"/>
          </w:tcPr>
          <w:p w:rsidR="0098358D" w:rsidRPr="007B6892" w:rsidRDefault="0098358D" w:rsidP="000C6C72">
            <w:pPr>
              <w:jc w:val="both"/>
              <w:rPr>
                <w:rFonts w:cs="Arial"/>
                <w:b/>
                <w:sz w:val="22"/>
                <w:szCs w:val="22"/>
              </w:rPr>
            </w:pPr>
          </w:p>
        </w:tc>
      </w:tr>
    </w:tbl>
    <w:p w:rsidR="0047665C" w:rsidRPr="007B6892" w:rsidRDefault="0047665C" w:rsidP="0098358D">
      <w:pPr>
        <w:pStyle w:val="Tekstpodstawowy2"/>
        <w:spacing w:after="0" w:line="240" w:lineRule="auto"/>
        <w:jc w:val="right"/>
        <w:rPr>
          <w:sz w:val="21"/>
          <w:szCs w:val="21"/>
        </w:rPr>
      </w:pPr>
    </w:p>
    <w:sectPr w:rsidR="0047665C" w:rsidRPr="007B6892" w:rsidSect="008B15F7">
      <w:headerReference w:type="default" r:id="rId13"/>
      <w:footerReference w:type="default" r:id="rId14"/>
      <w:headerReference w:type="first" r:id="rId15"/>
      <w:footerReference w:type="first" r:id="rId16"/>
      <w:pgSz w:w="11906" w:h="16838" w:code="9"/>
      <w:pgMar w:top="1134" w:right="1134" w:bottom="851" w:left="1134" w:header="709" w:footer="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79D" w:rsidRDefault="0085779D" w:rsidP="00D27378">
      <w:r>
        <w:separator/>
      </w:r>
    </w:p>
  </w:endnote>
  <w:endnote w:type="continuationSeparator" w:id="0">
    <w:p w:rsidR="0085779D" w:rsidRDefault="0085779D" w:rsidP="00D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horndale">
    <w:altName w:val="Times New Roman"/>
    <w:charset w:val="EE"/>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1"/>
    <w:family w:val="roman"/>
    <w:notTrueType/>
    <w:pitch w:val="variable"/>
    <w:sig w:usb0="0004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369566853"/>
      <w:docPartObj>
        <w:docPartGallery w:val="Page Numbers (Bottom of Page)"/>
        <w:docPartUnique/>
      </w:docPartObj>
    </w:sdtPr>
    <w:sdtEndPr>
      <w:rPr>
        <w:sz w:val="24"/>
        <w:szCs w:val="28"/>
      </w:rPr>
    </w:sdtEndPr>
    <w:sdtContent>
      <w:p w:rsidR="004C5012" w:rsidRPr="005D5823" w:rsidRDefault="004C5012" w:rsidP="00B5272C">
        <w:pPr>
          <w:pStyle w:val="Stopka"/>
          <w:rPr>
            <w:rFonts w:ascii="Arial" w:hAnsi="Arial" w:cs="Arial"/>
            <w:szCs w:val="28"/>
          </w:rPr>
        </w:pPr>
        <w:r w:rsidRPr="005D5823">
          <w:rPr>
            <w:rFonts w:ascii="Arial" w:hAnsi="Arial" w:cs="Arial"/>
            <w:sz w:val="22"/>
          </w:rPr>
          <w:t xml:space="preserve">Strona </w:t>
        </w:r>
        <w:r w:rsidRPr="005D5823">
          <w:rPr>
            <w:rFonts w:ascii="Arial" w:hAnsi="Arial" w:cs="Arial"/>
            <w:b/>
            <w:sz w:val="22"/>
          </w:rPr>
          <w:fldChar w:fldCharType="begin"/>
        </w:r>
        <w:r w:rsidRPr="005D5823">
          <w:rPr>
            <w:rFonts w:ascii="Arial" w:hAnsi="Arial" w:cs="Arial"/>
            <w:b/>
            <w:sz w:val="22"/>
          </w:rPr>
          <w:instrText>PAGE    \* MERGEFORMAT</w:instrText>
        </w:r>
        <w:r w:rsidRPr="005D5823">
          <w:rPr>
            <w:rFonts w:ascii="Arial" w:hAnsi="Arial" w:cs="Arial"/>
            <w:b/>
            <w:sz w:val="22"/>
          </w:rPr>
          <w:fldChar w:fldCharType="separate"/>
        </w:r>
        <w:r w:rsidR="001B6F9B">
          <w:rPr>
            <w:rFonts w:ascii="Arial" w:hAnsi="Arial" w:cs="Arial"/>
            <w:b/>
            <w:noProof/>
            <w:sz w:val="22"/>
          </w:rPr>
          <w:t>2</w:t>
        </w:r>
        <w:r w:rsidRPr="005D5823">
          <w:rPr>
            <w:rFonts w:ascii="Arial" w:hAnsi="Arial" w:cs="Arial"/>
            <w:b/>
            <w:sz w:val="22"/>
          </w:rPr>
          <w:fldChar w:fldCharType="end"/>
        </w:r>
        <w:r w:rsidRPr="005D5823">
          <w:rPr>
            <w:rFonts w:ascii="Arial" w:hAnsi="Arial" w:cs="Arial"/>
            <w:sz w:val="22"/>
          </w:rPr>
          <w:t xml:space="preserve"> z </w:t>
        </w:r>
        <w:r w:rsidRPr="005D5823">
          <w:rPr>
            <w:rFonts w:ascii="Arial" w:hAnsi="Arial" w:cs="Arial"/>
            <w:b/>
            <w:sz w:val="22"/>
          </w:rPr>
          <w:fldChar w:fldCharType="begin"/>
        </w:r>
        <w:r w:rsidRPr="005D5823">
          <w:rPr>
            <w:rFonts w:ascii="Arial" w:hAnsi="Arial" w:cs="Arial"/>
            <w:b/>
            <w:sz w:val="22"/>
          </w:rPr>
          <w:instrText xml:space="preserve"> NUMPAGES   \* MERGEFORMAT </w:instrText>
        </w:r>
        <w:r w:rsidRPr="005D5823">
          <w:rPr>
            <w:rFonts w:ascii="Arial" w:hAnsi="Arial" w:cs="Arial"/>
            <w:b/>
            <w:sz w:val="22"/>
          </w:rPr>
          <w:fldChar w:fldCharType="separate"/>
        </w:r>
        <w:r w:rsidR="001B6F9B">
          <w:rPr>
            <w:rFonts w:ascii="Arial" w:hAnsi="Arial" w:cs="Arial"/>
            <w:b/>
            <w:noProof/>
            <w:sz w:val="22"/>
          </w:rPr>
          <w:t>41</w:t>
        </w:r>
        <w:r w:rsidRPr="005D5823">
          <w:rPr>
            <w:rFonts w:ascii="Arial" w:hAnsi="Arial" w:cs="Arial"/>
            <w:b/>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12" w:rsidRDefault="004C5012" w:rsidP="00B5272C">
    <w:pPr>
      <w:pStyle w:val="Stopka"/>
    </w:pPr>
  </w:p>
  <w:p w:rsidR="004C5012" w:rsidRDefault="004C5012" w:rsidP="00B5272C">
    <w:pPr>
      <w:pStyle w:val="Stopka"/>
    </w:pPr>
  </w:p>
  <w:p w:rsidR="004C5012" w:rsidRDefault="004C5012" w:rsidP="00B5272C">
    <w:pPr>
      <w:pStyle w:val="Stopka"/>
    </w:pPr>
  </w:p>
  <w:p w:rsidR="004C5012" w:rsidRDefault="004C5012" w:rsidP="00B5272C">
    <w:pPr>
      <w:pStyle w:val="Stopka"/>
    </w:pPr>
  </w:p>
  <w:p w:rsidR="004C5012" w:rsidRDefault="004C5012"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79D" w:rsidRDefault="0085779D" w:rsidP="00D27378">
      <w:r>
        <w:separator/>
      </w:r>
    </w:p>
  </w:footnote>
  <w:footnote w:type="continuationSeparator" w:id="0">
    <w:p w:rsidR="0085779D" w:rsidRDefault="0085779D" w:rsidP="00D27378">
      <w:r>
        <w:continuationSeparator/>
      </w:r>
    </w:p>
  </w:footnote>
  <w:footnote w:id="1">
    <w:p w:rsidR="004C5012" w:rsidRPr="00687490" w:rsidRDefault="004C5012" w:rsidP="002005CC">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Umowa o pracę może zawierać również inne dane, które podlegają anonimizacji. Każda umowa powinna zostać przeanalizowana przez wykonawcę pod kątem przepisów ustawy z dnia 29 sierpnia 1997 r. o ochronie danych osobowych; zakres anonimizacji umowy musi być zgodny z przepisami ww. ustawy oraz rozporządzenia Parlamentu Europejskiego i Rady (UE) 2016/679 z dnia 27 kwietnia 2016 r. w sprawie ochrony osób fizycznych w związku </w:t>
      </w:r>
      <w:r>
        <w:rPr>
          <w:rFonts w:ascii="Arial" w:hAnsi="Arial" w:cs="Arial"/>
          <w:i/>
          <w:sz w:val="18"/>
          <w:szCs w:val="18"/>
        </w:rPr>
        <w:t xml:space="preserve">                                     </w:t>
      </w:r>
      <w:r w:rsidRPr="00687490">
        <w:rPr>
          <w:rFonts w:ascii="Arial" w:hAnsi="Arial" w:cs="Arial"/>
          <w:i/>
          <w:sz w:val="18"/>
          <w:szCs w:val="18"/>
        </w:rPr>
        <w:t xml:space="preserve">z przetwarzaniem danych osobowych i w sprawie swobodnego przepływu takich danych oraz uchylenia dyrektywy 95/46/WE; zakres anonimizacji umowy musi być zgodny z przepisami ww. ustawy. </w:t>
      </w:r>
    </w:p>
  </w:footnote>
  <w:footnote w:id="2">
    <w:p w:rsidR="004C5012" w:rsidRPr="00687490" w:rsidRDefault="004C5012"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i/>
          <w:sz w:val="18"/>
          <w:szCs w:val="18"/>
          <w:lang w:eastAsia="pl-PL"/>
        </w:rPr>
        <w:t xml:space="preserve">Skorzystanie z prawa do sprostowania nie może skutkować zmianą </w:t>
      </w:r>
      <w:r w:rsidRPr="00687490">
        <w:rPr>
          <w:rFonts w:ascii="Arial" w:eastAsia="Calibri" w:hAnsi="Arial" w:cs="Arial"/>
          <w:i/>
          <w:sz w:val="18"/>
          <w:szCs w:val="18"/>
        </w:rPr>
        <w:t>wyniku postępowania o udzielenie zamówienia publicznego ani zmianą postanowień umowy w zakresie niezgodnym z ustawą Pzp oraz nie może naruszać integralności protokołu oraz jego załączników.</w:t>
      </w:r>
    </w:p>
  </w:footnote>
  <w:footnote w:id="3">
    <w:p w:rsidR="004C5012" w:rsidRPr="00687490" w:rsidRDefault="004C5012"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sz w:val="18"/>
          <w:szCs w:val="18"/>
        </w:rPr>
        <w:t xml:space="preserve">Prawo do ograniczenia przetwarzania nie ma zastosowania w odniesieniu do </w:t>
      </w:r>
      <w:r w:rsidRPr="00687490">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4">
    <w:p w:rsidR="006074ED" w:rsidRPr="00687490" w:rsidRDefault="006074ED" w:rsidP="006074ED">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5">
    <w:p w:rsidR="004C5012" w:rsidRPr="00687490" w:rsidRDefault="004C5012" w:rsidP="00732984">
      <w:pPr>
        <w:pStyle w:val="Tekstpodstawowywcity2"/>
        <w:spacing w:after="0" w:line="240" w:lineRule="auto"/>
        <w:ind w:left="142" w:hanging="142"/>
        <w:jc w:val="both"/>
        <w:rPr>
          <w:rFonts w:ascii="Arial" w:hAnsi="Arial" w:cs="Arial"/>
          <w:b/>
          <w:i/>
          <w:sz w:val="18"/>
          <w:szCs w:val="20"/>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b/>
          <w:i/>
          <w:sz w:val="18"/>
          <w:szCs w:val="18"/>
        </w:rPr>
        <w:t xml:space="preserve">Wartość towarów/usług podlegających odwróconemu VAT wykonawca uwzględnia w cenie oferty, bez kwoty podatku, który nalicza zamawiający (Nabywca). </w:t>
      </w:r>
      <w:r w:rsidRPr="00687490">
        <w:rPr>
          <w:rFonts w:ascii="Arial" w:hAnsi="Arial" w:cs="Arial"/>
          <w:i/>
          <w:sz w:val="18"/>
          <w:szCs w:val="18"/>
        </w:rPr>
        <w:t xml:space="preserve">W przypadku, gdy </w:t>
      </w:r>
      <w:bookmarkStart w:id="24" w:name="_Hlk506532677"/>
      <w:r w:rsidRPr="00687490">
        <w:rPr>
          <w:rFonts w:ascii="Arial" w:hAnsi="Arial" w:cs="Arial"/>
          <w:i/>
          <w:sz w:val="18"/>
          <w:szCs w:val="18"/>
        </w:rPr>
        <w:t>wybór oferty wykonawcy będzie prowadził do powstania u zamawiającego obowiązku podatkowego</w:t>
      </w:r>
      <w:bookmarkEnd w:id="24"/>
      <w:r w:rsidRPr="00687490">
        <w:rPr>
          <w:rFonts w:ascii="Arial" w:hAnsi="Arial" w:cs="Arial"/>
          <w:i/>
          <w:sz w:val="18"/>
          <w:szCs w:val="18"/>
        </w:rPr>
        <w:t xml:space="preserve"> (tzw. VAT odwrócony), ofertę należy uzupełnić o informację</w:t>
      </w:r>
      <w:r w:rsidRPr="00687490">
        <w:rPr>
          <w:rFonts w:ascii="Arial" w:hAnsi="Arial" w:cs="Arial"/>
          <w:i/>
          <w:sz w:val="18"/>
          <w:szCs w:val="20"/>
        </w:rPr>
        <w:t xml:space="preserve"> zawierającą: zakres (nazwę i rodzaj) towaru/usługi objętej VAT odwróconym, symbol PKWiU (fakultatywnie) oraz wartość usługi/towaru bez kwoty podatku VAT (tabela w pkt 3). </w:t>
      </w:r>
    </w:p>
    <w:p w:rsidR="004C5012" w:rsidRPr="00687490" w:rsidRDefault="004C5012" w:rsidP="00732984">
      <w:pPr>
        <w:pStyle w:val="Tekstprzypisudolnego"/>
        <w:ind w:left="142" w:hanging="142"/>
        <w:jc w:val="both"/>
        <w:rPr>
          <w:i/>
        </w:rPr>
      </w:pPr>
      <w:r w:rsidRPr="00687490">
        <w:rPr>
          <w:rFonts w:ascii="Arial" w:hAnsi="Arial" w:cs="Arial"/>
          <w:b/>
          <w:i/>
          <w:sz w:val="18"/>
        </w:rPr>
        <w:tab/>
        <w:t>UWAGA:</w:t>
      </w:r>
      <w:r w:rsidRPr="00687490">
        <w:rPr>
          <w:rFonts w:ascii="Arial" w:hAnsi="Arial" w:cs="Arial"/>
          <w:i/>
          <w:sz w:val="18"/>
        </w:rPr>
        <w:t xml:space="preserve"> Obowiązek podania informacji, o której mowa w zdaniu wyżej </w:t>
      </w:r>
      <w:r w:rsidRPr="00687490">
        <w:rPr>
          <w:rFonts w:ascii="Arial" w:hAnsi="Arial" w:cs="Arial"/>
          <w:b/>
          <w:i/>
          <w:sz w:val="18"/>
        </w:rPr>
        <w:t>dotyczy wyłącznie towarów/usług</w:t>
      </w:r>
      <w:r w:rsidRPr="00687490">
        <w:rPr>
          <w:rFonts w:ascii="Arial" w:hAnsi="Arial" w:cs="Arial"/>
          <w:i/>
          <w:sz w:val="18"/>
        </w:rPr>
        <w:t xml:space="preserve">, </w:t>
      </w:r>
      <w:r w:rsidRPr="00687490">
        <w:rPr>
          <w:rFonts w:ascii="Arial" w:hAnsi="Arial" w:cs="Arial"/>
          <w:b/>
          <w:i/>
          <w:sz w:val="18"/>
          <w:u w:val="single"/>
        </w:rPr>
        <w:t>dla których kwotę podatku VAT,</w:t>
      </w:r>
      <w:r w:rsidRPr="00687490">
        <w:rPr>
          <w:rFonts w:ascii="Arial" w:hAnsi="Arial" w:cs="Arial"/>
          <w:i/>
          <w:sz w:val="18"/>
          <w:u w:val="single"/>
        </w:rPr>
        <w:t xml:space="preserve"> </w:t>
      </w:r>
      <w:r w:rsidRPr="00687490">
        <w:rPr>
          <w:rFonts w:ascii="Arial" w:hAnsi="Arial" w:cs="Arial"/>
          <w:i/>
          <w:sz w:val="18"/>
        </w:rPr>
        <w:t xml:space="preserve">na mocy przepisów ustawy o podatku od towarów i usług </w:t>
      </w:r>
      <w:r w:rsidRPr="00687490">
        <w:rPr>
          <w:rFonts w:ascii="Arial" w:hAnsi="Arial" w:cs="Arial"/>
          <w:b/>
          <w:i/>
          <w:sz w:val="18"/>
          <w:u w:val="single"/>
        </w:rPr>
        <w:t>nalicza zamawiający (nabywca</w:t>
      </w:r>
      <w:r w:rsidRPr="00687490">
        <w:rPr>
          <w:rFonts w:ascii="Arial" w:hAnsi="Arial" w:cs="Arial"/>
          <w:i/>
          <w:sz w:val="18"/>
          <w:u w:val="single"/>
        </w:rPr>
        <w:t>) a nie wykonawca</w:t>
      </w:r>
      <w:r w:rsidRPr="00687490">
        <w:rPr>
          <w:rFonts w:ascii="Arial" w:hAnsi="Arial" w:cs="Arial"/>
          <w:i/>
          <w:sz w:val="18"/>
        </w:rPr>
        <w:t xml:space="preserve"> – art. 17 ust. 1 ustawy o podatku od towarów i usług (t.j. Dz. U. z 2011 r. Nr 177 poz. 1054, z późn. zm.).</w:t>
      </w:r>
    </w:p>
  </w:footnote>
  <w:footnote w:id="6">
    <w:p w:rsidR="002E31A9" w:rsidRPr="00687490" w:rsidRDefault="002E31A9" w:rsidP="002E31A9">
      <w:pPr>
        <w:pStyle w:val="Tekstpodstawowywcity2"/>
        <w:spacing w:after="0" w:line="240" w:lineRule="auto"/>
        <w:ind w:left="142" w:hanging="142"/>
        <w:jc w:val="both"/>
        <w:rPr>
          <w:rFonts w:ascii="Arial" w:hAnsi="Arial" w:cs="Arial"/>
          <w:b/>
          <w:i/>
          <w:sz w:val="18"/>
          <w:szCs w:val="20"/>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b/>
          <w:i/>
          <w:sz w:val="18"/>
          <w:szCs w:val="18"/>
        </w:rPr>
        <w:t xml:space="preserve">Wartość towarów/usług podlegających odwróconemu VAT wykonawca uwzględnia w cenie oferty, bez kwoty podatku, który nalicza zamawiający (Nabywca). </w:t>
      </w:r>
      <w:r w:rsidRPr="00687490">
        <w:rPr>
          <w:rFonts w:ascii="Arial" w:hAnsi="Arial" w:cs="Arial"/>
          <w:i/>
          <w:sz w:val="18"/>
          <w:szCs w:val="18"/>
        </w:rPr>
        <w:t>W przypadku, gdy wybór oferty wykonawcy będzie prowadził do powstania u zamawiającego obowiązku podatkowego (tzw. VAT odwrócony), ofertę należy uzupełnić o informację</w:t>
      </w:r>
      <w:r w:rsidRPr="00687490">
        <w:rPr>
          <w:rFonts w:ascii="Arial" w:hAnsi="Arial" w:cs="Arial"/>
          <w:i/>
          <w:sz w:val="18"/>
          <w:szCs w:val="20"/>
        </w:rPr>
        <w:t xml:space="preserve"> zawierającą: zakres (nazwę i rodzaj) towaru/usługi objętej VAT odwróconym, symbol PKWiU (fakultatywnie) oraz wartość usługi/towaru bez kwoty podatku VAT (tabela w pkt 3). </w:t>
      </w:r>
    </w:p>
    <w:p w:rsidR="002E31A9" w:rsidRPr="00687490" w:rsidRDefault="002E31A9" w:rsidP="002E31A9">
      <w:pPr>
        <w:pStyle w:val="Tekstprzypisudolnego"/>
        <w:ind w:left="142" w:hanging="142"/>
        <w:jc w:val="both"/>
        <w:rPr>
          <w:i/>
        </w:rPr>
      </w:pPr>
      <w:r w:rsidRPr="00687490">
        <w:rPr>
          <w:rFonts w:ascii="Arial" w:hAnsi="Arial" w:cs="Arial"/>
          <w:b/>
          <w:i/>
          <w:sz w:val="18"/>
        </w:rPr>
        <w:tab/>
        <w:t>UWAGA:</w:t>
      </w:r>
      <w:r w:rsidRPr="00687490">
        <w:rPr>
          <w:rFonts w:ascii="Arial" w:hAnsi="Arial" w:cs="Arial"/>
          <w:i/>
          <w:sz w:val="18"/>
        </w:rPr>
        <w:t xml:space="preserve"> Obowiązek podania informacji, o której mowa w zdaniu wyżej </w:t>
      </w:r>
      <w:r w:rsidRPr="00687490">
        <w:rPr>
          <w:rFonts w:ascii="Arial" w:hAnsi="Arial" w:cs="Arial"/>
          <w:b/>
          <w:i/>
          <w:sz w:val="18"/>
        </w:rPr>
        <w:t>dotyczy wyłącznie towarów/usług</w:t>
      </w:r>
      <w:r w:rsidRPr="00687490">
        <w:rPr>
          <w:rFonts w:ascii="Arial" w:hAnsi="Arial" w:cs="Arial"/>
          <w:i/>
          <w:sz w:val="18"/>
        </w:rPr>
        <w:t xml:space="preserve">, </w:t>
      </w:r>
      <w:r w:rsidRPr="00687490">
        <w:rPr>
          <w:rFonts w:ascii="Arial" w:hAnsi="Arial" w:cs="Arial"/>
          <w:b/>
          <w:i/>
          <w:sz w:val="18"/>
          <w:u w:val="single"/>
        </w:rPr>
        <w:t>dla których kwotę podatku VAT,</w:t>
      </w:r>
      <w:r w:rsidRPr="00687490">
        <w:rPr>
          <w:rFonts w:ascii="Arial" w:hAnsi="Arial" w:cs="Arial"/>
          <w:i/>
          <w:sz w:val="18"/>
          <w:u w:val="single"/>
        </w:rPr>
        <w:t xml:space="preserve"> </w:t>
      </w:r>
      <w:r w:rsidRPr="00687490">
        <w:rPr>
          <w:rFonts w:ascii="Arial" w:hAnsi="Arial" w:cs="Arial"/>
          <w:i/>
          <w:sz w:val="18"/>
        </w:rPr>
        <w:t xml:space="preserve">na mocy przepisów ustawy o podatku od towarów i usług </w:t>
      </w:r>
      <w:r w:rsidRPr="00687490">
        <w:rPr>
          <w:rFonts w:ascii="Arial" w:hAnsi="Arial" w:cs="Arial"/>
          <w:b/>
          <w:i/>
          <w:sz w:val="18"/>
          <w:u w:val="single"/>
        </w:rPr>
        <w:t>nalicza zamawiający (nabywca</w:t>
      </w:r>
      <w:r w:rsidRPr="00687490">
        <w:rPr>
          <w:rFonts w:ascii="Arial" w:hAnsi="Arial" w:cs="Arial"/>
          <w:i/>
          <w:sz w:val="18"/>
          <w:u w:val="single"/>
        </w:rPr>
        <w:t>) a nie wykonawca</w:t>
      </w:r>
      <w:r w:rsidRPr="00687490">
        <w:rPr>
          <w:rFonts w:ascii="Arial" w:hAnsi="Arial" w:cs="Arial"/>
          <w:i/>
          <w:sz w:val="18"/>
        </w:rPr>
        <w:t xml:space="preserve"> – art. 17 ust. 1 ustawy o podatku od towarów i usług (t.j. Dz. U. z 2011 r. Nr 177 poz. 1054, z późn. zm.).</w:t>
      </w:r>
    </w:p>
  </w:footnote>
  <w:footnote w:id="7">
    <w:p w:rsidR="004C5012" w:rsidRPr="00687490" w:rsidRDefault="004C5012"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w:t>
      </w:r>
      <w:r>
        <w:rPr>
          <w:rFonts w:ascii="Arial" w:eastAsia="Calibri" w:hAnsi="Arial" w:cs="Arial"/>
          <w:i/>
          <w:sz w:val="18"/>
          <w:szCs w:val="18"/>
          <w:lang w:eastAsia="en-US"/>
        </w:rPr>
        <w:t xml:space="preserve"> </w:t>
      </w:r>
      <w:r w:rsidRPr="00687490">
        <w:rPr>
          <w:rFonts w:ascii="Arial" w:eastAsia="Calibri" w:hAnsi="Arial" w:cs="Arial"/>
          <w:i/>
          <w:sz w:val="18"/>
          <w:szCs w:val="18"/>
          <w:lang w:eastAsia="en-US"/>
        </w:rPr>
        <w:t>w związku z przetwarzaniem danych osobowych i w sprawie swobodnego przepływu takich danych oraz uchylenia dyrektywy 95/46/WE (ogólne rozporządzenie o ochronie danych) (Dz. Urz. UE L 119 z 04.05.2016, str. 1).</w:t>
      </w:r>
    </w:p>
  </w:footnote>
  <w:footnote w:id="8">
    <w:p w:rsidR="004C5012" w:rsidRPr="00687490" w:rsidRDefault="004C5012"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rsidR="004C5012" w:rsidRPr="00687490" w:rsidRDefault="004C5012"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color w:val="000000"/>
          <w:sz w:val="18"/>
          <w:szCs w:val="18"/>
          <w:lang w:eastAsia="en-US"/>
        </w:rPr>
        <w:t xml:space="preserve">W przypadku gdy wykonawca </w:t>
      </w:r>
      <w:r w:rsidRPr="00687490">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10">
    <w:p w:rsidR="004C5012" w:rsidRPr="00687490" w:rsidRDefault="004C5012"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Niezwłocznie po otwarciu ofert zamawiający zamieszcza na stronie internetowej informacje dotyczące:</w:t>
      </w:r>
    </w:p>
    <w:p w:rsidR="004C5012" w:rsidRPr="00687490" w:rsidRDefault="004C5012" w:rsidP="008B4362">
      <w:pPr>
        <w:pStyle w:val="Tekstprzypisudolnego"/>
        <w:numPr>
          <w:ilvl w:val="0"/>
          <w:numId w:val="34"/>
        </w:numPr>
        <w:suppressAutoHyphens w:val="0"/>
        <w:ind w:left="426" w:hanging="284"/>
        <w:jc w:val="both"/>
        <w:rPr>
          <w:rFonts w:ascii="Arial" w:hAnsi="Arial" w:cs="Arial"/>
          <w:i/>
          <w:sz w:val="18"/>
          <w:szCs w:val="18"/>
        </w:rPr>
      </w:pPr>
      <w:r w:rsidRPr="00687490">
        <w:rPr>
          <w:rFonts w:ascii="Arial" w:hAnsi="Arial" w:cs="Arial"/>
          <w:i/>
          <w:sz w:val="18"/>
          <w:szCs w:val="18"/>
        </w:rPr>
        <w:t>kwoty jaka zamawiający zamierza przeznaczyć na sfinansowanie zamówienia.</w:t>
      </w:r>
    </w:p>
    <w:p w:rsidR="004C5012" w:rsidRPr="00687490" w:rsidRDefault="004C5012" w:rsidP="008B4362">
      <w:pPr>
        <w:pStyle w:val="Tekstprzypisudolnego"/>
        <w:numPr>
          <w:ilvl w:val="0"/>
          <w:numId w:val="34"/>
        </w:numPr>
        <w:suppressAutoHyphens w:val="0"/>
        <w:ind w:left="426" w:hanging="284"/>
        <w:jc w:val="both"/>
        <w:rPr>
          <w:rFonts w:ascii="Arial" w:hAnsi="Arial" w:cs="Arial"/>
          <w:i/>
          <w:sz w:val="18"/>
          <w:szCs w:val="18"/>
        </w:rPr>
      </w:pPr>
      <w:r w:rsidRPr="00687490">
        <w:rPr>
          <w:rFonts w:ascii="Arial" w:hAnsi="Arial" w:cs="Arial"/>
          <w:i/>
          <w:sz w:val="18"/>
          <w:szCs w:val="18"/>
        </w:rPr>
        <w:t>firm oraz adresów wykonawców, którzy złożyli oferty w terminie.</w:t>
      </w:r>
    </w:p>
    <w:p w:rsidR="004C5012" w:rsidRPr="00687490" w:rsidRDefault="004C5012" w:rsidP="008B4362">
      <w:pPr>
        <w:pStyle w:val="Tekstprzypisudolnego"/>
        <w:numPr>
          <w:ilvl w:val="0"/>
          <w:numId w:val="34"/>
        </w:numPr>
        <w:suppressAutoHyphens w:val="0"/>
        <w:ind w:left="426" w:hanging="284"/>
        <w:jc w:val="both"/>
        <w:rPr>
          <w:rFonts w:ascii="Arial" w:hAnsi="Arial" w:cs="Arial"/>
          <w:i/>
          <w:sz w:val="18"/>
          <w:szCs w:val="18"/>
        </w:rPr>
      </w:pPr>
      <w:r w:rsidRPr="00687490">
        <w:rPr>
          <w:rFonts w:ascii="Arial" w:hAnsi="Arial" w:cs="Arial"/>
          <w:i/>
          <w:sz w:val="18"/>
          <w:szCs w:val="18"/>
        </w:rPr>
        <w:t>ceny, terminu wykonania zamówienia, okresu gwarancji i warunków płatności zawartych w ofertach.</w:t>
      </w:r>
    </w:p>
    <w:p w:rsidR="004C5012" w:rsidRPr="00687490" w:rsidRDefault="004C5012" w:rsidP="00732984">
      <w:pPr>
        <w:pStyle w:val="Tekstprzypisudolnego"/>
        <w:ind w:left="142"/>
        <w:jc w:val="both"/>
        <w:rPr>
          <w:rFonts w:ascii="Arial" w:hAnsi="Arial" w:cs="Arial"/>
          <w:i/>
          <w:sz w:val="18"/>
          <w:szCs w:val="18"/>
        </w:rPr>
      </w:pPr>
      <w:r w:rsidRPr="00687490">
        <w:rPr>
          <w:rFonts w:ascii="Arial" w:hAnsi="Arial" w:cs="Arial"/>
          <w:i/>
          <w:sz w:val="18"/>
          <w:szCs w:val="18"/>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4C5012" w:rsidRPr="00687490" w:rsidRDefault="004C5012" w:rsidP="00732984">
      <w:pPr>
        <w:pStyle w:val="Tekstprzypisudolnego"/>
        <w:ind w:left="142"/>
        <w:jc w:val="both"/>
        <w:rPr>
          <w:rFonts w:ascii="Arial" w:hAnsi="Arial" w:cs="Arial"/>
          <w:b/>
          <w:i/>
          <w:sz w:val="18"/>
          <w:szCs w:val="18"/>
        </w:rPr>
      </w:pPr>
      <w:r w:rsidRPr="00687490">
        <w:rPr>
          <w:rFonts w:ascii="Arial" w:hAnsi="Arial" w:cs="Arial"/>
          <w:b/>
          <w:i/>
          <w:sz w:val="18"/>
          <w:szCs w:val="18"/>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11">
    <w:p w:rsidR="004C5012" w:rsidRPr="00687490" w:rsidRDefault="004C5012"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2">
    <w:p w:rsidR="004C5012" w:rsidRPr="00687490" w:rsidRDefault="004C5012"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footnote>
  <w:footnote w:id="13">
    <w:p w:rsidR="004C5012" w:rsidRPr="00687490" w:rsidRDefault="004C5012"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4">
    <w:p w:rsidR="004C5012" w:rsidRPr="00687490" w:rsidRDefault="004C5012"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 kolumnie podstawa dysponowania osobami, należy wpisać: </w:t>
      </w:r>
    </w:p>
    <w:p w:rsidR="004C5012" w:rsidRPr="00687490" w:rsidRDefault="004C5012" w:rsidP="00732984">
      <w:pPr>
        <w:pStyle w:val="Tekstprzypisudolnego"/>
        <w:ind w:left="142"/>
        <w:jc w:val="both"/>
        <w:rPr>
          <w:rFonts w:ascii="Arial" w:hAnsi="Arial" w:cs="Arial"/>
          <w:i/>
          <w:sz w:val="18"/>
          <w:szCs w:val="18"/>
        </w:rPr>
      </w:pPr>
      <w:r w:rsidRPr="00687490">
        <w:rPr>
          <w:rFonts w:ascii="Arial" w:hAnsi="Arial" w:cs="Arial"/>
          <w:i/>
          <w:sz w:val="18"/>
          <w:szCs w:val="18"/>
        </w:rPr>
        <w:t>- „zasoby własne” lub „zasoby podmiotu trzeciego” oraz w przypadku osób, których dotyczy warunek udziału                                 w postępowaniu (opisany w Rozdziale V SIWZ), a które wykonywać będą czynności na podstawie art. 29 ust. 3a (określone  w Rozdziale III SIWZ) „zatrudnienie na umowę o pracę”.</w:t>
      </w:r>
    </w:p>
  </w:footnote>
  <w:footnote w:id="15">
    <w:p w:rsidR="003B66BF" w:rsidRPr="00687490" w:rsidRDefault="003B66BF" w:rsidP="003B66BF">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 kolumnie podstawa dysponowania osobami, należy wpisać: </w:t>
      </w:r>
    </w:p>
    <w:p w:rsidR="003B66BF" w:rsidRPr="00687490" w:rsidRDefault="003B66BF" w:rsidP="003B66BF">
      <w:pPr>
        <w:pStyle w:val="Tekstprzypisudolnego"/>
        <w:ind w:left="142"/>
        <w:jc w:val="both"/>
        <w:rPr>
          <w:rFonts w:ascii="Arial" w:hAnsi="Arial" w:cs="Arial"/>
          <w:i/>
          <w:sz w:val="18"/>
          <w:szCs w:val="18"/>
        </w:rPr>
      </w:pPr>
      <w:r w:rsidRPr="00687490">
        <w:rPr>
          <w:rFonts w:ascii="Arial" w:hAnsi="Arial" w:cs="Arial"/>
          <w:i/>
          <w:sz w:val="18"/>
          <w:szCs w:val="18"/>
        </w:rPr>
        <w:t>- „zasoby własne” lub „zasoby podmiotu trzeciego” oraz w przypadku osób, których dotyczy warunek udziału                                 w postępowaniu (opisany w Rozdziale V SIWZ), a które wykonywać będą czynności na podstawie art. 29 ust. 3a (określone  w Rozdziale III SIWZ) „zatrudnienie na umowę o pracę”.</w:t>
      </w:r>
    </w:p>
  </w:footnote>
  <w:footnote w:id="16">
    <w:p w:rsidR="004C5012" w:rsidRPr="00687490" w:rsidRDefault="004C5012"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7">
    <w:p w:rsidR="004C5012" w:rsidRPr="00687490" w:rsidRDefault="004C5012"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8">
    <w:p w:rsidR="0098358D" w:rsidRPr="00687490" w:rsidRDefault="0098358D" w:rsidP="0098358D">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9">
    <w:p w:rsidR="0098358D" w:rsidRPr="00687490" w:rsidRDefault="0098358D" w:rsidP="0098358D">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20">
    <w:p w:rsidR="0098358D" w:rsidRPr="00687490" w:rsidRDefault="0098358D" w:rsidP="0098358D">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12" w:rsidRDefault="004C5012" w:rsidP="004F4116">
    <w:pPr>
      <w:pStyle w:val="Nagwek"/>
      <w:jc w:val="right"/>
      <w:rPr>
        <w:b/>
        <w:sz w:val="22"/>
      </w:rPr>
    </w:pPr>
    <w:r w:rsidRPr="005E424F">
      <w:rPr>
        <w:sz w:val="20"/>
      </w:rPr>
      <w:t xml:space="preserve">Nr sprawy: </w:t>
    </w:r>
    <w:r w:rsidRPr="005E424F">
      <w:rPr>
        <w:b/>
        <w:sz w:val="22"/>
      </w:rPr>
      <w:t>SPZ.</w:t>
    </w:r>
    <w:r w:rsidRPr="00E81599">
      <w:rPr>
        <w:b/>
        <w:sz w:val="22"/>
      </w:rPr>
      <w:t>271.24.2018</w:t>
    </w:r>
  </w:p>
  <w:p w:rsidR="004C5012" w:rsidRDefault="004C5012">
    <w:pPr>
      <w:pStyle w:val="Nagwek"/>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54610</wp:posOffset>
              </wp:positionV>
              <wp:extent cx="6162675" cy="0"/>
              <wp:effectExtent l="0" t="0" r="0" b="0"/>
              <wp:wrapNone/>
              <wp:docPr id="30" name="Łącznik prosty 30"/>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C20731" id="Łącznik prosty 3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pt,4.3pt" to="48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" strokecolor="#5b9bd5 [3204]"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12" w:rsidRDefault="004C5012">
    <w:pPr>
      <w:pStyle w:val="Nagwek"/>
    </w:pPr>
    <w:r>
      <w:rPr>
        <w:noProof/>
        <w:lang w:eastAsia="pl-PL"/>
      </w:rPr>
      <w:drawing>
        <wp:anchor distT="0" distB="0" distL="114300" distR="114300" simplePos="0" relativeHeight="251658752" behindDoc="1" locked="0" layoutInCell="1" allowOverlap="1">
          <wp:simplePos x="721895" y="450637"/>
          <wp:positionH relativeFrom="page">
            <wp:align>left</wp:align>
          </wp:positionH>
          <wp:positionV relativeFrom="page">
            <wp:align>top</wp:align>
          </wp:positionV>
          <wp:extent cx="7556400" cy="10692000"/>
          <wp:effectExtent l="0" t="0" r="6985"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ablon-zwyk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95508460"/>
    <w:name w:val="WW8Num17"/>
    <w:lvl w:ilvl="0">
      <w:start w:val="1"/>
      <w:numFmt w:val="decimal"/>
      <w:lvlText w:val="%1."/>
      <w:lvlJc w:val="left"/>
      <w:pPr>
        <w:tabs>
          <w:tab w:val="num" w:pos="6173"/>
        </w:tabs>
        <w:ind w:left="6173" w:hanging="360"/>
      </w:p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E"/>
    <w:multiLevelType w:val="multilevel"/>
    <w:tmpl w:val="28C80ADC"/>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4D2836"/>
    <w:multiLevelType w:val="hybridMultilevel"/>
    <w:tmpl w:val="8E8407D6"/>
    <w:lvl w:ilvl="0" w:tplc="9B709FC6">
      <w:start w:val="10"/>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5" w15:restartNumberingAfterBreak="0">
    <w:nsid w:val="01C74E37"/>
    <w:multiLevelType w:val="hybridMultilevel"/>
    <w:tmpl w:val="9BCEB1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27169BE"/>
    <w:multiLevelType w:val="hybridMultilevel"/>
    <w:tmpl w:val="E4425606"/>
    <w:lvl w:ilvl="0" w:tplc="4A3C4E48">
      <w:start w:val="1"/>
      <w:numFmt w:val="bullet"/>
      <w:lvlText w:val=""/>
      <w:lvlJc w:val="left"/>
      <w:pPr>
        <w:ind w:left="1146" w:hanging="360"/>
      </w:pPr>
      <w:rPr>
        <w:rFonts w:ascii="Symbol" w:hAnsi="Symbol"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15:restartNumberingAfterBreak="0">
    <w:nsid w:val="06FF086E"/>
    <w:multiLevelType w:val="hybridMultilevel"/>
    <w:tmpl w:val="344CC004"/>
    <w:lvl w:ilvl="0" w:tplc="04150011">
      <w:start w:val="1"/>
      <w:numFmt w:val="decimal"/>
      <w:lvlText w:val="%1)"/>
      <w:lvlJc w:val="left"/>
      <w:pPr>
        <w:ind w:left="666" w:hanging="360"/>
      </w:p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9" w15:restartNumberingAfterBreak="0">
    <w:nsid w:val="083B7966"/>
    <w:multiLevelType w:val="hybridMultilevel"/>
    <w:tmpl w:val="3050DC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F11E4B"/>
    <w:multiLevelType w:val="hybridMultilevel"/>
    <w:tmpl w:val="C354237C"/>
    <w:lvl w:ilvl="0" w:tplc="4A3C4E4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0B685730"/>
    <w:multiLevelType w:val="multilevel"/>
    <w:tmpl w:val="9CEED2E4"/>
    <w:lvl w:ilvl="0">
      <w:start w:val="12"/>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B243BB"/>
    <w:multiLevelType w:val="hybridMultilevel"/>
    <w:tmpl w:val="610A2768"/>
    <w:lvl w:ilvl="0" w:tplc="3B84AB38">
      <w:start w:val="1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13"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DB212DF"/>
    <w:multiLevelType w:val="hybridMultilevel"/>
    <w:tmpl w:val="34B2FE4A"/>
    <w:lvl w:ilvl="0" w:tplc="4A3C4E48">
      <w:start w:val="1"/>
      <w:numFmt w:val="bullet"/>
      <w:lvlText w:val=""/>
      <w:lvlJc w:val="left"/>
      <w:pPr>
        <w:ind w:left="1069" w:hanging="360"/>
      </w:pPr>
      <w:rPr>
        <w:rFonts w:ascii="Symbol" w:hAnsi="Symbol" w:hint="default"/>
        <w:b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15:restartNumberingAfterBreak="0">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13B39AA"/>
    <w:multiLevelType w:val="hybridMultilevel"/>
    <w:tmpl w:val="E52698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61D7AAA"/>
    <w:multiLevelType w:val="multilevel"/>
    <w:tmpl w:val="22381A8A"/>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789"/>
        </w:tabs>
        <w:ind w:left="1789" w:hanging="360"/>
      </w:pPr>
      <w:rPr>
        <w:rFonts w:ascii="Symbol" w:hAnsi="Symbol" w:hint="default"/>
        <w:color w:val="auto"/>
      </w:rPr>
    </w:lvl>
    <w:lvl w:ilvl="2">
      <w:start w:val="2"/>
      <w:numFmt w:val="decimal"/>
      <w:lvlText w:val="%3."/>
      <w:lvlJc w:val="left"/>
      <w:pPr>
        <w:tabs>
          <w:tab w:val="num" w:pos="2689"/>
        </w:tabs>
        <w:ind w:left="2689" w:hanging="36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15:restartNumberingAfterBreak="0">
    <w:nsid w:val="163B1306"/>
    <w:multiLevelType w:val="hybridMultilevel"/>
    <w:tmpl w:val="DF3CAC42"/>
    <w:lvl w:ilvl="0" w:tplc="04150011">
      <w:start w:val="1"/>
      <w:numFmt w:val="decimal"/>
      <w:lvlText w:val="%1)"/>
      <w:lvlJc w:val="left"/>
      <w:pPr>
        <w:ind w:left="678" w:hanging="360"/>
      </w:p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19" w15:restartNumberingAfterBreak="0">
    <w:nsid w:val="1A682AFB"/>
    <w:multiLevelType w:val="hybridMultilevel"/>
    <w:tmpl w:val="357081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1E33130"/>
    <w:multiLevelType w:val="hybridMultilevel"/>
    <w:tmpl w:val="5C8E0D00"/>
    <w:lvl w:ilvl="0" w:tplc="04150019">
      <w:start w:val="1"/>
      <w:numFmt w:val="lowerLetter"/>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9A02ED"/>
    <w:multiLevelType w:val="hybridMultilevel"/>
    <w:tmpl w:val="D5E2F8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812056"/>
    <w:multiLevelType w:val="hybridMultilevel"/>
    <w:tmpl w:val="82AC8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A45547"/>
    <w:multiLevelType w:val="hybridMultilevel"/>
    <w:tmpl w:val="9AA8CAAA"/>
    <w:lvl w:ilvl="0" w:tplc="4A3C4E48">
      <w:start w:val="1"/>
      <w:numFmt w:val="bullet"/>
      <w:lvlText w:val=""/>
      <w:lvlJc w:val="left"/>
      <w:pPr>
        <w:ind w:left="1069" w:hanging="360"/>
      </w:pPr>
      <w:rPr>
        <w:rFonts w:ascii="Symbol" w:hAnsi="Symbol" w:hint="default"/>
        <w:b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DD46CE4"/>
    <w:multiLevelType w:val="hybridMultilevel"/>
    <w:tmpl w:val="7040A20A"/>
    <w:lvl w:ilvl="0" w:tplc="7E8E85AA">
      <w:start w:val="1"/>
      <w:numFmt w:val="decimal"/>
      <w:lvlText w:val="%1."/>
      <w:lvlJc w:val="left"/>
      <w:pPr>
        <w:tabs>
          <w:tab w:val="num" w:pos="1035"/>
        </w:tabs>
        <w:ind w:left="1035" w:hanging="360"/>
      </w:pPr>
      <w:rPr>
        <w:rFonts w:hint="default"/>
        <w:sz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F174DC1"/>
    <w:multiLevelType w:val="hybridMultilevel"/>
    <w:tmpl w:val="5AF61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30" w15:restartNumberingAfterBreak="0">
    <w:nsid w:val="32E7000E"/>
    <w:multiLevelType w:val="hybridMultilevel"/>
    <w:tmpl w:val="08D4E666"/>
    <w:lvl w:ilvl="0" w:tplc="9B6C1D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4182A63"/>
    <w:multiLevelType w:val="hybridMultilevel"/>
    <w:tmpl w:val="B1EE9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4D18B3"/>
    <w:multiLevelType w:val="hybridMultilevel"/>
    <w:tmpl w:val="AD3C784C"/>
    <w:lvl w:ilvl="0" w:tplc="89F4CE7E">
      <w:start w:val="1"/>
      <w:numFmt w:val="decimal"/>
      <w:lvlText w:val="%1."/>
      <w:lvlJc w:val="left"/>
      <w:pPr>
        <w:ind w:left="720" w:hanging="720"/>
      </w:pPr>
      <w:rPr>
        <w:rFonts w:ascii="Arial" w:eastAsia="Times New Roman" w:hAnsi="Arial" w:cs="Arial"/>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8BD58C3"/>
    <w:multiLevelType w:val="hybridMultilevel"/>
    <w:tmpl w:val="5BB0F87A"/>
    <w:lvl w:ilvl="0" w:tplc="FE62B36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15:restartNumberingAfterBreak="0">
    <w:nsid w:val="3B770331"/>
    <w:multiLevelType w:val="hybridMultilevel"/>
    <w:tmpl w:val="B7B89602"/>
    <w:lvl w:ilvl="0" w:tplc="74BCD514">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FE16EC"/>
    <w:multiLevelType w:val="hybridMultilevel"/>
    <w:tmpl w:val="4448EACE"/>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3D2864FC"/>
    <w:multiLevelType w:val="hybridMultilevel"/>
    <w:tmpl w:val="B1EE9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794C2C"/>
    <w:multiLevelType w:val="hybridMultilevel"/>
    <w:tmpl w:val="83282718"/>
    <w:lvl w:ilvl="0" w:tplc="06B8FE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49C5522"/>
    <w:multiLevelType w:val="hybridMultilevel"/>
    <w:tmpl w:val="E13C5338"/>
    <w:lvl w:ilvl="0" w:tplc="9A0AD78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FCE21CDC">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84C5A1A"/>
    <w:multiLevelType w:val="hybridMultilevel"/>
    <w:tmpl w:val="7348203E"/>
    <w:lvl w:ilvl="0" w:tplc="2C10CC9E">
      <w:start w:val="1"/>
      <w:numFmt w:val="lowerLetter"/>
      <w:lvlText w:val="%1)"/>
      <w:lvlJc w:val="left"/>
      <w:pPr>
        <w:ind w:left="720" w:hanging="360"/>
      </w:pPr>
      <w:rPr>
        <w:rFonts w:ascii="Arial" w:hAnsi="Arial" w:cs="Arial"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150017">
      <w:start w:val="1"/>
      <w:numFmt w:val="lowerLetter"/>
      <w:lvlText w:val="%4)"/>
      <w:lvlJc w:val="left"/>
      <w:pPr>
        <w:ind w:left="928"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DF7FC9"/>
    <w:multiLevelType w:val="hybridMultilevel"/>
    <w:tmpl w:val="3E468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B35716C"/>
    <w:multiLevelType w:val="hybridMultilevel"/>
    <w:tmpl w:val="C55E47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783617"/>
    <w:multiLevelType w:val="hybridMultilevel"/>
    <w:tmpl w:val="8648EB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0D24BA7"/>
    <w:multiLevelType w:val="hybridMultilevel"/>
    <w:tmpl w:val="4A644E3A"/>
    <w:lvl w:ilvl="0" w:tplc="872C40E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0E3C07"/>
    <w:multiLevelType w:val="hybridMultilevel"/>
    <w:tmpl w:val="1EFC013E"/>
    <w:lvl w:ilvl="0" w:tplc="04150011">
      <w:start w:val="1"/>
      <w:numFmt w:val="decimal"/>
      <w:lvlText w:val="%1)"/>
      <w:lvlJc w:val="left"/>
      <w:pPr>
        <w:ind w:left="666" w:hanging="360"/>
      </w:p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45" w15:restartNumberingAfterBreak="0">
    <w:nsid w:val="52FC4494"/>
    <w:multiLevelType w:val="hybridMultilevel"/>
    <w:tmpl w:val="B4245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32B60E8"/>
    <w:multiLevelType w:val="hybridMultilevel"/>
    <w:tmpl w:val="92DEBE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4E34F7C"/>
    <w:multiLevelType w:val="hybridMultilevel"/>
    <w:tmpl w:val="1B4813F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55E80064"/>
    <w:multiLevelType w:val="hybridMultilevel"/>
    <w:tmpl w:val="490E1686"/>
    <w:lvl w:ilvl="0" w:tplc="546E902A">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9D47EE"/>
    <w:multiLevelType w:val="hybridMultilevel"/>
    <w:tmpl w:val="8DD22B3C"/>
    <w:lvl w:ilvl="0" w:tplc="04150011">
      <w:start w:val="1"/>
      <w:numFmt w:val="decimal"/>
      <w:lvlText w:val="%1)"/>
      <w:lvlJc w:val="left"/>
      <w:pPr>
        <w:ind w:left="672" w:hanging="360"/>
      </w:p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50"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325E04"/>
    <w:multiLevelType w:val="hybridMultilevel"/>
    <w:tmpl w:val="1AF6C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DC38B5"/>
    <w:multiLevelType w:val="hybridMultilevel"/>
    <w:tmpl w:val="6A549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9216C8"/>
    <w:multiLevelType w:val="hybridMultilevel"/>
    <w:tmpl w:val="D194B3E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625F34E8"/>
    <w:multiLevelType w:val="hybridMultilevel"/>
    <w:tmpl w:val="B7B89602"/>
    <w:lvl w:ilvl="0" w:tplc="74BCD514">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1C1459"/>
    <w:multiLevelType w:val="hybridMultilevel"/>
    <w:tmpl w:val="7F660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15:restartNumberingAfterBreak="0">
    <w:nsid w:val="6AE35353"/>
    <w:multiLevelType w:val="hybridMultilevel"/>
    <w:tmpl w:val="BF9C5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0B3F3D"/>
    <w:multiLevelType w:val="hybridMultilevel"/>
    <w:tmpl w:val="A1944E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C5534A9"/>
    <w:multiLevelType w:val="hybridMultilevel"/>
    <w:tmpl w:val="27A2D164"/>
    <w:lvl w:ilvl="0" w:tplc="9E2EC0AA">
      <w:start w:val="1"/>
      <w:numFmt w:val="decimal"/>
      <w:lvlText w:val="%1."/>
      <w:lvlJc w:val="left"/>
      <w:pPr>
        <w:ind w:left="933" w:hanging="360"/>
      </w:pPr>
      <w:rPr>
        <w:b w:val="0"/>
        <w:sz w:val="18"/>
      </w:rPr>
    </w:lvl>
    <w:lvl w:ilvl="1" w:tplc="04150019">
      <w:start w:val="1"/>
      <w:numFmt w:val="lowerLetter"/>
      <w:lvlText w:val="%2."/>
      <w:lvlJc w:val="left"/>
      <w:pPr>
        <w:ind w:left="1653" w:hanging="360"/>
      </w:pPr>
    </w:lvl>
    <w:lvl w:ilvl="2" w:tplc="0415001B">
      <w:start w:val="1"/>
      <w:numFmt w:val="lowerRoman"/>
      <w:lvlText w:val="%3."/>
      <w:lvlJc w:val="right"/>
      <w:pPr>
        <w:ind w:left="2373" w:hanging="180"/>
      </w:pPr>
    </w:lvl>
    <w:lvl w:ilvl="3" w:tplc="0415000F">
      <w:start w:val="1"/>
      <w:numFmt w:val="decimal"/>
      <w:lvlText w:val="%4."/>
      <w:lvlJc w:val="left"/>
      <w:pPr>
        <w:ind w:left="3093" w:hanging="360"/>
      </w:pPr>
    </w:lvl>
    <w:lvl w:ilvl="4" w:tplc="04150019">
      <w:start w:val="1"/>
      <w:numFmt w:val="lowerLetter"/>
      <w:lvlText w:val="%5."/>
      <w:lvlJc w:val="left"/>
      <w:pPr>
        <w:ind w:left="3813" w:hanging="360"/>
      </w:pPr>
    </w:lvl>
    <w:lvl w:ilvl="5" w:tplc="0415001B">
      <w:start w:val="1"/>
      <w:numFmt w:val="lowerRoman"/>
      <w:lvlText w:val="%6."/>
      <w:lvlJc w:val="right"/>
      <w:pPr>
        <w:ind w:left="4533" w:hanging="180"/>
      </w:pPr>
    </w:lvl>
    <w:lvl w:ilvl="6" w:tplc="0415000F">
      <w:start w:val="1"/>
      <w:numFmt w:val="decimal"/>
      <w:lvlText w:val="%7."/>
      <w:lvlJc w:val="left"/>
      <w:pPr>
        <w:ind w:left="5253" w:hanging="360"/>
      </w:pPr>
    </w:lvl>
    <w:lvl w:ilvl="7" w:tplc="04150019">
      <w:start w:val="1"/>
      <w:numFmt w:val="lowerLetter"/>
      <w:lvlText w:val="%8."/>
      <w:lvlJc w:val="left"/>
      <w:pPr>
        <w:ind w:left="5973" w:hanging="360"/>
      </w:pPr>
    </w:lvl>
    <w:lvl w:ilvl="8" w:tplc="0415001B">
      <w:start w:val="1"/>
      <w:numFmt w:val="lowerRoman"/>
      <w:lvlText w:val="%9."/>
      <w:lvlJc w:val="right"/>
      <w:pPr>
        <w:ind w:left="6693" w:hanging="180"/>
      </w:pPr>
    </w:lvl>
  </w:abstractNum>
  <w:abstractNum w:abstractNumId="61" w15:restartNumberingAfterBreak="0">
    <w:nsid w:val="6C860EA6"/>
    <w:multiLevelType w:val="hybridMultilevel"/>
    <w:tmpl w:val="2ED6311C"/>
    <w:lvl w:ilvl="0" w:tplc="4A3C4E48">
      <w:start w:val="1"/>
      <w:numFmt w:val="bullet"/>
      <w:lvlText w:val=""/>
      <w:lvlJc w:val="left"/>
      <w:pPr>
        <w:ind w:left="1146" w:hanging="360"/>
      </w:pPr>
      <w:rPr>
        <w:rFonts w:ascii="Symbol" w:hAnsi="Symbol"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6C886B07"/>
    <w:multiLevelType w:val="hybridMultilevel"/>
    <w:tmpl w:val="88525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794759"/>
    <w:multiLevelType w:val="hybridMultilevel"/>
    <w:tmpl w:val="B538DE12"/>
    <w:lvl w:ilvl="0" w:tplc="4A3C4E48">
      <w:start w:val="1"/>
      <w:numFmt w:val="bullet"/>
      <w:lvlText w:val=""/>
      <w:lvlJc w:val="left"/>
      <w:pPr>
        <w:ind w:left="1146" w:hanging="360"/>
      </w:pPr>
      <w:rPr>
        <w:rFonts w:ascii="Symbol" w:hAnsi="Symbol" w:hint="default"/>
      </w:rPr>
    </w:lvl>
    <w:lvl w:ilvl="1" w:tplc="04150005">
      <w:start w:val="1"/>
      <w:numFmt w:val="bullet"/>
      <w:lvlText w:val=""/>
      <w:lvlJc w:val="left"/>
      <w:pPr>
        <w:ind w:left="1866" w:hanging="360"/>
      </w:pPr>
      <w:rPr>
        <w:rFonts w:ascii="Wingdings" w:hAnsi="Wingding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A7942DF"/>
    <w:multiLevelType w:val="hybridMultilevel"/>
    <w:tmpl w:val="D8D4F5FC"/>
    <w:lvl w:ilvl="0" w:tplc="53C882B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04182C"/>
    <w:multiLevelType w:val="hybridMultilevel"/>
    <w:tmpl w:val="25C45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7BB34F74"/>
    <w:multiLevelType w:val="hybridMultilevel"/>
    <w:tmpl w:val="B5E218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E55602"/>
    <w:multiLevelType w:val="hybridMultilevel"/>
    <w:tmpl w:val="DB62DA1E"/>
    <w:lvl w:ilvl="0" w:tplc="04150019">
      <w:start w:val="1"/>
      <w:numFmt w:val="lowerLetter"/>
      <w:lvlText w:val="%1."/>
      <w:lvlJc w:val="left"/>
      <w:pPr>
        <w:ind w:left="720" w:hanging="360"/>
      </w:pPr>
    </w:lvl>
    <w:lvl w:ilvl="1" w:tplc="6714E0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72" w15:restartNumberingAfterBreak="0">
    <w:nsid w:val="7E583D73"/>
    <w:multiLevelType w:val="hybridMultilevel"/>
    <w:tmpl w:val="326E326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3" w15:restartNumberingAfterBreak="0">
    <w:nsid w:val="7F92609D"/>
    <w:multiLevelType w:val="hybridMultilevel"/>
    <w:tmpl w:val="5C8E0D00"/>
    <w:lvl w:ilvl="0" w:tplc="04150019">
      <w:start w:val="1"/>
      <w:numFmt w:val="lowerLetter"/>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7"/>
  </w:num>
  <w:num w:numId="6">
    <w:abstractNumId w:val="39"/>
  </w:num>
  <w:num w:numId="7">
    <w:abstractNumId w:val="71"/>
  </w:num>
  <w:num w:numId="8">
    <w:abstractNumId w:val="26"/>
  </w:num>
  <w:num w:numId="9">
    <w:abstractNumId w:val="43"/>
  </w:num>
  <w:num w:numId="10">
    <w:abstractNumId w:val="32"/>
  </w:num>
  <w:num w:numId="11">
    <w:abstractNumId w:val="2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0"/>
  </w:num>
  <w:num w:numId="15">
    <w:abstractNumId w:val="46"/>
  </w:num>
  <w:num w:numId="16">
    <w:abstractNumId w:val="21"/>
  </w:num>
  <w:num w:numId="17">
    <w:abstractNumId w:val="57"/>
  </w:num>
  <w:num w:numId="18">
    <w:abstractNumId w:val="54"/>
  </w:num>
  <w:num w:numId="19">
    <w:abstractNumId w:val="30"/>
  </w:num>
  <w:num w:numId="20">
    <w:abstractNumId w:val="55"/>
  </w:num>
  <w:num w:numId="21">
    <w:abstractNumId w:val="45"/>
  </w:num>
  <w:num w:numId="22">
    <w:abstractNumId w:val="48"/>
  </w:num>
  <w:num w:numId="23">
    <w:abstractNumId w:val="51"/>
  </w:num>
  <w:num w:numId="24">
    <w:abstractNumId w:val="38"/>
  </w:num>
  <w:num w:numId="25">
    <w:abstractNumId w:val="66"/>
  </w:num>
  <w:num w:numId="26">
    <w:abstractNumId w:val="28"/>
  </w:num>
  <w:num w:numId="27">
    <w:abstractNumId w:val="72"/>
  </w:num>
  <w:num w:numId="28">
    <w:abstractNumId w:val="52"/>
  </w:num>
  <w:num w:numId="29">
    <w:abstractNumId w:val="15"/>
  </w:num>
  <w:num w:numId="30">
    <w:abstractNumId w:val="17"/>
  </w:num>
  <w:num w:numId="31">
    <w:abstractNumId w:val="37"/>
  </w:num>
  <w:num w:numId="32">
    <w:abstractNumId w:val="24"/>
  </w:num>
  <w:num w:numId="33">
    <w:abstractNumId w:val="33"/>
  </w:num>
  <w:num w:numId="34">
    <w:abstractNumId w:val="23"/>
  </w:num>
  <w:num w:numId="35">
    <w:abstractNumId w:val="10"/>
  </w:num>
  <w:num w:numId="36">
    <w:abstractNumId w:val="9"/>
  </w:num>
  <w:num w:numId="37">
    <w:abstractNumId w:val="53"/>
  </w:num>
  <w:num w:numId="38">
    <w:abstractNumId w:val="36"/>
  </w:num>
  <w:num w:numId="39">
    <w:abstractNumId w:val="47"/>
  </w:num>
  <w:num w:numId="40">
    <w:abstractNumId w:val="7"/>
  </w:num>
  <w:num w:numId="41">
    <w:abstractNumId w:val="31"/>
  </w:num>
  <w:num w:numId="42">
    <w:abstractNumId w:val="5"/>
  </w:num>
  <w:num w:numId="43">
    <w:abstractNumId w:val="63"/>
  </w:num>
  <w:num w:numId="44">
    <w:abstractNumId w:val="4"/>
  </w:num>
  <w:num w:numId="45">
    <w:abstractNumId w:val="12"/>
  </w:num>
  <w:num w:numId="46">
    <w:abstractNumId w:val="68"/>
  </w:num>
  <w:num w:numId="47">
    <w:abstractNumId w:val="20"/>
  </w:num>
  <w:num w:numId="48">
    <w:abstractNumId w:val="64"/>
  </w:num>
  <w:num w:numId="49">
    <w:abstractNumId w:val="65"/>
  </w:num>
  <w:num w:numId="50">
    <w:abstractNumId w:val="35"/>
  </w:num>
  <w:num w:numId="51">
    <w:abstractNumId w:val="11"/>
  </w:num>
  <w:num w:numId="52">
    <w:abstractNumId w:val="16"/>
  </w:num>
  <w:num w:numId="53">
    <w:abstractNumId w:val="70"/>
  </w:num>
  <w:num w:numId="54">
    <w:abstractNumId w:val="60"/>
  </w:num>
  <w:num w:numId="55">
    <w:abstractNumId w:val="6"/>
  </w:num>
  <w:num w:numId="56">
    <w:abstractNumId w:val="61"/>
  </w:num>
  <w:num w:numId="57">
    <w:abstractNumId w:val="41"/>
  </w:num>
  <w:num w:numId="58">
    <w:abstractNumId w:val="42"/>
  </w:num>
  <w:num w:numId="59">
    <w:abstractNumId w:val="22"/>
  </w:num>
  <w:num w:numId="60">
    <w:abstractNumId w:val="19"/>
  </w:num>
  <w:num w:numId="61">
    <w:abstractNumId w:val="40"/>
  </w:num>
  <w:num w:numId="62">
    <w:abstractNumId w:val="69"/>
  </w:num>
  <w:num w:numId="63">
    <w:abstractNumId w:val="59"/>
  </w:num>
  <w:num w:numId="64">
    <w:abstractNumId w:val="62"/>
  </w:num>
  <w:num w:numId="65">
    <w:abstractNumId w:val="58"/>
  </w:num>
  <w:num w:numId="66">
    <w:abstractNumId w:val="25"/>
  </w:num>
  <w:num w:numId="67">
    <w:abstractNumId w:val="14"/>
  </w:num>
  <w:num w:numId="68">
    <w:abstractNumId w:val="49"/>
  </w:num>
  <w:num w:numId="69">
    <w:abstractNumId w:val="18"/>
  </w:num>
  <w:num w:numId="70">
    <w:abstractNumId w:val="67"/>
  </w:num>
  <w:num w:numId="71">
    <w:abstractNumId w:val="8"/>
  </w:num>
  <w:num w:numId="72">
    <w:abstractNumId w:val="44"/>
  </w:num>
  <w:num w:numId="73">
    <w:abstractNumId w:val="56"/>
  </w:num>
  <w:num w:numId="74">
    <w:abstractNumId w:val="73"/>
  </w:num>
  <w:num w:numId="75">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070DE"/>
    <w:rsid w:val="00007AE3"/>
    <w:rsid w:val="0002385F"/>
    <w:rsid w:val="00026DF1"/>
    <w:rsid w:val="00030734"/>
    <w:rsid w:val="00031A53"/>
    <w:rsid w:val="00052240"/>
    <w:rsid w:val="000616EA"/>
    <w:rsid w:val="000663D5"/>
    <w:rsid w:val="0006708F"/>
    <w:rsid w:val="00080826"/>
    <w:rsid w:val="000A667C"/>
    <w:rsid w:val="000C59F2"/>
    <w:rsid w:val="000D24AF"/>
    <w:rsid w:val="000E2888"/>
    <w:rsid w:val="000F3215"/>
    <w:rsid w:val="000F5F78"/>
    <w:rsid w:val="00117DF9"/>
    <w:rsid w:val="001474C3"/>
    <w:rsid w:val="00160B7C"/>
    <w:rsid w:val="00170021"/>
    <w:rsid w:val="00184C81"/>
    <w:rsid w:val="00194359"/>
    <w:rsid w:val="001B44F7"/>
    <w:rsid w:val="001B6F9B"/>
    <w:rsid w:val="002005CC"/>
    <w:rsid w:val="00236110"/>
    <w:rsid w:val="00260CDA"/>
    <w:rsid w:val="002876D1"/>
    <w:rsid w:val="002945B0"/>
    <w:rsid w:val="002C7A70"/>
    <w:rsid w:val="002E31A9"/>
    <w:rsid w:val="002F3443"/>
    <w:rsid w:val="00306666"/>
    <w:rsid w:val="0030787C"/>
    <w:rsid w:val="00320110"/>
    <w:rsid w:val="003343DD"/>
    <w:rsid w:val="00354EA0"/>
    <w:rsid w:val="00364571"/>
    <w:rsid w:val="0038017C"/>
    <w:rsid w:val="00380D2D"/>
    <w:rsid w:val="00387CF0"/>
    <w:rsid w:val="0039399E"/>
    <w:rsid w:val="00397128"/>
    <w:rsid w:val="003B02F7"/>
    <w:rsid w:val="003B2AFE"/>
    <w:rsid w:val="003B5917"/>
    <w:rsid w:val="003B66BF"/>
    <w:rsid w:val="003B6EB3"/>
    <w:rsid w:val="003B7E99"/>
    <w:rsid w:val="003C2B91"/>
    <w:rsid w:val="003D2C24"/>
    <w:rsid w:val="003D2C51"/>
    <w:rsid w:val="003E231F"/>
    <w:rsid w:val="003E239A"/>
    <w:rsid w:val="003E769E"/>
    <w:rsid w:val="00410EEB"/>
    <w:rsid w:val="004319B3"/>
    <w:rsid w:val="00437160"/>
    <w:rsid w:val="004413A6"/>
    <w:rsid w:val="004432CF"/>
    <w:rsid w:val="0046666B"/>
    <w:rsid w:val="00475192"/>
    <w:rsid w:val="00475DDA"/>
    <w:rsid w:val="00475EBE"/>
    <w:rsid w:val="0047665C"/>
    <w:rsid w:val="00477897"/>
    <w:rsid w:val="00486213"/>
    <w:rsid w:val="004878B5"/>
    <w:rsid w:val="004A0098"/>
    <w:rsid w:val="004C5012"/>
    <w:rsid w:val="004D4C4F"/>
    <w:rsid w:val="004F39EC"/>
    <w:rsid w:val="004F4116"/>
    <w:rsid w:val="00503E3F"/>
    <w:rsid w:val="00504847"/>
    <w:rsid w:val="005137DB"/>
    <w:rsid w:val="005255D0"/>
    <w:rsid w:val="00533ABD"/>
    <w:rsid w:val="005732C0"/>
    <w:rsid w:val="00577F41"/>
    <w:rsid w:val="00592F68"/>
    <w:rsid w:val="005C29A7"/>
    <w:rsid w:val="005D5823"/>
    <w:rsid w:val="005F48E4"/>
    <w:rsid w:val="005F59ED"/>
    <w:rsid w:val="005F6067"/>
    <w:rsid w:val="00600FD8"/>
    <w:rsid w:val="006074ED"/>
    <w:rsid w:val="00611651"/>
    <w:rsid w:val="00616C53"/>
    <w:rsid w:val="00620EFE"/>
    <w:rsid w:val="00677A0B"/>
    <w:rsid w:val="00687490"/>
    <w:rsid w:val="006A447E"/>
    <w:rsid w:val="006E7D33"/>
    <w:rsid w:val="006F0C2F"/>
    <w:rsid w:val="006F6C71"/>
    <w:rsid w:val="0070291F"/>
    <w:rsid w:val="007239D1"/>
    <w:rsid w:val="00725027"/>
    <w:rsid w:val="00732984"/>
    <w:rsid w:val="007405B4"/>
    <w:rsid w:val="00773443"/>
    <w:rsid w:val="007915F6"/>
    <w:rsid w:val="007B6892"/>
    <w:rsid w:val="007C781E"/>
    <w:rsid w:val="007C7B57"/>
    <w:rsid w:val="007D43CC"/>
    <w:rsid w:val="007D53CC"/>
    <w:rsid w:val="007D758C"/>
    <w:rsid w:val="00807F97"/>
    <w:rsid w:val="0082414E"/>
    <w:rsid w:val="008522CA"/>
    <w:rsid w:val="0085779D"/>
    <w:rsid w:val="00884F77"/>
    <w:rsid w:val="00890517"/>
    <w:rsid w:val="0089352B"/>
    <w:rsid w:val="008B15F7"/>
    <w:rsid w:val="008B4362"/>
    <w:rsid w:val="008B4E22"/>
    <w:rsid w:val="008B7C45"/>
    <w:rsid w:val="008C0F7A"/>
    <w:rsid w:val="008C2E59"/>
    <w:rsid w:val="008D1C6E"/>
    <w:rsid w:val="008E0AE9"/>
    <w:rsid w:val="008E27C4"/>
    <w:rsid w:val="0091375D"/>
    <w:rsid w:val="0092357B"/>
    <w:rsid w:val="00927C50"/>
    <w:rsid w:val="00943F10"/>
    <w:rsid w:val="00946A5D"/>
    <w:rsid w:val="00955564"/>
    <w:rsid w:val="00981C96"/>
    <w:rsid w:val="0098358D"/>
    <w:rsid w:val="0098483D"/>
    <w:rsid w:val="009951E1"/>
    <w:rsid w:val="009A5029"/>
    <w:rsid w:val="009A7E31"/>
    <w:rsid w:val="009C5B63"/>
    <w:rsid w:val="00A13992"/>
    <w:rsid w:val="00A26840"/>
    <w:rsid w:val="00A365A5"/>
    <w:rsid w:val="00A50C71"/>
    <w:rsid w:val="00A64F27"/>
    <w:rsid w:val="00A911C2"/>
    <w:rsid w:val="00AC0279"/>
    <w:rsid w:val="00AD19F8"/>
    <w:rsid w:val="00AD7199"/>
    <w:rsid w:val="00AD7DC7"/>
    <w:rsid w:val="00AE5D9A"/>
    <w:rsid w:val="00B074F3"/>
    <w:rsid w:val="00B277EC"/>
    <w:rsid w:val="00B36A54"/>
    <w:rsid w:val="00B517DD"/>
    <w:rsid w:val="00B51815"/>
    <w:rsid w:val="00B5272C"/>
    <w:rsid w:val="00B64A85"/>
    <w:rsid w:val="00B86AA5"/>
    <w:rsid w:val="00B86FA1"/>
    <w:rsid w:val="00BA04AB"/>
    <w:rsid w:val="00BA538C"/>
    <w:rsid w:val="00BA7D98"/>
    <w:rsid w:val="00BD190E"/>
    <w:rsid w:val="00BE18E5"/>
    <w:rsid w:val="00BF3FD0"/>
    <w:rsid w:val="00C16785"/>
    <w:rsid w:val="00C26564"/>
    <w:rsid w:val="00C2758D"/>
    <w:rsid w:val="00C30C1A"/>
    <w:rsid w:val="00C351C0"/>
    <w:rsid w:val="00C47CC5"/>
    <w:rsid w:val="00C510DE"/>
    <w:rsid w:val="00C636B5"/>
    <w:rsid w:val="00C807F2"/>
    <w:rsid w:val="00C87723"/>
    <w:rsid w:val="00CA6629"/>
    <w:rsid w:val="00CC227E"/>
    <w:rsid w:val="00D000FD"/>
    <w:rsid w:val="00D26266"/>
    <w:rsid w:val="00D27378"/>
    <w:rsid w:val="00D416DA"/>
    <w:rsid w:val="00D550A3"/>
    <w:rsid w:val="00D600F2"/>
    <w:rsid w:val="00D63F66"/>
    <w:rsid w:val="00DA06D0"/>
    <w:rsid w:val="00DC0D79"/>
    <w:rsid w:val="00DD4E71"/>
    <w:rsid w:val="00E10D69"/>
    <w:rsid w:val="00E119F2"/>
    <w:rsid w:val="00E12D16"/>
    <w:rsid w:val="00E14111"/>
    <w:rsid w:val="00E36F5C"/>
    <w:rsid w:val="00E54034"/>
    <w:rsid w:val="00E7499F"/>
    <w:rsid w:val="00E7668E"/>
    <w:rsid w:val="00E81599"/>
    <w:rsid w:val="00EA0114"/>
    <w:rsid w:val="00EA021D"/>
    <w:rsid w:val="00EA77DE"/>
    <w:rsid w:val="00EB463E"/>
    <w:rsid w:val="00EC56BF"/>
    <w:rsid w:val="00EC6CF0"/>
    <w:rsid w:val="00F11053"/>
    <w:rsid w:val="00F23980"/>
    <w:rsid w:val="00F36633"/>
    <w:rsid w:val="00F44019"/>
    <w:rsid w:val="00F46DE9"/>
    <w:rsid w:val="00F5501A"/>
    <w:rsid w:val="00F90496"/>
    <w:rsid w:val="00F9107C"/>
    <w:rsid w:val="00FA3748"/>
    <w:rsid w:val="00FB0A9B"/>
    <w:rsid w:val="00FB3003"/>
    <w:rsid w:val="00FC76A2"/>
    <w:rsid w:val="00FE6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2C1F9-8863-48BD-94D3-6DB5A5EA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3F10"/>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5C29A7"/>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5C29A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uiPriority w:val="99"/>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basedOn w:val="Domylnaczcionkaakapitu1"/>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basedOn w:val="Normalny"/>
    <w:link w:val="TekstprzypisudolnegoZnak1"/>
    <w:uiPriority w:val="99"/>
    <w:rsid w:val="005C29A7"/>
    <w:rPr>
      <w:rFonts w:ascii="Times New Roman" w:hAnsi="Times New Roman"/>
      <w:sz w:val="20"/>
      <w:szCs w:val="20"/>
    </w:rPr>
  </w:style>
  <w:style w:type="character" w:customStyle="1" w:styleId="TekstprzypisudolnegoZnak1">
    <w:name w:val="Tekst przypisu dolnego Znak1"/>
    <w:basedOn w:val="Domylnaczcionkaakapitu"/>
    <w:link w:val="Tekstprzypisudolnego"/>
    <w:uiPriority w:val="99"/>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5C29A7"/>
    <w:pPr>
      <w:ind w:left="720"/>
    </w:pPr>
    <w:rPr>
      <w:rFonts w:ascii="Times New Roman" w:hAnsi="Times New Roman"/>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5C29A7"/>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Nierozpoznanawzmianka1">
    <w:name w:val="Nierozpoznana wzmianka1"/>
    <w:uiPriority w:val="99"/>
    <w:semiHidden/>
    <w:unhideWhenUsed/>
    <w:rsid w:val="005C29A7"/>
    <w:rPr>
      <w:color w:val="808080"/>
      <w:shd w:val="clear" w:color="auto" w:fill="E6E6E6"/>
    </w:rPr>
  </w:style>
  <w:style w:type="paragraph" w:styleId="Bezodstpw">
    <w:name w:val="No Spacing"/>
    <w:uiPriority w:val="1"/>
    <w:qFormat/>
    <w:rsid w:val="003E231F"/>
    <w:pPr>
      <w:spacing w:after="0" w:line="240" w:lineRule="auto"/>
    </w:pPr>
  </w:style>
  <w:style w:type="table" w:customStyle="1" w:styleId="Tabela-Siatka1">
    <w:name w:val="Tabela - Siatka1"/>
    <w:basedOn w:val="Standardowy"/>
    <w:next w:val="Tabela-Siatka"/>
    <w:uiPriority w:val="39"/>
    <w:rsid w:val="00170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zad@piotrkow.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publiczne@piotrkow.pl" TargetMode="External"/><Relationship Id="rId12" Type="http://schemas.openxmlformats.org/officeDocument/2006/relationships/hyperlink" Target="http://www.bip.piotrko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piotrkow.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zamowienia.publiczne@piotrkow.pl" TargetMode="External"/><Relationship Id="rId4" Type="http://schemas.openxmlformats.org/officeDocument/2006/relationships/webSettings" Target="webSettings.xml"/><Relationship Id="rId9" Type="http://schemas.openxmlformats.org/officeDocument/2006/relationships/hyperlink" Target="mailto:a.pelka@piotrkow.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14008</Words>
  <Characters>84050</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Budkowska Paulina</cp:lastModifiedBy>
  <cp:revision>2</cp:revision>
  <cp:lastPrinted>2018-07-05T07:35:00Z</cp:lastPrinted>
  <dcterms:created xsi:type="dcterms:W3CDTF">2018-07-06T11:11:00Z</dcterms:created>
  <dcterms:modified xsi:type="dcterms:W3CDTF">2018-07-06T11:11:00Z</dcterms:modified>
</cp:coreProperties>
</file>