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DC5639">
        <w:t>8</w:t>
      </w:r>
      <w:r w:rsidRPr="00496F32">
        <w:t>.</w:t>
      </w:r>
      <w:r w:rsidR="001D6246">
        <w:t>0</w:t>
      </w:r>
      <w:r w:rsidR="00B569BB">
        <w:t>6.14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B569BB">
        <w:t>16</w:t>
      </w:r>
      <w:r w:rsidRPr="00095BDC">
        <w:t>.201</w:t>
      </w:r>
      <w:r w:rsidR="00DC5639">
        <w:t>8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9F6071">
        <w:t>7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9F6071">
        <w:t>1332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B569BB">
        <w:t>12.06</w:t>
      </w:r>
      <w:r w:rsidR="009830D0">
        <w:t>.2018r</w:t>
      </w:r>
      <w:r w:rsidR="00273795">
        <w:t xml:space="preserve">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773AC8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Miasta Piotrków Trybunalski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B569BB" w:rsidRDefault="00FA3897" w:rsidP="000001C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B431D">
        <w:rPr>
          <w:b/>
        </w:rPr>
        <w:t xml:space="preserve"> </w:t>
      </w:r>
    </w:p>
    <w:p w:rsidR="00B569BB" w:rsidRDefault="00B569BB" w:rsidP="00B569B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- </w:t>
      </w:r>
      <w:r w:rsidR="002B431D">
        <w:rPr>
          <w:b/>
        </w:rPr>
        <w:t xml:space="preserve">budowie </w:t>
      </w:r>
      <w:r>
        <w:rPr>
          <w:b/>
        </w:rPr>
        <w:t xml:space="preserve">sieci kanalizacji sanitarnej z przyłączami w ulicy Zawiłej </w:t>
      </w:r>
      <w:r w:rsidR="000001CD">
        <w:rPr>
          <w:b/>
        </w:rPr>
        <w:t>w Piotrkowie Tryb</w:t>
      </w:r>
      <w:r>
        <w:rPr>
          <w:b/>
        </w:rPr>
        <w:t>. (dz. nr ewid. 60/2, 60/4 obr. 18),</w:t>
      </w:r>
    </w:p>
    <w:p w:rsidR="009830D0" w:rsidRPr="002B431D" w:rsidRDefault="00B569BB" w:rsidP="000001C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- budowie przyłącza kanalizacji sanitarnej w ulicy Regatowej do posesji przy ulicy Zawiłej 4 w Piotrkowie Tryb. (dz. nr ewid. 47/2 obr. 18). </w:t>
      </w:r>
      <w:r w:rsidR="000001CD">
        <w:rPr>
          <w:b/>
        </w:rPr>
        <w:t xml:space="preserve"> </w:t>
      </w: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D0670B" w:rsidRPr="00122B27" w:rsidRDefault="00D0670B" w:rsidP="00D0670B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D0670B" w:rsidRPr="00122B27" w:rsidRDefault="00D0670B" w:rsidP="00D0670B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D0670B" w:rsidRPr="00122B27" w:rsidRDefault="00D0670B" w:rsidP="00D0670B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D0670B" w:rsidRPr="00122B27" w:rsidRDefault="00D0670B" w:rsidP="00D0670B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lastRenderedPageBreak/>
        <w:t>pełniącego funkcję Starosty Miasta</w:t>
      </w:r>
    </w:p>
    <w:p w:rsidR="00D0670B" w:rsidRPr="00122B27" w:rsidRDefault="00D0670B" w:rsidP="00D0670B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D0670B" w:rsidRPr="00122B27" w:rsidRDefault="00D0670B" w:rsidP="00D0670B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D0670B" w:rsidRDefault="00D0670B" w:rsidP="00D0670B">
      <w:pPr>
        <w:ind w:left="2832" w:firstLine="708"/>
        <w:jc w:val="center"/>
      </w:pP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p w:rsidR="00FA3897" w:rsidRDefault="00FA3897" w:rsidP="00D0670B">
      <w:pPr>
        <w:ind w:left="3540"/>
        <w:jc w:val="center"/>
      </w:pPr>
    </w:p>
    <w:sectPr w:rsidR="00FA389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01CD"/>
    <w:rsid w:val="00002DA4"/>
    <w:rsid w:val="00007267"/>
    <w:rsid w:val="00015894"/>
    <w:rsid w:val="000167F4"/>
    <w:rsid w:val="00042E06"/>
    <w:rsid w:val="0004371A"/>
    <w:rsid w:val="00045104"/>
    <w:rsid w:val="00057B44"/>
    <w:rsid w:val="0006203D"/>
    <w:rsid w:val="00095BDC"/>
    <w:rsid w:val="000A352B"/>
    <w:rsid w:val="000F183F"/>
    <w:rsid w:val="00126683"/>
    <w:rsid w:val="00132355"/>
    <w:rsid w:val="00133A5B"/>
    <w:rsid w:val="001353E6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B1AB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30D0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569BB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0670B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2018-06-14T06:20:00Z</cp:lastPrinted>
  <dcterms:created xsi:type="dcterms:W3CDTF">2018-06-14T11:04:00Z</dcterms:created>
  <dcterms:modified xsi:type="dcterms:W3CDTF">2018-06-14T11:04:00Z</dcterms:modified>
</cp:coreProperties>
</file>