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99" w:rsidRDefault="00B05899" w:rsidP="00003FAC">
      <w:pPr>
        <w:jc w:val="center"/>
        <w:rPr>
          <w:rFonts w:ascii="Arial Narrow" w:hAnsi="Arial Narrow"/>
          <w:b/>
          <w:bCs/>
          <w:sz w:val="28"/>
        </w:rPr>
      </w:pPr>
      <w:bookmarkStart w:id="0" w:name="_GoBack"/>
      <w:bookmarkEnd w:id="0"/>
    </w:p>
    <w:p w:rsidR="00003FAC" w:rsidRDefault="00003FAC" w:rsidP="00003FAC">
      <w:pPr>
        <w:jc w:val="center"/>
        <w:rPr>
          <w:rFonts w:ascii="Arial Narrow" w:hAnsi="Arial Narrow"/>
          <w:b/>
          <w:bCs/>
          <w:i/>
          <w:sz w:val="28"/>
        </w:rPr>
      </w:pPr>
      <w:r>
        <w:rPr>
          <w:rFonts w:ascii="Arial Narrow" w:hAnsi="Arial Narrow"/>
          <w:b/>
          <w:bCs/>
          <w:sz w:val="28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  <w:b/>
          <w:bCs/>
          <w:i/>
          <w:sz w:val="28"/>
        </w:rPr>
        <w:t xml:space="preserve">- projekt - </w:t>
      </w:r>
    </w:p>
    <w:p w:rsidR="00003FAC" w:rsidRDefault="00003FAC" w:rsidP="00003FAC">
      <w:pPr>
        <w:jc w:val="center"/>
        <w:rPr>
          <w:rFonts w:ascii="Arial Narrow" w:hAnsi="Arial Narrow"/>
          <w:b/>
          <w:bCs/>
          <w:sz w:val="28"/>
        </w:rPr>
      </w:pPr>
    </w:p>
    <w:p w:rsidR="00003FAC" w:rsidRDefault="00003FAC" w:rsidP="00003FAC">
      <w:pPr>
        <w:jc w:val="center"/>
        <w:rPr>
          <w:rFonts w:ascii="Arial Narrow" w:hAnsi="Arial Narrow"/>
          <w:b/>
          <w:bCs/>
          <w:sz w:val="28"/>
        </w:rPr>
      </w:pPr>
    </w:p>
    <w:p w:rsidR="00003FAC" w:rsidRDefault="00003FAC" w:rsidP="00003FAC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UCHWAŁA  Nr …………….. </w:t>
      </w:r>
    </w:p>
    <w:p w:rsidR="00003FAC" w:rsidRDefault="00003FAC" w:rsidP="00003FAC">
      <w:pPr>
        <w:jc w:val="center"/>
        <w:rPr>
          <w:rFonts w:ascii="Arial Narrow" w:hAnsi="Arial Narrow"/>
          <w:b/>
          <w:bCs/>
          <w:sz w:val="28"/>
        </w:rPr>
      </w:pPr>
    </w:p>
    <w:p w:rsidR="00003FAC" w:rsidRDefault="00003FAC" w:rsidP="00003FAC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RADY MIASTA  PIOTRKOWA  TRYBUNALSKIEGO</w:t>
      </w:r>
    </w:p>
    <w:p w:rsidR="00003FAC" w:rsidRDefault="00003FAC" w:rsidP="00003FAC">
      <w:pPr>
        <w:jc w:val="center"/>
        <w:rPr>
          <w:rFonts w:ascii="Arial Narrow" w:hAnsi="Arial Narrow"/>
          <w:b/>
          <w:bCs/>
          <w:sz w:val="28"/>
        </w:rPr>
      </w:pPr>
    </w:p>
    <w:p w:rsidR="00003FAC" w:rsidRDefault="00003FAC" w:rsidP="00003FAC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z dnia ……………………………….</w:t>
      </w:r>
    </w:p>
    <w:p w:rsidR="00003FAC" w:rsidRDefault="00003FAC" w:rsidP="00003FAC">
      <w:pPr>
        <w:jc w:val="center"/>
        <w:rPr>
          <w:rFonts w:ascii="Arial Narrow" w:eastAsia="Calibri" w:hAnsi="Arial Narrow"/>
          <w:b/>
          <w:bCs/>
          <w:sz w:val="28"/>
        </w:rPr>
      </w:pPr>
    </w:p>
    <w:p w:rsidR="00003FAC" w:rsidRDefault="00003FAC" w:rsidP="00003FAC">
      <w:pPr>
        <w:pStyle w:val="Tekstpodstawowy"/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hAnsi="Arial Narrow"/>
        </w:rPr>
        <w:t>w sprawie  wyrażenia zgody na wydzierżawienie</w:t>
      </w:r>
      <w:r w:rsidR="0090489C">
        <w:rPr>
          <w:rFonts w:ascii="Arial Narrow" w:hAnsi="Arial Narrow"/>
        </w:rPr>
        <w:t xml:space="preserve"> części </w:t>
      </w:r>
      <w:r>
        <w:rPr>
          <w:rFonts w:ascii="Arial Narrow" w:hAnsi="Arial Narrow"/>
        </w:rPr>
        <w:t xml:space="preserve"> nieruchomości, położonej w Piotrkowie Trybunalskim przy</w:t>
      </w:r>
      <w:r>
        <w:rPr>
          <w:rFonts w:ascii="Arial Narrow" w:hAnsi="Arial Narrow"/>
        </w:rPr>
        <w:br/>
        <w:t xml:space="preserve"> </w:t>
      </w:r>
      <w:r>
        <w:rPr>
          <w:rFonts w:ascii="Arial Narrow" w:hAnsi="Arial Narrow"/>
          <w:u w:val="single"/>
        </w:rPr>
        <w:t xml:space="preserve">Al. 3-go Maja </w:t>
      </w:r>
      <w:r w:rsidR="0090489C">
        <w:rPr>
          <w:rFonts w:ascii="Arial Narrow" w:hAnsi="Arial Narrow"/>
          <w:u w:val="single"/>
        </w:rPr>
        <w:t>14</w:t>
      </w:r>
      <w:r>
        <w:rPr>
          <w:rFonts w:ascii="Arial Narrow" w:hAnsi="Arial Narrow"/>
        </w:rPr>
        <w:t xml:space="preserve"> i odstąpienie od przetargowego trybu zawarcia umowy.</w:t>
      </w:r>
    </w:p>
    <w:p w:rsidR="00003FAC" w:rsidRDefault="00003FAC" w:rsidP="00003FAC">
      <w:pPr>
        <w:pStyle w:val="Tekstpodstawowy"/>
        <w:spacing w:after="0"/>
        <w:rPr>
          <w:rFonts w:ascii="Arial Narrow" w:hAnsi="Arial Narrow"/>
          <w:u w:val="single"/>
        </w:rPr>
      </w:pPr>
    </w:p>
    <w:p w:rsidR="00003FAC" w:rsidRDefault="00003FAC" w:rsidP="00003FAC">
      <w:pPr>
        <w:pStyle w:val="Tekstpodstawowy"/>
        <w:spacing w:after="0"/>
        <w:rPr>
          <w:rFonts w:ascii="Arial Narrow" w:hAnsi="Arial Narrow"/>
          <w:u w:val="single"/>
        </w:rPr>
      </w:pPr>
    </w:p>
    <w:p w:rsidR="00003FAC" w:rsidRDefault="00003FAC" w:rsidP="00003FAC">
      <w:pPr>
        <w:pStyle w:val="Tekstpodstawowy2"/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  <w:t xml:space="preserve">Na podstawie art. 18 ust. 2 pkt 9 lit. „a” ustawy z dnia 8 marca 1990 r. o samorządzie gminnym (Dz.U. </w:t>
      </w:r>
      <w:r>
        <w:rPr>
          <w:rFonts w:ascii="Arial Narrow" w:hAnsi="Arial Narrow"/>
        </w:rPr>
        <w:br/>
        <w:t>z 2017 r. poz. 1875</w:t>
      </w:r>
      <w:r w:rsidR="008C68CF">
        <w:rPr>
          <w:rFonts w:ascii="Arial Narrow" w:hAnsi="Arial Narrow"/>
        </w:rPr>
        <w:t>,  zmiany: poz. 2232 i z 2018 r. poz.130</w:t>
      </w:r>
      <w:r>
        <w:rPr>
          <w:rFonts w:ascii="Arial Narrow" w:hAnsi="Arial Narrow"/>
        </w:rPr>
        <w:t xml:space="preserve">) oraz art. 11 ust. 2, art.37 ust.4  ustawy z dnia 21 sierpnia </w:t>
      </w:r>
      <w:r w:rsidR="00C26D80">
        <w:rPr>
          <w:rFonts w:ascii="Arial Narrow" w:hAnsi="Arial Narrow"/>
        </w:rPr>
        <w:br/>
      </w:r>
      <w:r>
        <w:rPr>
          <w:rFonts w:ascii="Arial Narrow" w:hAnsi="Arial Narrow"/>
        </w:rPr>
        <w:t>1997 r. o gospodarce nieruchomościami (</w:t>
      </w:r>
      <w:r w:rsidR="008C68CF">
        <w:rPr>
          <w:rFonts w:ascii="Arial Narrow" w:hAnsi="Arial Narrow"/>
        </w:rPr>
        <w:t>Dz. U. z 2018 r.,</w:t>
      </w:r>
      <w:r w:rsidR="008C68CF">
        <w:rPr>
          <w:rFonts w:ascii="Arial Narrow" w:eastAsia="MS Mincho" w:hAnsi="Arial Narrow" w:cs="Arial"/>
        </w:rPr>
        <w:t xml:space="preserve"> poz. 121, zmiany: poz.50</w:t>
      </w:r>
      <w:r w:rsidR="008C68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b/>
          <w:bCs/>
          <w:i/>
        </w:rPr>
        <w:t>u</w:t>
      </w:r>
      <w:r>
        <w:rPr>
          <w:rFonts w:ascii="Arial Narrow" w:hAnsi="Arial Narrow"/>
          <w:b/>
          <w:bCs/>
          <w:i/>
          <w:iCs/>
        </w:rPr>
        <w:t xml:space="preserve"> c h w a l a  się,   </w:t>
      </w:r>
      <w:r w:rsidR="008C68CF">
        <w:rPr>
          <w:rFonts w:ascii="Arial Narrow" w:hAnsi="Arial Narrow"/>
          <w:b/>
          <w:bCs/>
          <w:i/>
          <w:iCs/>
        </w:rPr>
        <w:br/>
      </w:r>
      <w:r>
        <w:rPr>
          <w:rFonts w:ascii="Arial Narrow" w:hAnsi="Arial Narrow"/>
          <w:b/>
          <w:bCs/>
        </w:rPr>
        <w:t xml:space="preserve"> co  następuje:</w:t>
      </w:r>
    </w:p>
    <w:p w:rsidR="00003FAC" w:rsidRDefault="00003FAC" w:rsidP="00003FAC">
      <w:pPr>
        <w:pStyle w:val="Tekstpodstawowy2"/>
        <w:spacing w:after="0" w:line="240" w:lineRule="auto"/>
        <w:jc w:val="both"/>
        <w:rPr>
          <w:rFonts w:ascii="Arial Narrow" w:eastAsia="MS Mincho" w:hAnsi="Arial Narrow" w:cs="Arial"/>
        </w:rPr>
      </w:pPr>
    </w:p>
    <w:p w:rsidR="00003FAC" w:rsidRDefault="00003FAC" w:rsidP="00003FAC">
      <w:pPr>
        <w:jc w:val="both"/>
        <w:rPr>
          <w:rFonts w:ascii="Arial Narrow" w:hAnsi="Arial Narrow"/>
          <w:b/>
          <w:bCs/>
        </w:rPr>
      </w:pPr>
    </w:p>
    <w:p w:rsidR="00003FAC" w:rsidRDefault="00003FAC" w:rsidP="00003FAC">
      <w:pPr>
        <w:jc w:val="both"/>
        <w:rPr>
          <w:rFonts w:ascii="Arial Narrow" w:hAnsi="Arial Narrow"/>
          <w:b/>
          <w:bCs/>
        </w:rPr>
      </w:pPr>
    </w:p>
    <w:p w:rsidR="0090489C" w:rsidRDefault="00003FAC" w:rsidP="0090489C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 1.</w:t>
      </w:r>
      <w:r>
        <w:rPr>
          <w:rFonts w:ascii="Arial Narrow" w:hAnsi="Arial Narrow"/>
        </w:rPr>
        <w:t xml:space="preserve"> Wyraża  się  zgodę </w:t>
      </w:r>
      <w:r>
        <w:rPr>
          <w:rFonts w:ascii="Arial Narrow" w:hAnsi="Arial Narrow"/>
          <w:bCs/>
        </w:rPr>
        <w:t xml:space="preserve">  na  wydzierżawienie </w:t>
      </w:r>
      <w:r>
        <w:rPr>
          <w:rFonts w:ascii="Arial Narrow" w:hAnsi="Arial Narrow"/>
        </w:rPr>
        <w:t xml:space="preserve"> na okres </w:t>
      </w:r>
      <w:r w:rsidR="00B05899">
        <w:rPr>
          <w:rFonts w:ascii="Arial Narrow" w:hAnsi="Arial Narrow"/>
        </w:rPr>
        <w:t xml:space="preserve">nie dłuższy niż </w:t>
      </w:r>
      <w:r w:rsidR="0090489C">
        <w:rPr>
          <w:rFonts w:ascii="Arial Narrow" w:hAnsi="Arial Narrow"/>
        </w:rPr>
        <w:t>1</w:t>
      </w:r>
      <w:r w:rsidR="008C68CF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lat  </w:t>
      </w:r>
      <w:r w:rsidR="0090489C">
        <w:rPr>
          <w:rFonts w:ascii="Arial Narrow" w:hAnsi="Arial Narrow"/>
        </w:rPr>
        <w:t xml:space="preserve">części </w:t>
      </w:r>
      <w:r>
        <w:rPr>
          <w:rFonts w:ascii="Arial Narrow" w:hAnsi="Arial Narrow"/>
        </w:rPr>
        <w:t xml:space="preserve">nieruchomości  </w:t>
      </w:r>
      <w:r w:rsidR="0090489C">
        <w:rPr>
          <w:rFonts w:ascii="Arial Narrow" w:hAnsi="Arial Narrow"/>
        </w:rPr>
        <w:t>o powierzchni</w:t>
      </w:r>
      <w:r w:rsidR="00B05899">
        <w:rPr>
          <w:rFonts w:ascii="Arial Narrow" w:hAnsi="Arial Narrow"/>
        </w:rPr>
        <w:br/>
        <w:t xml:space="preserve">       </w:t>
      </w:r>
      <w:r w:rsidR="008C68CF">
        <w:rPr>
          <w:rFonts w:ascii="Arial Narrow" w:hAnsi="Arial Narrow"/>
        </w:rPr>
        <w:t>2</w:t>
      </w:r>
      <w:r w:rsidR="00B05899">
        <w:rPr>
          <w:rFonts w:ascii="Arial Narrow" w:hAnsi="Arial Narrow"/>
        </w:rPr>
        <w:t xml:space="preserve">5 </w:t>
      </w:r>
      <w:r w:rsidR="008C68CF">
        <w:rPr>
          <w:rFonts w:ascii="Arial Narrow" w:hAnsi="Arial Narrow"/>
        </w:rPr>
        <w:t>m</w:t>
      </w:r>
      <w:r w:rsidR="008C68CF">
        <w:rPr>
          <w:rFonts w:ascii="Arial Narrow" w:hAnsi="Arial Narrow"/>
          <w:vertAlign w:val="superscript"/>
        </w:rPr>
        <w:t xml:space="preserve">2 </w:t>
      </w:r>
      <w:r w:rsidR="008C68CF" w:rsidRPr="008C68CF">
        <w:rPr>
          <w:rFonts w:ascii="Arial Narrow" w:hAnsi="Arial Narrow"/>
        </w:rPr>
        <w:t>z przeznaczeniem na podjazd ora</w:t>
      </w:r>
      <w:r w:rsidR="008C68CF">
        <w:rPr>
          <w:rFonts w:ascii="Arial Narrow" w:hAnsi="Arial Narrow"/>
        </w:rPr>
        <w:t>z</w:t>
      </w:r>
      <w:r w:rsidR="008C68CF" w:rsidRPr="008C68CF">
        <w:rPr>
          <w:rFonts w:ascii="Arial Narrow" w:hAnsi="Arial Narrow"/>
        </w:rPr>
        <w:t xml:space="preserve"> 90 m</w:t>
      </w:r>
      <w:r w:rsidR="008C68CF">
        <w:rPr>
          <w:rFonts w:ascii="Arial Narrow" w:hAnsi="Arial Narrow"/>
          <w:vertAlign w:val="superscript"/>
        </w:rPr>
        <w:t>2</w:t>
      </w:r>
      <w:r w:rsidR="008C68CF">
        <w:rPr>
          <w:rFonts w:ascii="Arial Narrow" w:hAnsi="Arial Narrow"/>
        </w:rPr>
        <w:t xml:space="preserve"> z przeznaczeniem na zieleń,</w:t>
      </w:r>
      <w:r>
        <w:rPr>
          <w:rFonts w:ascii="Arial Narrow" w:hAnsi="Arial Narrow"/>
        </w:rPr>
        <w:t xml:space="preserve"> stanowiącej własność Miasta</w:t>
      </w:r>
      <w:r w:rsidR="008C68CF">
        <w:rPr>
          <w:rFonts w:ascii="Arial Narrow" w:hAnsi="Arial Narrow"/>
        </w:rPr>
        <w:br/>
        <w:t xml:space="preserve">      </w:t>
      </w:r>
      <w:r>
        <w:rPr>
          <w:rFonts w:ascii="Arial Narrow" w:hAnsi="Arial Narrow"/>
        </w:rPr>
        <w:t xml:space="preserve"> Piotrków Trybunalski, położonej w Piotrkowie Trybunalskim przy </w:t>
      </w:r>
      <w:r>
        <w:rPr>
          <w:rFonts w:ascii="Arial Narrow" w:hAnsi="Arial Narrow"/>
          <w:b/>
          <w:u w:val="single"/>
        </w:rPr>
        <w:t xml:space="preserve">Al. 3-go Maja </w:t>
      </w:r>
      <w:r w:rsidR="0090489C">
        <w:rPr>
          <w:rFonts w:ascii="Arial Narrow" w:hAnsi="Arial Narrow"/>
          <w:b/>
          <w:u w:val="single"/>
        </w:rPr>
        <w:t>14</w:t>
      </w:r>
      <w:r>
        <w:rPr>
          <w:rFonts w:ascii="Arial Narrow" w:hAnsi="Arial Narrow"/>
          <w:b/>
          <w:bCs/>
          <w:u w:val="single"/>
        </w:rPr>
        <w:t>,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 oznaczonej w ewidencji </w:t>
      </w:r>
      <w:r w:rsidR="008C68CF">
        <w:rPr>
          <w:rFonts w:ascii="Arial Narrow" w:hAnsi="Arial Narrow"/>
        </w:rPr>
        <w:br/>
        <w:t xml:space="preserve">       </w:t>
      </w:r>
      <w:r>
        <w:rPr>
          <w:rFonts w:ascii="Arial Narrow" w:hAnsi="Arial Narrow"/>
        </w:rPr>
        <w:t>gruntów obr. 2</w:t>
      </w:r>
      <w:r w:rsidR="00F74175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jako działka nr 3</w:t>
      </w:r>
      <w:r w:rsidR="0090489C">
        <w:rPr>
          <w:rFonts w:ascii="Arial Narrow" w:hAnsi="Arial Narrow"/>
        </w:rPr>
        <w:t>08,</w:t>
      </w:r>
      <w:r w:rsidR="0090489C" w:rsidRPr="0090489C">
        <w:rPr>
          <w:rFonts w:ascii="Arial Narrow" w:hAnsi="Arial Narrow"/>
        </w:rPr>
        <w:t xml:space="preserve"> </w:t>
      </w:r>
      <w:r w:rsidR="008C68CF">
        <w:rPr>
          <w:rFonts w:ascii="Arial Narrow" w:hAnsi="Arial Narrow"/>
        </w:rPr>
        <w:t>zaznaczonej na</w:t>
      </w:r>
      <w:r w:rsidR="0090489C">
        <w:rPr>
          <w:rFonts w:ascii="Arial Narrow" w:hAnsi="Arial Narrow"/>
        </w:rPr>
        <w:t xml:space="preserve">  załączniku  graficznym  do niniejszej uchwały.</w:t>
      </w:r>
    </w:p>
    <w:p w:rsidR="0090489C" w:rsidRDefault="00003FAC" w:rsidP="00003FA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003FAC" w:rsidRDefault="00003FAC" w:rsidP="00003FAC">
      <w:pPr>
        <w:pStyle w:val="Tekstpodstawowy2"/>
        <w:spacing w:after="0" w:line="240" w:lineRule="auto"/>
        <w:ind w:left="426" w:hanging="426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§</w:t>
      </w:r>
      <w:r w:rsidR="0090489C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2. </w:t>
      </w:r>
      <w:r>
        <w:rPr>
          <w:rFonts w:ascii="Arial Narrow" w:hAnsi="Arial Narrow"/>
          <w:bCs/>
        </w:rPr>
        <w:t xml:space="preserve">Wyraża się zgodę na odstąpienie od obowiązku </w:t>
      </w:r>
      <w:r w:rsidR="008C68CF">
        <w:rPr>
          <w:rFonts w:ascii="Arial Narrow" w:hAnsi="Arial Narrow"/>
          <w:bCs/>
        </w:rPr>
        <w:t>przetargowego trybu zawarcia umó</w:t>
      </w:r>
      <w:r>
        <w:rPr>
          <w:rFonts w:ascii="Arial Narrow" w:hAnsi="Arial Narrow"/>
          <w:bCs/>
        </w:rPr>
        <w:t xml:space="preserve">w dzierżawy nieruchomości, </w:t>
      </w:r>
      <w:r w:rsidR="0090489C">
        <w:rPr>
          <w:rFonts w:ascii="Arial Narrow" w:hAnsi="Arial Narrow"/>
          <w:bCs/>
        </w:rPr>
        <w:br/>
      </w:r>
      <w:r>
        <w:rPr>
          <w:rFonts w:ascii="Arial Narrow" w:hAnsi="Arial Narrow"/>
          <w:bCs/>
        </w:rPr>
        <w:t xml:space="preserve">o której mowa w § 1, na rzecz </w:t>
      </w:r>
      <w:r w:rsidR="0090489C">
        <w:rPr>
          <w:rFonts w:ascii="Arial Narrow" w:hAnsi="Arial Narrow"/>
          <w:bCs/>
        </w:rPr>
        <w:t>dotychczasowego dzierżawcy.</w:t>
      </w:r>
    </w:p>
    <w:p w:rsidR="00003FAC" w:rsidRDefault="00003FAC" w:rsidP="00003FAC">
      <w:pPr>
        <w:pStyle w:val="Tekstpodstawowy2"/>
        <w:spacing w:after="0" w:line="240" w:lineRule="auto"/>
        <w:ind w:left="426" w:hanging="426"/>
        <w:jc w:val="both"/>
        <w:rPr>
          <w:rFonts w:ascii="Arial Narrow" w:hAnsi="Arial Narrow"/>
          <w:bCs/>
        </w:rPr>
      </w:pPr>
    </w:p>
    <w:p w:rsidR="00003FAC" w:rsidRDefault="00003FAC" w:rsidP="00003FAC">
      <w:pPr>
        <w:pStyle w:val="Tekstpodstawowy2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 xml:space="preserve">3. </w:t>
      </w:r>
      <w:r w:rsidR="0090489C">
        <w:rPr>
          <w:rFonts w:ascii="Arial Narrow" w:hAnsi="Arial Narrow"/>
        </w:rPr>
        <w:t>Wykonanie uchwały powierza się Prezydentowi Miasta Piotrkowa Trybunalskiego.</w:t>
      </w:r>
    </w:p>
    <w:p w:rsidR="00003FAC" w:rsidRDefault="00003FAC" w:rsidP="00003FAC">
      <w:pPr>
        <w:pStyle w:val="Tekstpodstawowy2"/>
        <w:spacing w:after="0" w:line="240" w:lineRule="auto"/>
        <w:jc w:val="both"/>
        <w:rPr>
          <w:rFonts w:ascii="Arial Narrow" w:hAnsi="Arial Narrow"/>
        </w:rPr>
      </w:pPr>
    </w:p>
    <w:p w:rsidR="0090489C" w:rsidRDefault="00003FAC" w:rsidP="0090489C">
      <w:pPr>
        <w:pStyle w:val="Tekstpodstawowy2"/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§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>4.</w:t>
      </w:r>
      <w:r>
        <w:rPr>
          <w:rFonts w:ascii="Arial Narrow" w:hAnsi="Arial Narrow"/>
        </w:rPr>
        <w:t xml:space="preserve"> </w:t>
      </w:r>
      <w:r w:rsidR="0090489C">
        <w:rPr>
          <w:rFonts w:ascii="Arial Narrow" w:hAnsi="Arial Narrow"/>
        </w:rPr>
        <w:t xml:space="preserve">Uchwała  wchodzi w życie z dniem podjęcia. </w:t>
      </w:r>
    </w:p>
    <w:p w:rsidR="003E593F" w:rsidRDefault="003E593F" w:rsidP="0090489C">
      <w:pPr>
        <w:pStyle w:val="Tekstpodstawowy2"/>
        <w:spacing w:after="0"/>
        <w:rPr>
          <w:rFonts w:ascii="Arial Narrow" w:hAnsi="Arial Narrow"/>
        </w:rPr>
      </w:pPr>
    </w:p>
    <w:p w:rsidR="003E593F" w:rsidRDefault="003E593F">
      <w:pPr>
        <w:spacing w:after="200" w:line="276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hAnsi="Arial Narrow"/>
        </w:rPr>
        <w:br w:type="page"/>
      </w:r>
    </w:p>
    <w:p w:rsidR="003E593F" w:rsidRPr="003E593F" w:rsidRDefault="003E593F" w:rsidP="003E593F">
      <w:pPr>
        <w:spacing w:after="120"/>
        <w:jc w:val="both"/>
        <w:rPr>
          <w:rFonts w:ascii="Arial Narrow" w:hAnsi="Arial Narrow"/>
          <w:b/>
        </w:rPr>
      </w:pPr>
      <w:r w:rsidRPr="003E593F">
        <w:rPr>
          <w:rFonts w:ascii="Arial Narrow" w:hAnsi="Arial Narrow"/>
          <w:b/>
          <w:u w:val="single"/>
        </w:rPr>
        <w:lastRenderedPageBreak/>
        <w:t>Uzasadnienie</w:t>
      </w:r>
      <w:r w:rsidRPr="003E593F">
        <w:rPr>
          <w:rFonts w:ascii="Arial Narrow" w:hAnsi="Arial Narrow"/>
          <w:b/>
        </w:rPr>
        <w:t xml:space="preserve"> do projektu Uchwały Rady Miasta w sprawie wyrażenia zgody na </w:t>
      </w:r>
      <w:r w:rsidRPr="003E593F">
        <w:rPr>
          <w:rFonts w:ascii="Arial Narrow" w:hAnsi="Arial Narrow"/>
          <w:b/>
        </w:rPr>
        <w:br/>
        <w:t>wydzierżawienie i odstąpienie od przetargowego trybu zawarcia umowy  części nieruchomości, położonej  w Piotrkowie Trybunalskim przy Al. 3-go Maja 14.</w:t>
      </w:r>
    </w:p>
    <w:p w:rsidR="003E593F" w:rsidRPr="003E593F" w:rsidRDefault="003E593F" w:rsidP="003E593F">
      <w:pPr>
        <w:spacing w:before="240"/>
        <w:jc w:val="both"/>
        <w:rPr>
          <w:rFonts w:ascii="Arial Narrow" w:hAnsi="Arial Narrow"/>
        </w:rPr>
      </w:pPr>
      <w:r w:rsidRPr="003E593F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593F">
        <w:rPr>
          <w:rFonts w:ascii="Arial Narrow" w:hAnsi="Arial Narrow"/>
        </w:rPr>
        <w:br/>
        <w:t>Część nieruchomości gminnej, na której znajduje się budynek dawnego Przedszkola Samorządowego Nr 13, w marcu 2008 r. została wydzierżawiona w drodze przetargu nieograniczonego, na okres 20 lat. Dzierżawcą został Pan Jarosław Górny prowadzący działalność gospodarczą – Biuro Obrotu Nieruchomościami.</w:t>
      </w:r>
    </w:p>
    <w:p w:rsidR="003E593F" w:rsidRPr="003E593F" w:rsidRDefault="003E593F" w:rsidP="003E593F">
      <w:pPr>
        <w:jc w:val="both"/>
        <w:rPr>
          <w:rFonts w:ascii="Arial Narrow" w:hAnsi="Arial Narrow"/>
        </w:rPr>
      </w:pPr>
      <w:r w:rsidRPr="003E593F">
        <w:rPr>
          <w:rFonts w:ascii="Arial Narrow" w:hAnsi="Arial Narrow"/>
        </w:rPr>
        <w:t>W ramach prowadzonych prac remontowych dzierżawca  uzyskał zgodę na wykonanie podjazdu dla niepełnosprawnych od strony południowej budynku. Podjazd zajmuje teren o pow. ca 25 m</w:t>
      </w:r>
      <w:r w:rsidRPr="003E593F">
        <w:rPr>
          <w:rFonts w:ascii="Arial Narrow" w:hAnsi="Arial Narrow"/>
          <w:vertAlign w:val="superscript"/>
        </w:rPr>
        <w:t>2</w:t>
      </w:r>
      <w:r w:rsidRPr="003E593F">
        <w:rPr>
          <w:rFonts w:ascii="Arial Narrow" w:hAnsi="Arial Narrow"/>
        </w:rPr>
        <w:t xml:space="preserve"> i jest ściśle związany z dzierżawionym przez wnioskodawcę budynkiem.</w:t>
      </w:r>
    </w:p>
    <w:p w:rsidR="003E593F" w:rsidRPr="003E593F" w:rsidRDefault="003E593F" w:rsidP="003E593F">
      <w:pPr>
        <w:jc w:val="both"/>
        <w:rPr>
          <w:rFonts w:ascii="Arial Narrow" w:hAnsi="Arial Narrow"/>
        </w:rPr>
      </w:pPr>
      <w:r w:rsidRPr="003E593F">
        <w:rPr>
          <w:rFonts w:ascii="Arial Narrow" w:hAnsi="Arial Narrow"/>
        </w:rPr>
        <w:t>W związku z wygaśnięciem dotychczasowej umowy dzierżawy wnioskodawca wyraził zainteresowanie dzierżawą terenu zajętego na podjazd na kolejne lata.  Następnie złożył kolejny wniosek o wydzierżawienie pasa zieleni o pow. ca 90 m</w:t>
      </w:r>
      <w:r w:rsidRPr="003E593F">
        <w:rPr>
          <w:rFonts w:ascii="Arial Narrow" w:hAnsi="Arial Narrow"/>
          <w:vertAlign w:val="superscript"/>
        </w:rPr>
        <w:t>2</w:t>
      </w:r>
      <w:r w:rsidRPr="003E593F">
        <w:rPr>
          <w:rFonts w:ascii="Arial Narrow" w:hAnsi="Arial Narrow"/>
        </w:rPr>
        <w:t>, znajdującego się po przeciwnej stronie budynku z przeznaczeniem na zieleń. Wnioskodawca nie określił okresu dzierżawy, niemniej jednak ponieważ podjazd dla niepełnosprawnych jest ściśle związany z dzierżawionym budynkiem w ocenie Referatu zasadne byłoby zawarcie umowy dzierżawy na taki sam okres, na jaki jest zawarta umowa na budynek.</w:t>
      </w:r>
    </w:p>
    <w:p w:rsidR="003E593F" w:rsidRPr="003E593F" w:rsidRDefault="003E593F" w:rsidP="003E593F">
      <w:pPr>
        <w:rPr>
          <w:rFonts w:ascii="Arial Narrow" w:hAnsi="Arial Narrow"/>
        </w:rPr>
      </w:pPr>
    </w:p>
    <w:p w:rsidR="003E593F" w:rsidRPr="003E593F" w:rsidRDefault="003E593F" w:rsidP="003E593F">
      <w:pPr>
        <w:jc w:val="both"/>
        <w:rPr>
          <w:rFonts w:ascii="Arial Narrow" w:hAnsi="Arial Narrow"/>
        </w:rPr>
      </w:pPr>
      <w:r w:rsidRPr="003E593F">
        <w:rPr>
          <w:rFonts w:ascii="Arial Narrow" w:hAnsi="Arial Narrow"/>
        </w:rPr>
        <w:t>Prezydent   Miasta   przyjął    przygotowany   projekt   uchwały   w   sprawie wyrażenia zgody na  wydzierżawienia  na okres  nie dłuższy niż 10 lat, terenu o pow. 25 m</w:t>
      </w:r>
      <w:r w:rsidRPr="003E593F">
        <w:rPr>
          <w:rFonts w:ascii="Arial Narrow" w:hAnsi="Arial Narrow"/>
          <w:vertAlign w:val="superscript"/>
        </w:rPr>
        <w:t>2</w:t>
      </w:r>
      <w:r w:rsidRPr="003E593F">
        <w:rPr>
          <w:rFonts w:ascii="Arial Narrow" w:hAnsi="Arial Narrow"/>
        </w:rPr>
        <w:t xml:space="preserve"> z przeznaczeniem na podjazd oraz teren o pow. ca 90 m</w:t>
      </w:r>
      <w:r w:rsidRPr="003E593F">
        <w:rPr>
          <w:rFonts w:ascii="Arial Narrow" w:hAnsi="Arial Narrow"/>
          <w:vertAlign w:val="superscript"/>
        </w:rPr>
        <w:t>2</w:t>
      </w:r>
      <w:r w:rsidRPr="003E593F">
        <w:rPr>
          <w:rFonts w:ascii="Arial Narrow" w:hAnsi="Arial Narrow"/>
          <w:vertAlign w:val="superscript"/>
        </w:rPr>
        <w:br/>
      </w:r>
      <w:r w:rsidRPr="003E593F">
        <w:rPr>
          <w:rFonts w:ascii="Arial Narrow" w:hAnsi="Arial Narrow"/>
        </w:rPr>
        <w:t xml:space="preserve">z przeznaczeniem na zieleń, stanowiący części  działki nr 308 obr.21,położonej przy Al.3-go Maja 14.(Umowa dzierżawy na  budynek zawarta jest do 14 marca 2028 roku) i odstąpienie od przetargowego trybu zawarcia umowy i  polecił  przekazać go pod obrady Rady Miasta po uprzednim zaopiniowaniu przez właściwe Komisje problemowe.  </w:t>
      </w:r>
    </w:p>
    <w:p w:rsidR="003E593F" w:rsidRDefault="003E593F" w:rsidP="0090489C">
      <w:pPr>
        <w:pStyle w:val="Tekstpodstawowy2"/>
        <w:spacing w:after="0"/>
        <w:rPr>
          <w:rFonts w:ascii="Arial Narrow" w:hAnsi="Arial Narrow"/>
        </w:rPr>
      </w:pPr>
    </w:p>
    <w:p w:rsidR="00003FAC" w:rsidRDefault="00003FAC" w:rsidP="00003FAC">
      <w:pPr>
        <w:pStyle w:val="Tekstpodstawowy2"/>
        <w:spacing w:after="0" w:line="240" w:lineRule="auto"/>
        <w:jc w:val="both"/>
        <w:rPr>
          <w:rFonts w:ascii="Arial Narrow" w:hAnsi="Arial Narrow"/>
        </w:rPr>
      </w:pPr>
    </w:p>
    <w:p w:rsidR="00003FAC" w:rsidRDefault="00003FAC" w:rsidP="00003FAC">
      <w:pPr>
        <w:pStyle w:val="Tekstpodstawowy2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3FAC" w:rsidRDefault="00003FAC" w:rsidP="00003FAC"/>
    <w:p w:rsidR="00B50939" w:rsidRPr="00E77686" w:rsidRDefault="00B50939" w:rsidP="00E77686"/>
    <w:sectPr w:rsidR="00B50939" w:rsidRPr="00E77686" w:rsidSect="003E593F">
      <w:pgSz w:w="12240" w:h="15840"/>
      <w:pgMar w:top="1276" w:right="1134" w:bottom="45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BA0"/>
    <w:multiLevelType w:val="hybridMultilevel"/>
    <w:tmpl w:val="E8A6E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C4136"/>
    <w:multiLevelType w:val="hybridMultilevel"/>
    <w:tmpl w:val="B306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F9"/>
    <w:rsid w:val="00003FAC"/>
    <w:rsid w:val="00054FA2"/>
    <w:rsid w:val="000B51C1"/>
    <w:rsid w:val="000C3E52"/>
    <w:rsid w:val="001D0C11"/>
    <w:rsid w:val="00300438"/>
    <w:rsid w:val="00361943"/>
    <w:rsid w:val="003C1DF9"/>
    <w:rsid w:val="003D2E93"/>
    <w:rsid w:val="003E54C1"/>
    <w:rsid w:val="003E593F"/>
    <w:rsid w:val="003E7515"/>
    <w:rsid w:val="004F4DAC"/>
    <w:rsid w:val="0053433E"/>
    <w:rsid w:val="0064092E"/>
    <w:rsid w:val="00662AF5"/>
    <w:rsid w:val="006700E8"/>
    <w:rsid w:val="00695C2B"/>
    <w:rsid w:val="006B3EC1"/>
    <w:rsid w:val="006D5DD5"/>
    <w:rsid w:val="006E7182"/>
    <w:rsid w:val="00737C87"/>
    <w:rsid w:val="007E5177"/>
    <w:rsid w:val="00821E02"/>
    <w:rsid w:val="00832418"/>
    <w:rsid w:val="00853FFE"/>
    <w:rsid w:val="008B331E"/>
    <w:rsid w:val="008C68CF"/>
    <w:rsid w:val="008F12BD"/>
    <w:rsid w:val="0090489C"/>
    <w:rsid w:val="00B042DD"/>
    <w:rsid w:val="00B05899"/>
    <w:rsid w:val="00B21DF9"/>
    <w:rsid w:val="00B50939"/>
    <w:rsid w:val="00B643AE"/>
    <w:rsid w:val="00B94C55"/>
    <w:rsid w:val="00C26D80"/>
    <w:rsid w:val="00C8455A"/>
    <w:rsid w:val="00CF0692"/>
    <w:rsid w:val="00D1567B"/>
    <w:rsid w:val="00DA5290"/>
    <w:rsid w:val="00E77686"/>
    <w:rsid w:val="00F1168C"/>
    <w:rsid w:val="00F74175"/>
    <w:rsid w:val="00FB1C9D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64018-973E-48E4-BDAD-934C7665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1DF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3C1DF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C1DF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0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A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A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3FA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3FA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3FA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21B5-7E9B-4033-A319-7074E372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2018-05-07T08:18:00Z</cp:lastPrinted>
  <dcterms:created xsi:type="dcterms:W3CDTF">2018-05-25T12:03:00Z</dcterms:created>
  <dcterms:modified xsi:type="dcterms:W3CDTF">2018-05-25T12:03:00Z</dcterms:modified>
</cp:coreProperties>
</file>