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06" w:rsidRPr="00F80D25" w:rsidRDefault="00411E06" w:rsidP="00411E06">
      <w:pPr>
        <w:jc w:val="right"/>
        <w:rPr>
          <w:b/>
          <w:i/>
        </w:rPr>
      </w:pPr>
      <w:bookmarkStart w:id="0" w:name="_GoBack"/>
      <w:bookmarkEnd w:id="0"/>
      <w:r w:rsidRPr="00F80D25">
        <w:rPr>
          <w:b/>
          <w:i/>
        </w:rPr>
        <w:t>PROJEKT</w:t>
      </w:r>
    </w:p>
    <w:p w:rsidR="00411E06" w:rsidRPr="00F80D25" w:rsidRDefault="00411E06" w:rsidP="00411E06"/>
    <w:p w:rsidR="00411E06" w:rsidRPr="00F80D25" w:rsidRDefault="00411E06" w:rsidP="00411E06">
      <w:pPr>
        <w:jc w:val="center"/>
        <w:rPr>
          <w:b/>
        </w:rPr>
      </w:pPr>
      <w:r w:rsidRPr="00F80D25">
        <w:rPr>
          <w:b/>
        </w:rPr>
        <w:t>UCHWAŁA   Nr ……………</w:t>
      </w:r>
    </w:p>
    <w:p w:rsidR="00411E06" w:rsidRPr="00F80D25" w:rsidRDefault="00411E06" w:rsidP="00411E06">
      <w:pPr>
        <w:jc w:val="center"/>
        <w:rPr>
          <w:b/>
        </w:rPr>
      </w:pPr>
      <w:r w:rsidRPr="00F80D25">
        <w:rPr>
          <w:b/>
        </w:rPr>
        <w:t xml:space="preserve">Rady Miasta Piotrkowa Trybunalskiego </w:t>
      </w:r>
    </w:p>
    <w:p w:rsidR="00411E06" w:rsidRPr="00F80D25" w:rsidRDefault="00411E06" w:rsidP="00411E06">
      <w:pPr>
        <w:jc w:val="center"/>
        <w:rPr>
          <w:b/>
        </w:rPr>
      </w:pPr>
      <w:r w:rsidRPr="00F80D25">
        <w:rPr>
          <w:b/>
        </w:rPr>
        <w:t xml:space="preserve"> z dnia ………………………………………</w:t>
      </w:r>
    </w:p>
    <w:p w:rsidR="00411E06" w:rsidRPr="00F80D25" w:rsidRDefault="00411E06" w:rsidP="00411E06">
      <w:pPr>
        <w:jc w:val="both"/>
        <w:rPr>
          <w:b/>
        </w:rPr>
      </w:pPr>
      <w:r w:rsidRPr="00F80D25">
        <w:rPr>
          <w:b/>
        </w:rPr>
        <w:t>w sprawie stwierdzenia przekształcenia  dotychczasow</w:t>
      </w:r>
      <w:r>
        <w:rPr>
          <w:b/>
        </w:rPr>
        <w:t>ego Zespołu Szkolno-Gimnazjaln</w:t>
      </w:r>
      <w:r w:rsidR="00AE65DB">
        <w:rPr>
          <w:b/>
        </w:rPr>
        <w:t>ego</w:t>
      </w:r>
      <w:r>
        <w:rPr>
          <w:b/>
        </w:rPr>
        <w:t xml:space="preserve"> nr 1  </w:t>
      </w:r>
      <w:r>
        <w:rPr>
          <w:b/>
        </w:rPr>
        <w:br/>
      </w:r>
      <w:r w:rsidRPr="00F80D25">
        <w:rPr>
          <w:b/>
        </w:rPr>
        <w:t xml:space="preserve">  w Piotrkowie Trybunalskim w ośmioletnią Szkołę Podstawową nr </w:t>
      </w:r>
      <w:r>
        <w:rPr>
          <w:b/>
        </w:rPr>
        <w:t xml:space="preserve">3 </w:t>
      </w:r>
      <w:r w:rsidRPr="00F80D25">
        <w:rPr>
          <w:b/>
        </w:rPr>
        <w:t>im.</w:t>
      </w:r>
      <w:r>
        <w:rPr>
          <w:b/>
        </w:rPr>
        <w:t xml:space="preserve"> Szarych Szeregów   </w:t>
      </w:r>
      <w:r w:rsidRPr="00F80D25">
        <w:rPr>
          <w:b/>
        </w:rPr>
        <w:t xml:space="preserve"> </w:t>
      </w:r>
      <w:r>
        <w:rPr>
          <w:b/>
        </w:rPr>
        <w:br/>
      </w:r>
      <w:r w:rsidRPr="00F80D25">
        <w:rPr>
          <w:b/>
        </w:rPr>
        <w:t>w Piotrkowie Trybunalskim.</w:t>
      </w:r>
    </w:p>
    <w:p w:rsidR="00411E06" w:rsidRPr="004C097A" w:rsidRDefault="00411E06" w:rsidP="00F700D7">
      <w:pPr>
        <w:jc w:val="both"/>
        <w:rPr>
          <w:rFonts w:cs="Arial"/>
        </w:rPr>
      </w:pPr>
      <w:r w:rsidRPr="004C097A">
        <w:rPr>
          <w:rFonts w:cs="Arial"/>
        </w:rPr>
        <w:t>Na podstawie art.</w:t>
      </w:r>
      <w:r w:rsidR="00AE65DB">
        <w:rPr>
          <w:rFonts w:cs="Arial"/>
        </w:rPr>
        <w:t xml:space="preserve"> </w:t>
      </w:r>
      <w:r w:rsidRPr="004C097A">
        <w:rPr>
          <w:rFonts w:cs="Arial"/>
        </w:rPr>
        <w:t xml:space="preserve">18 ust.2 pkt 15 ustawy z dnia  8 marca o samorządzie gminnym </w:t>
      </w:r>
      <w:r w:rsidRPr="004C097A">
        <w:rPr>
          <w:rFonts w:cs="Arial"/>
        </w:rPr>
        <w:br/>
        <w:t>Dz.U. z 201</w:t>
      </w:r>
      <w:r w:rsidR="00F700D7">
        <w:rPr>
          <w:rFonts w:cs="Arial"/>
        </w:rPr>
        <w:t>7</w:t>
      </w:r>
      <w:r w:rsidR="00AE65DB">
        <w:rPr>
          <w:rFonts w:cs="Arial"/>
        </w:rPr>
        <w:t xml:space="preserve"> </w:t>
      </w:r>
      <w:r w:rsidRPr="004C097A">
        <w:rPr>
          <w:rFonts w:cs="Arial"/>
        </w:rPr>
        <w:t>r. poz.</w:t>
      </w:r>
      <w:r w:rsidR="006D3537">
        <w:rPr>
          <w:rFonts w:cs="Arial"/>
        </w:rPr>
        <w:t xml:space="preserve"> </w:t>
      </w:r>
      <w:r w:rsidR="00F700D7">
        <w:rPr>
          <w:rFonts w:cs="Arial"/>
        </w:rPr>
        <w:t>1875</w:t>
      </w:r>
      <w:r w:rsidRPr="004C097A">
        <w:rPr>
          <w:rFonts w:cs="Arial"/>
        </w:rPr>
        <w:t>) oraz art.</w:t>
      </w:r>
      <w:r w:rsidR="00AE65DB">
        <w:rPr>
          <w:rFonts w:cs="Arial"/>
        </w:rPr>
        <w:t xml:space="preserve"> </w:t>
      </w:r>
      <w:r w:rsidRPr="004C097A">
        <w:rPr>
          <w:rFonts w:cs="Arial"/>
        </w:rPr>
        <w:t>191 ust. 1,</w:t>
      </w:r>
      <w:r w:rsidR="00AE65DB">
        <w:rPr>
          <w:rFonts w:cs="Arial"/>
        </w:rPr>
        <w:t xml:space="preserve"> </w:t>
      </w:r>
      <w:r w:rsidRPr="004C097A">
        <w:rPr>
          <w:rFonts w:cs="Arial"/>
        </w:rPr>
        <w:t>2 i 3 ustawy</w:t>
      </w:r>
      <w:r w:rsidR="00F700D7">
        <w:rPr>
          <w:rFonts w:cs="Arial"/>
        </w:rPr>
        <w:t xml:space="preserve"> </w:t>
      </w:r>
      <w:r w:rsidRPr="004C097A">
        <w:rPr>
          <w:rFonts w:cs="Arial"/>
        </w:rPr>
        <w:t>z dnia 14 grudnia  2016</w:t>
      </w:r>
      <w:r w:rsidR="00AE65DB">
        <w:rPr>
          <w:rFonts w:cs="Arial"/>
        </w:rPr>
        <w:t xml:space="preserve"> </w:t>
      </w:r>
      <w:r w:rsidRPr="004C097A">
        <w:rPr>
          <w:rFonts w:cs="Arial"/>
        </w:rPr>
        <w:t>r. – Przepisy wprowadzające  ustawę – Prawo Oświatowe (Dz.U. z 2017</w:t>
      </w:r>
      <w:r w:rsidR="00AE65DB">
        <w:rPr>
          <w:rFonts w:cs="Arial"/>
        </w:rPr>
        <w:t xml:space="preserve"> </w:t>
      </w:r>
      <w:r w:rsidRPr="004C097A">
        <w:rPr>
          <w:rFonts w:cs="Arial"/>
        </w:rPr>
        <w:t>r. poz.</w:t>
      </w:r>
      <w:r w:rsidR="00AE65DB">
        <w:rPr>
          <w:rFonts w:cs="Arial"/>
        </w:rPr>
        <w:t xml:space="preserve"> </w:t>
      </w:r>
      <w:r w:rsidRPr="004C097A">
        <w:rPr>
          <w:rFonts w:cs="Arial"/>
        </w:rPr>
        <w:t>60 i 949) w związku z art. 88 ust.</w:t>
      </w:r>
      <w:r w:rsidR="00AE65DB">
        <w:rPr>
          <w:rFonts w:cs="Arial"/>
        </w:rPr>
        <w:t xml:space="preserve"> </w:t>
      </w:r>
      <w:r w:rsidRPr="004C097A">
        <w:rPr>
          <w:rFonts w:cs="Arial"/>
        </w:rPr>
        <w:t xml:space="preserve">1 </w:t>
      </w:r>
      <w:r w:rsidR="00F700D7">
        <w:rPr>
          <w:rFonts w:cs="Arial"/>
        </w:rPr>
        <w:br/>
      </w:r>
      <w:r w:rsidRPr="004C097A">
        <w:rPr>
          <w:rFonts w:cs="Arial"/>
        </w:rPr>
        <w:t>i 2 ustawy z dnia 14 grudnia 2016</w:t>
      </w:r>
      <w:r w:rsidR="00AE65DB">
        <w:rPr>
          <w:rFonts w:cs="Arial"/>
        </w:rPr>
        <w:t xml:space="preserve"> </w:t>
      </w:r>
      <w:r w:rsidRPr="004C097A">
        <w:rPr>
          <w:rFonts w:cs="Arial"/>
        </w:rPr>
        <w:t>r. – Prawo oświatowe ( Dz.U. z 2017</w:t>
      </w:r>
      <w:r w:rsidR="00AE65DB">
        <w:rPr>
          <w:rFonts w:cs="Arial"/>
        </w:rPr>
        <w:t xml:space="preserve"> </w:t>
      </w:r>
      <w:r w:rsidRPr="004C097A">
        <w:rPr>
          <w:rFonts w:cs="Arial"/>
        </w:rPr>
        <w:t xml:space="preserve">r. poz. 59 i 949) uchwala </w:t>
      </w:r>
      <w:r w:rsidR="00F700D7">
        <w:rPr>
          <w:rFonts w:cs="Arial"/>
        </w:rPr>
        <w:br/>
      </w:r>
      <w:r w:rsidRPr="004C097A">
        <w:rPr>
          <w:rFonts w:cs="Arial"/>
        </w:rPr>
        <w:t>się co następuje:</w:t>
      </w:r>
    </w:p>
    <w:p w:rsidR="00411E06" w:rsidRPr="004C097A" w:rsidRDefault="00411E06" w:rsidP="004C097A">
      <w:pPr>
        <w:jc w:val="both"/>
        <w:rPr>
          <w:rFonts w:cs="Arial"/>
        </w:rPr>
      </w:pPr>
      <w:r w:rsidRPr="004C097A">
        <w:rPr>
          <w:rFonts w:cs="Arial"/>
        </w:rPr>
        <w:t xml:space="preserve">§1. Stwierdza się, że z dniem 1 września 2017r. dotychczasowy  Zespół Szkolno-Gimnazjalny nr 1 </w:t>
      </w:r>
      <w:r w:rsidRPr="004C097A">
        <w:rPr>
          <w:rFonts w:cs="Arial"/>
        </w:rPr>
        <w:br/>
        <w:t xml:space="preserve">   w Piotrkowie Trybunalskim z siedzibą przy ul. Wysokiej 28/38, 97-300 Piotrków Trybunalski, staje się ośmioletnią Szkołą Podstawową nr 3 im. Szarych Szeregów   w Piotrkowie Trybunalskim z siedzibą przy ul. Wysokiej 28/38  , 97-300 Piotrków Trybunalski.  </w:t>
      </w:r>
    </w:p>
    <w:p w:rsidR="00411E06" w:rsidRPr="004C097A" w:rsidRDefault="00411E06" w:rsidP="00411E06">
      <w:pPr>
        <w:jc w:val="both"/>
        <w:rPr>
          <w:rFonts w:cs="Tahoma"/>
        </w:rPr>
      </w:pPr>
      <w:r w:rsidRPr="004C097A">
        <w:rPr>
          <w:rFonts w:cs="Arial"/>
        </w:rPr>
        <w:t>§2. Obwód Szkoły Podstawowej nr 3  im. Szarych Szeregów   w Piotrkowie Trybunalskim obejmuje ulice:</w:t>
      </w:r>
      <w:r w:rsidRPr="004C097A">
        <w:t xml:space="preserve"> Wojska Polskiego ( północna strona od trasy A-1 do torów kolejowych), Akacjowa, Braci Mycków, Bronowa, Brzeźnicka, Cała, Cisowa, Czeremchy, Demczyka, Fabianiego, Gęsia, Gościnna, Grabowa, Guderskiego, Hutnicza, Jarzynowa, Jaszkowskiego, Jaworowa, Kalinowa, Karłowicza, Karolinowska, Kasztelańska, Kałuży, Kostromska (od Wojska Polskiego do Łódzkiej), Koszykowa, Limbowa, Lipowa, Łódzka, Makowa, Migdałowa, Mireckiego, Modrzewiowa, Moniuszki, Nowowiejska, Olchowa, Okrzei, Pawłowska, PCK, Piwnika, Południowa, Powstańców Warszawskich, Promienna, Pruszyńskiego Przeskok, Rodziny Rajkowskich, Rolnicza (do torów kolejowych), Równa, Sadowa, Sąsiedzka, Sielankowa, Skośna, Służby Polsce, Sokola, Stalowa,  Stepowa,  Swobodna, Swojska, Szeroka, Szymanowskiego Śliwowa, Tęczowa, Topolowa,  Trybusa, Turystyczna,  Twarda, Ugorek, Uprawna, Ustronna, Warzywna, Wąska, Wiatraczna, Wiązowa, Widok,  Wieniawskiego, Wiśniowa, Wysoka, ZHP, Zagonowa, Zaułek, Zgodna, Żabia, Żeńców, Żółta, 1 Maja, 25 Pułku Piechoty</w:t>
      </w:r>
      <w:r w:rsidR="004C097A" w:rsidRPr="004C097A">
        <w:t>.</w:t>
      </w:r>
    </w:p>
    <w:p w:rsidR="00411E06" w:rsidRPr="004C097A" w:rsidRDefault="00411E06" w:rsidP="00411E06">
      <w:pPr>
        <w:jc w:val="both"/>
      </w:pPr>
      <w:r w:rsidRPr="004C097A">
        <w:t xml:space="preserve">§3. Niniejsza uchwała stanowi akt założycielski Szkoły Podstawowej nr 3 im. Szarych Szeregów    </w:t>
      </w:r>
      <w:r w:rsidRPr="004C097A">
        <w:br/>
        <w:t xml:space="preserve"> w Piotrkowie Trybunalskim.</w:t>
      </w:r>
    </w:p>
    <w:p w:rsidR="00411E06" w:rsidRPr="004C097A" w:rsidRDefault="00411E06" w:rsidP="00411E06">
      <w:pPr>
        <w:jc w:val="both"/>
      </w:pPr>
      <w:r w:rsidRPr="004C097A">
        <w:t>§4.  Wykonanie uchwały powierza się Prezydentowi Miasta Piotrkowa Trybunalskiego.</w:t>
      </w:r>
    </w:p>
    <w:p w:rsidR="00411E06" w:rsidRPr="004C097A" w:rsidRDefault="00411E06" w:rsidP="00411E06">
      <w:pPr>
        <w:jc w:val="both"/>
        <w:rPr>
          <w:rFonts w:cs="Arial"/>
        </w:rPr>
      </w:pPr>
      <w:r w:rsidRPr="004C097A">
        <w:rPr>
          <w:rFonts w:cs="Shonar Bangla"/>
        </w:rPr>
        <w:t xml:space="preserve">§5. Uchwała  wchodzi w życie </w:t>
      </w:r>
      <w:r w:rsidRPr="004C097A">
        <w:t xml:space="preserve"> z dniem podjęcia</w:t>
      </w:r>
      <w:r w:rsidR="00B51C09">
        <w:t>.</w:t>
      </w:r>
    </w:p>
    <w:p w:rsidR="00411E06" w:rsidRPr="004C097A" w:rsidRDefault="00411E06" w:rsidP="00411E06"/>
    <w:p w:rsidR="00411E06" w:rsidRDefault="00411E06" w:rsidP="00411E06"/>
    <w:p w:rsidR="00B73F87" w:rsidRDefault="00B73F87"/>
    <w:p w:rsidR="00094826" w:rsidRDefault="00094826"/>
    <w:p w:rsidR="00094826" w:rsidRDefault="00094826"/>
    <w:p w:rsidR="00094826" w:rsidRDefault="00094826"/>
    <w:p w:rsidR="00094826" w:rsidRDefault="00094826" w:rsidP="00094826">
      <w:pPr>
        <w:jc w:val="center"/>
        <w:rPr>
          <w:b/>
          <w:sz w:val="24"/>
          <w:szCs w:val="24"/>
        </w:rPr>
      </w:pPr>
      <w:r w:rsidRPr="005F0C32">
        <w:rPr>
          <w:b/>
          <w:sz w:val="24"/>
          <w:szCs w:val="24"/>
        </w:rPr>
        <w:lastRenderedPageBreak/>
        <w:t>UZASADNIENIE</w:t>
      </w:r>
    </w:p>
    <w:p w:rsidR="00094826" w:rsidRDefault="00094826" w:rsidP="00094826">
      <w:pPr>
        <w:jc w:val="center"/>
        <w:rPr>
          <w:b/>
          <w:sz w:val="24"/>
          <w:szCs w:val="24"/>
        </w:rPr>
      </w:pPr>
    </w:p>
    <w:p w:rsidR="00094826" w:rsidRPr="005F0C32" w:rsidRDefault="00094826" w:rsidP="00094826">
      <w:pPr>
        <w:jc w:val="both"/>
        <w:rPr>
          <w:sz w:val="24"/>
          <w:szCs w:val="24"/>
        </w:rPr>
      </w:pPr>
      <w:r>
        <w:rPr>
          <w:sz w:val="24"/>
          <w:szCs w:val="24"/>
        </w:rPr>
        <w:t xml:space="preserve">     Zgodnie z art. 119  ustawy z dnia 14 grudnia 2016 r. Przepisy wprowadzające  ustawę - Prawo oświatowe  (Dz.U. z 2017 r. poz. 60 z późn. zm.) z dniem 1 września 2017 r.  zespół  publicznych szkół, w skład którego wchodzi jedynie dotychczasowa sześcioletnia  szkoła podstawowa i dotychczasowe gimnazjum, staje się  ośmioletnią  szkołą podstawową, </w:t>
      </w:r>
      <w:r>
        <w:rPr>
          <w:sz w:val="24"/>
          <w:szCs w:val="24"/>
        </w:rPr>
        <w:br/>
        <w:t xml:space="preserve">o której mowa w art. 18 ust. 1 pkt 1 ustawy z dnia 14 grudnia 2016 r. – Prawo oświatowe </w:t>
      </w:r>
      <w:r>
        <w:rPr>
          <w:sz w:val="24"/>
          <w:szCs w:val="24"/>
        </w:rPr>
        <w:br/>
        <w:t xml:space="preserve">(Dz.U. z 2017 r. poz. 59 z późn. zm.). Organ stanowiący  jednostki samorządu  terytorialnego prowadzący  dotychczasowy zespół publicznych szkół, w terminie do dnia </w:t>
      </w:r>
      <w:r>
        <w:rPr>
          <w:sz w:val="24"/>
          <w:szCs w:val="24"/>
        </w:rPr>
        <w:br/>
        <w:t xml:space="preserve">30 listopada  2017 r.  w drodze uchwały, stwierdza jej przekształcenie w ośmioletnią szkołę podstawową. Uchwała ta stanowi akt założycielski ośmioletniej szkoły podstawowej </w:t>
      </w:r>
      <w:r>
        <w:rPr>
          <w:sz w:val="24"/>
          <w:szCs w:val="24"/>
        </w:rPr>
        <w:br/>
        <w:t>w rozumieniu przepisów  ustawy - Prawo  oświatowe.</w:t>
      </w:r>
    </w:p>
    <w:p w:rsidR="00094826" w:rsidRDefault="00094826"/>
    <w:sectPr w:rsidR="00094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honar Bangl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06"/>
    <w:rsid w:val="00094826"/>
    <w:rsid w:val="00411E06"/>
    <w:rsid w:val="004C097A"/>
    <w:rsid w:val="006D3537"/>
    <w:rsid w:val="00995CE1"/>
    <w:rsid w:val="00AE65DB"/>
    <w:rsid w:val="00B51C09"/>
    <w:rsid w:val="00B73F87"/>
    <w:rsid w:val="00F70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C684F-7AC6-4659-BC97-84B767DA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E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D3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2790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Ostrowska Renata</dc:creator>
  <cp:keywords/>
  <dc:description/>
  <cp:lastModifiedBy>Budkowska Paulina</cp:lastModifiedBy>
  <cp:revision>2</cp:revision>
  <cp:lastPrinted>2017-11-03T07:49:00Z</cp:lastPrinted>
  <dcterms:created xsi:type="dcterms:W3CDTF">2017-11-23T09:58:00Z</dcterms:created>
  <dcterms:modified xsi:type="dcterms:W3CDTF">2017-11-23T09:58:00Z</dcterms:modified>
</cp:coreProperties>
</file>