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CB" w:rsidRPr="00D211CB" w:rsidRDefault="00D211CB" w:rsidP="00D211C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D211C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211CB" w:rsidRPr="00D211CB" w:rsidRDefault="00D211CB" w:rsidP="00D2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1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D211C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3" type="#_x0000_t75" style="width:1in;height:18pt" o:ole="">
            <v:imagedata r:id="rId6" o:title=""/>
          </v:shape>
          <w:control r:id="rId7" w:name="DefaultOcxName1" w:shapeid="_x0000_i1033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2"/>
        <w:gridCol w:w="900"/>
      </w:tblGrid>
      <w:tr w:rsidR="00D211CB" w:rsidRPr="00D211CB" w:rsidTr="00D211CB">
        <w:trPr>
          <w:tblCellSpacing w:w="0" w:type="dxa"/>
        </w:trPr>
        <w:tc>
          <w:tcPr>
            <w:tcW w:w="0" w:type="auto"/>
            <w:vAlign w:val="center"/>
            <w:hideMark/>
          </w:tcPr>
          <w:p w:rsidR="00D211CB" w:rsidRPr="00D211CB" w:rsidRDefault="00D211CB" w:rsidP="00D211CB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82130 - 2017 z dnia 2017-05-12 r. </w:t>
            </w:r>
          </w:p>
          <w:p w:rsidR="00D211CB" w:rsidRPr="00D211CB" w:rsidRDefault="00D211CB" w:rsidP="00D211CB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D211C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Piotrków Trybunalski: </w:t>
            </w:r>
            <w:r w:rsidRPr="00D211C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br/>
              <w:t xml:space="preserve">OGŁOSZENIE O ZMIANIE OGŁOSZENIA </w:t>
            </w:r>
          </w:p>
          <w:p w:rsidR="00D211CB" w:rsidRPr="00D211CB" w:rsidRDefault="00D211CB" w:rsidP="00D211CB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</w:p>
          <w:p w:rsidR="00D211CB" w:rsidRPr="00D211CB" w:rsidRDefault="00D211CB" w:rsidP="00D211CB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D211CB" w:rsidRPr="00D211CB" w:rsidRDefault="00D211CB" w:rsidP="00D211CB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D211C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INFORMACJE O ZMIENIANYM OGŁOSZENIU</w:t>
            </w:r>
          </w:p>
          <w:p w:rsidR="00D211CB" w:rsidRPr="00D211CB" w:rsidRDefault="00D211CB" w:rsidP="00D211CB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505873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21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11/05/2017</w:t>
            </w:r>
          </w:p>
          <w:p w:rsidR="00D211CB" w:rsidRPr="00D211CB" w:rsidRDefault="00D211CB" w:rsidP="00D211CB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D211C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SEKCJA I: ZAMAWIAJĄCY</w:t>
            </w:r>
          </w:p>
          <w:p w:rsidR="00D211CB" w:rsidRPr="00D211CB" w:rsidRDefault="00D211CB" w:rsidP="00D211CB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Miasto Piotrków Trybunalski, Krajowy numer identyfikacyjny 590648468, ul. Pasaż Karola Rudowskiego  10, 97-300   Piotrków Trybunalski, woj. łódzkie, państwo Polska, tel. 447 327 796, e-mail zamowienia.publiczne@piotrkow.pl, faks 447 327 798. 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www.bip.piotrkow.pl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profilu nabywcy: www.bip.piotrkow.pl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pod którym można uzyskać dostęp do narzędzi i urządzeń lub formatów plików, które nie są ogólnie dostępne: </w:t>
            </w:r>
          </w:p>
          <w:p w:rsidR="00D211CB" w:rsidRPr="00D211CB" w:rsidRDefault="00D211CB" w:rsidP="00D211CB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D211C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II: ZMIANY W OGŁOSZENIU </w:t>
            </w:r>
          </w:p>
          <w:p w:rsidR="00D211CB" w:rsidRPr="00D211CB" w:rsidRDefault="00D211CB" w:rsidP="00D211CB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</w:p>
          <w:p w:rsidR="00D211CB" w:rsidRPr="00D211CB" w:rsidRDefault="00D211CB" w:rsidP="00D211CB">
            <w:pPr>
              <w:spacing w:after="24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21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21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21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Nieograniczony, pełny i bezpośredni dostęp do dokumentów z postępowania można uzyskać pod adresem (URL) Nie www.bip.piotrkow.pl Adres strony internetowej, na której zamieszczona będzie specyfikacja istotnych warunków zamówienia Nie www.bip.piotrkow.pl Wymagane jest przesłanie ofert lub wniosków o dopuszczenie do udziału w postępowaniu w inny sposób: Nie Inny sposób: pisemnie Adres: Pasaż Rudowskiego 10, 97-300 Piotrków Trybunalski 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21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Nieograniczony, pełny i bezpośredni dostęp do dokumentów z postępowania można uzyskać pod adresem (URL) Tak www.bip.piotrkow.pl Adres strony internetowej, na której zamieszczona będzie </w:t>
            </w:r>
            <w:r w:rsidRPr="00D211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specyfikacja istotnych warunków zamówienia Tak www.bip.piotrkow.pl Wymagane jest przesłanie ofert lub wniosków o dopuszczenie do udziału w postępowaniu w inny sposób: Tak Inny sposób: pisemnie Adres: Urząd Miasta Piotrkowa Trybunalskiego, Pasaż Rudowskiego 10, 97-300 Piotrków Trybunalski (punkt informacyjny) </w:t>
            </w:r>
          </w:p>
          <w:p w:rsidR="00D211CB" w:rsidRPr="00D211CB" w:rsidRDefault="00D211CB" w:rsidP="00D211C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D211CB" w:rsidRPr="00D211CB" w:rsidRDefault="00D211CB" w:rsidP="00D21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211CB" w:rsidRPr="00D211CB" w:rsidRDefault="00D211CB" w:rsidP="00D211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211C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DE4A51" w:rsidRDefault="00DE4A51"/>
    <w:sectPr w:rsidR="00DE4A51" w:rsidSect="00D211C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12"/>
    <w:rsid w:val="00562A12"/>
    <w:rsid w:val="008B1EF3"/>
    <w:rsid w:val="009A5DA1"/>
    <w:rsid w:val="00D211CB"/>
    <w:rsid w:val="00D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CBAD73D-357B-4FC0-AFDA-19F250A0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8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8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Smolarczyk Izabela</dc:creator>
  <cp:keywords/>
  <dc:description/>
  <cp:lastModifiedBy>Jasińska Paulina</cp:lastModifiedBy>
  <cp:revision>2</cp:revision>
  <dcterms:created xsi:type="dcterms:W3CDTF">2017-05-12T07:45:00Z</dcterms:created>
  <dcterms:modified xsi:type="dcterms:W3CDTF">2017-05-12T07:45:00Z</dcterms:modified>
</cp:coreProperties>
</file>