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A" w:rsidRPr="00380A5A" w:rsidRDefault="00380A5A" w:rsidP="00FB5AAF">
      <w:pPr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projekt</w:t>
      </w:r>
    </w:p>
    <w:p w:rsidR="00FB5AAF" w:rsidRPr="00173891" w:rsidRDefault="00FB5AAF" w:rsidP="00FB5AAF">
      <w:pPr>
        <w:jc w:val="center"/>
        <w:rPr>
          <w:rFonts w:ascii="Arial Narrow" w:hAnsi="Arial Narrow" w:cs="Arial"/>
          <w:b/>
          <w:sz w:val="24"/>
          <w:szCs w:val="24"/>
        </w:rPr>
      </w:pPr>
      <w:r w:rsidRPr="00173891">
        <w:rPr>
          <w:rFonts w:ascii="Arial Narrow" w:hAnsi="Arial Narrow" w:cs="Arial"/>
          <w:b/>
          <w:sz w:val="24"/>
          <w:szCs w:val="24"/>
        </w:rPr>
        <w:t xml:space="preserve">U C H W A Ł A     Nr  </w:t>
      </w:r>
      <w:r w:rsidR="00380A5A" w:rsidRPr="00173891">
        <w:rPr>
          <w:rFonts w:ascii="Arial Narrow" w:hAnsi="Arial Narrow" w:cs="Arial"/>
          <w:b/>
          <w:sz w:val="24"/>
          <w:szCs w:val="24"/>
        </w:rPr>
        <w:t xml:space="preserve">                                      </w:t>
      </w:r>
    </w:p>
    <w:p w:rsidR="00FB5AAF" w:rsidRPr="00173891" w:rsidRDefault="00FB5AAF" w:rsidP="00FB5AAF">
      <w:pPr>
        <w:jc w:val="center"/>
        <w:rPr>
          <w:rFonts w:ascii="Arial Narrow" w:hAnsi="Arial Narrow" w:cs="Arial"/>
          <w:b/>
          <w:sz w:val="24"/>
          <w:szCs w:val="24"/>
        </w:rPr>
      </w:pPr>
      <w:r w:rsidRPr="00173891">
        <w:rPr>
          <w:rFonts w:ascii="Arial Narrow" w:hAnsi="Arial Narrow" w:cs="Arial"/>
          <w:b/>
          <w:sz w:val="24"/>
          <w:szCs w:val="24"/>
        </w:rPr>
        <w:t xml:space="preserve">RADY MIASTA PIOTRKOWA TRYBUNALSKIEGO </w:t>
      </w:r>
    </w:p>
    <w:p w:rsidR="00FB5AAF" w:rsidRPr="00173891" w:rsidRDefault="00173891" w:rsidP="00FB5AAF">
      <w:pPr>
        <w:jc w:val="center"/>
        <w:rPr>
          <w:rFonts w:ascii="Arial Narrow" w:hAnsi="Arial Narrow" w:cs="Arial"/>
          <w:b/>
          <w:sz w:val="24"/>
          <w:szCs w:val="24"/>
        </w:rPr>
      </w:pPr>
      <w:r w:rsidRPr="00173891">
        <w:rPr>
          <w:rFonts w:ascii="Arial Narrow" w:hAnsi="Arial Narrow" w:cs="Arial"/>
          <w:b/>
          <w:sz w:val="24"/>
          <w:szCs w:val="24"/>
        </w:rPr>
        <w:t xml:space="preserve"> </w:t>
      </w:r>
      <w:r w:rsidR="00FB5AAF" w:rsidRPr="00173891">
        <w:rPr>
          <w:rFonts w:ascii="Arial Narrow" w:hAnsi="Arial Narrow" w:cs="Arial"/>
          <w:b/>
          <w:sz w:val="24"/>
          <w:szCs w:val="24"/>
        </w:rPr>
        <w:t xml:space="preserve">z dnia ........................  </w:t>
      </w:r>
    </w:p>
    <w:p w:rsidR="00FB5AAF" w:rsidRPr="00173891" w:rsidRDefault="00FB5AAF" w:rsidP="00FB5AAF">
      <w:pPr>
        <w:rPr>
          <w:rFonts w:ascii="Arial Narrow" w:hAnsi="Arial Narrow" w:cs="Arial"/>
          <w:sz w:val="24"/>
          <w:szCs w:val="24"/>
        </w:rPr>
      </w:pPr>
    </w:p>
    <w:p w:rsidR="00FB5AAF" w:rsidRPr="00173891" w:rsidRDefault="00FB5AAF" w:rsidP="00FB5AAF">
      <w:pPr>
        <w:pStyle w:val="Tekstpodstawowy"/>
        <w:jc w:val="both"/>
        <w:rPr>
          <w:rFonts w:ascii="Arial Narrow" w:hAnsi="Arial Narrow" w:cs="Arial"/>
          <w:szCs w:val="24"/>
        </w:rPr>
      </w:pPr>
      <w:r w:rsidRPr="00173891">
        <w:rPr>
          <w:rFonts w:ascii="Arial Narrow" w:hAnsi="Arial Narrow"/>
          <w:szCs w:val="24"/>
        </w:rPr>
        <w:t xml:space="preserve">w sprawie </w:t>
      </w:r>
      <w:r w:rsidR="00380A5A" w:rsidRPr="00173891">
        <w:rPr>
          <w:rFonts w:ascii="Arial Narrow" w:hAnsi="Arial Narrow"/>
          <w:szCs w:val="24"/>
        </w:rPr>
        <w:t>wyrażenia zgody na nabycie do gminnego zasobu nieruchomości prawa użytkowania wieczystego  działki gruntu oznaczonej w ewidencji gruntów obrębu 22 numerem 70/3</w:t>
      </w:r>
      <w:r w:rsidR="00173891">
        <w:rPr>
          <w:rFonts w:ascii="Arial Narrow" w:hAnsi="Arial Narrow"/>
          <w:szCs w:val="24"/>
        </w:rPr>
        <w:br/>
        <w:t xml:space="preserve">o powierzchni  </w:t>
      </w:r>
      <w:r w:rsidR="00380A5A" w:rsidRPr="00173891">
        <w:rPr>
          <w:rFonts w:ascii="Arial Narrow" w:hAnsi="Arial Narrow"/>
          <w:szCs w:val="24"/>
        </w:rPr>
        <w:t xml:space="preserve">0,0024 ha </w:t>
      </w:r>
      <w:r w:rsidR="00400931">
        <w:rPr>
          <w:rFonts w:ascii="Arial Narrow" w:hAnsi="Arial Narrow"/>
          <w:szCs w:val="24"/>
        </w:rPr>
        <w:t>.</w:t>
      </w:r>
      <w:r w:rsidRPr="00173891">
        <w:rPr>
          <w:rFonts w:ascii="Arial Narrow" w:hAnsi="Arial Narrow"/>
          <w:szCs w:val="24"/>
        </w:rPr>
        <w:t xml:space="preserve"> </w:t>
      </w:r>
    </w:p>
    <w:p w:rsidR="00FB5AAF" w:rsidRDefault="00FB5AAF" w:rsidP="00FB5AAF">
      <w:pPr>
        <w:pStyle w:val="Tekstpodstawowy"/>
      </w:pPr>
      <w:r>
        <w:t xml:space="preserve">             </w:t>
      </w:r>
    </w:p>
    <w:p w:rsidR="00FB5AAF" w:rsidRPr="00173891" w:rsidRDefault="00FB5AAF" w:rsidP="00FB5AA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</w:rPr>
        <w:br/>
        <w:t xml:space="preserve">           </w:t>
      </w:r>
      <w:r w:rsidRPr="00173891">
        <w:rPr>
          <w:rFonts w:ascii="Arial Narrow" w:hAnsi="Arial Narrow" w:cs="Arial"/>
          <w:sz w:val="24"/>
          <w:szCs w:val="24"/>
        </w:rPr>
        <w:t xml:space="preserve">  Na   podstawie   art.  18  ust.  2   pkt  9  lit.  "a"  ustawy       z  dnia   8  marca 1990 r. o  samorządzie  gminnym ( tekst  jednolity:  Dz. U.  2016 r.,  poz. 446  zmiany: Dz. U.  2016 r.,  poz. 1579</w:t>
      </w:r>
      <w:r w:rsidR="006C5C55">
        <w:rPr>
          <w:rFonts w:ascii="Arial Narrow" w:hAnsi="Arial Narrow" w:cs="Arial"/>
          <w:sz w:val="24"/>
          <w:szCs w:val="24"/>
        </w:rPr>
        <w:t xml:space="preserve"> i </w:t>
      </w:r>
      <w:r w:rsidR="00DF5565">
        <w:rPr>
          <w:rFonts w:ascii="Arial Narrow" w:hAnsi="Arial Narrow" w:cs="Arial"/>
          <w:sz w:val="24"/>
          <w:szCs w:val="24"/>
        </w:rPr>
        <w:t xml:space="preserve">poz. </w:t>
      </w:r>
      <w:r w:rsidR="006C5C55">
        <w:rPr>
          <w:rFonts w:ascii="Arial Narrow" w:hAnsi="Arial Narrow" w:cs="Arial"/>
          <w:sz w:val="24"/>
          <w:szCs w:val="24"/>
        </w:rPr>
        <w:t>1948</w:t>
      </w:r>
      <w:r w:rsidRPr="00173891">
        <w:rPr>
          <w:rFonts w:ascii="Arial Narrow" w:hAnsi="Arial Narrow" w:cs="Arial"/>
          <w:sz w:val="24"/>
          <w:szCs w:val="24"/>
        </w:rPr>
        <w:t xml:space="preserve"> )  </w:t>
      </w:r>
      <w:r w:rsidR="006C5C55">
        <w:rPr>
          <w:rFonts w:ascii="Arial Narrow" w:hAnsi="Arial Narrow" w:cs="Arial"/>
          <w:sz w:val="24"/>
          <w:szCs w:val="24"/>
        </w:rPr>
        <w:br/>
      </w:r>
      <w:r w:rsidRPr="00173891">
        <w:rPr>
          <w:rFonts w:ascii="Arial Narrow" w:hAnsi="Arial Narrow" w:cs="Arial"/>
          <w:b/>
          <w:sz w:val="24"/>
          <w:szCs w:val="24"/>
        </w:rPr>
        <w:t>u</w:t>
      </w:r>
      <w:r w:rsidRPr="00173891">
        <w:rPr>
          <w:rFonts w:ascii="Arial Narrow" w:hAnsi="Arial Narrow" w:cs="Arial"/>
          <w:sz w:val="24"/>
          <w:szCs w:val="24"/>
        </w:rPr>
        <w:t xml:space="preserve"> </w:t>
      </w:r>
      <w:r w:rsidRPr="00173891">
        <w:rPr>
          <w:rFonts w:ascii="Arial Narrow" w:hAnsi="Arial Narrow" w:cs="Arial"/>
          <w:b/>
          <w:bCs/>
          <w:sz w:val="24"/>
          <w:szCs w:val="24"/>
        </w:rPr>
        <w:t>c h w a l a    się, co następuje:</w:t>
      </w:r>
    </w:p>
    <w:p w:rsidR="00FB5AAF" w:rsidRPr="00173891" w:rsidRDefault="00FB5AAF" w:rsidP="00FB5AAF">
      <w:pPr>
        <w:pStyle w:val="Tekstpodstawowy"/>
        <w:rPr>
          <w:rFonts w:ascii="Arial Narrow" w:hAnsi="Arial Narrow"/>
          <w:szCs w:val="24"/>
        </w:rPr>
      </w:pPr>
    </w:p>
    <w:p w:rsidR="00FB5AAF" w:rsidRPr="00173891" w:rsidRDefault="00FB5AAF" w:rsidP="00FB5AAF">
      <w:pPr>
        <w:pStyle w:val="Tekstpodstawowy"/>
        <w:jc w:val="both"/>
        <w:rPr>
          <w:rFonts w:ascii="Arial Narrow" w:hAnsi="Arial Narrow"/>
          <w:b w:val="0"/>
          <w:bCs/>
          <w:szCs w:val="24"/>
        </w:rPr>
      </w:pPr>
      <w:r w:rsidRPr="00173891">
        <w:rPr>
          <w:rFonts w:ascii="Arial Narrow" w:hAnsi="Arial Narrow"/>
          <w:b w:val="0"/>
          <w:bCs/>
          <w:szCs w:val="24"/>
        </w:rPr>
        <w:t xml:space="preserve">§ 1.Wyraża się  zgodę   na  </w:t>
      </w:r>
      <w:r w:rsidR="00380A5A" w:rsidRPr="00173891">
        <w:rPr>
          <w:rFonts w:ascii="Arial Narrow" w:hAnsi="Arial Narrow"/>
          <w:b w:val="0"/>
          <w:bCs/>
          <w:szCs w:val="24"/>
        </w:rPr>
        <w:t xml:space="preserve">nabycie do gminnego zasobu nieruchomości prawa użytkowania wieczystego </w:t>
      </w:r>
      <w:r w:rsidRPr="00173891">
        <w:rPr>
          <w:rFonts w:ascii="Arial Narrow" w:hAnsi="Arial Narrow"/>
          <w:b w:val="0"/>
          <w:bCs/>
          <w:szCs w:val="24"/>
        </w:rPr>
        <w:t xml:space="preserve"> </w:t>
      </w:r>
      <w:r w:rsidR="00380A5A" w:rsidRPr="00173891">
        <w:rPr>
          <w:rFonts w:ascii="Arial Narrow" w:hAnsi="Arial Narrow"/>
          <w:b w:val="0"/>
          <w:bCs/>
          <w:szCs w:val="24"/>
        </w:rPr>
        <w:br/>
        <w:t xml:space="preserve">      </w:t>
      </w:r>
      <w:r w:rsidRPr="00173891">
        <w:rPr>
          <w:rFonts w:ascii="Arial Narrow" w:hAnsi="Arial Narrow"/>
          <w:b w:val="0"/>
          <w:bCs/>
          <w:szCs w:val="24"/>
        </w:rPr>
        <w:t xml:space="preserve">niezabudowanej </w:t>
      </w:r>
      <w:r w:rsidR="00380A5A" w:rsidRPr="00173891">
        <w:rPr>
          <w:rFonts w:ascii="Arial Narrow" w:hAnsi="Arial Narrow"/>
          <w:b w:val="0"/>
          <w:bCs/>
          <w:szCs w:val="24"/>
        </w:rPr>
        <w:t>działki gruntu</w:t>
      </w:r>
      <w:r w:rsidR="00400931">
        <w:rPr>
          <w:rFonts w:ascii="Arial Narrow" w:hAnsi="Arial Narrow"/>
          <w:b w:val="0"/>
          <w:bCs/>
          <w:szCs w:val="24"/>
        </w:rPr>
        <w:t>,</w:t>
      </w:r>
      <w:r w:rsidR="00380A5A" w:rsidRPr="00173891">
        <w:rPr>
          <w:rFonts w:ascii="Arial Narrow" w:hAnsi="Arial Narrow"/>
          <w:b w:val="0"/>
          <w:bCs/>
          <w:szCs w:val="24"/>
        </w:rPr>
        <w:t xml:space="preserve"> </w:t>
      </w:r>
      <w:r w:rsidRPr="00173891">
        <w:rPr>
          <w:rFonts w:ascii="Arial Narrow" w:hAnsi="Arial Narrow"/>
          <w:b w:val="0"/>
          <w:bCs/>
          <w:szCs w:val="24"/>
        </w:rPr>
        <w:t xml:space="preserve"> położonej w Piotr</w:t>
      </w:r>
      <w:r w:rsidR="00173891">
        <w:rPr>
          <w:rFonts w:ascii="Arial Narrow" w:hAnsi="Arial Narrow"/>
          <w:b w:val="0"/>
          <w:bCs/>
          <w:szCs w:val="24"/>
        </w:rPr>
        <w:t xml:space="preserve">kowie  Trybunalskim  przy </w:t>
      </w:r>
      <w:r w:rsidRPr="00173891">
        <w:rPr>
          <w:rFonts w:ascii="Arial Narrow" w:hAnsi="Arial Narrow"/>
          <w:b w:val="0"/>
          <w:bCs/>
          <w:szCs w:val="24"/>
        </w:rPr>
        <w:t xml:space="preserve"> ul.</w:t>
      </w:r>
      <w:r w:rsidR="00173891">
        <w:rPr>
          <w:rFonts w:ascii="Arial Narrow" w:hAnsi="Arial Narrow"/>
          <w:b w:val="0"/>
          <w:bCs/>
          <w:szCs w:val="24"/>
        </w:rPr>
        <w:t xml:space="preserve"> gen</w:t>
      </w:r>
      <w:r w:rsidR="00400931">
        <w:rPr>
          <w:rFonts w:ascii="Arial Narrow" w:hAnsi="Arial Narrow"/>
          <w:b w:val="0"/>
          <w:bCs/>
          <w:szCs w:val="24"/>
        </w:rPr>
        <w:t>.</w:t>
      </w:r>
      <w:r w:rsidR="00173891">
        <w:rPr>
          <w:rFonts w:ascii="Arial Narrow" w:hAnsi="Arial Narrow"/>
          <w:b w:val="0"/>
          <w:bCs/>
          <w:szCs w:val="24"/>
        </w:rPr>
        <w:t xml:space="preserve"> Stefana Grota</w:t>
      </w:r>
      <w:r w:rsidR="002E3D8D">
        <w:rPr>
          <w:rFonts w:ascii="Arial Narrow" w:hAnsi="Arial Narrow"/>
          <w:b w:val="0"/>
          <w:bCs/>
          <w:szCs w:val="24"/>
        </w:rPr>
        <w:t xml:space="preserve"> -</w:t>
      </w:r>
      <w:r w:rsidR="00173891">
        <w:rPr>
          <w:rFonts w:ascii="Arial Narrow" w:hAnsi="Arial Narrow"/>
          <w:b w:val="0"/>
          <w:bCs/>
          <w:szCs w:val="24"/>
        </w:rPr>
        <w:t xml:space="preserve"> </w:t>
      </w:r>
      <w:r w:rsidR="00173891">
        <w:rPr>
          <w:rFonts w:ascii="Arial Narrow" w:hAnsi="Arial Narrow"/>
          <w:b w:val="0"/>
          <w:bCs/>
          <w:szCs w:val="24"/>
        </w:rPr>
        <w:br/>
        <w:t xml:space="preserve">      Roweckiego</w:t>
      </w:r>
      <w:r w:rsidR="00400931">
        <w:rPr>
          <w:rFonts w:ascii="Arial Narrow" w:hAnsi="Arial Narrow"/>
          <w:b w:val="0"/>
          <w:bCs/>
          <w:szCs w:val="24"/>
        </w:rPr>
        <w:t>,</w:t>
      </w:r>
      <w:r w:rsidR="00173891">
        <w:rPr>
          <w:rFonts w:ascii="Arial Narrow" w:hAnsi="Arial Narrow"/>
          <w:b w:val="0"/>
          <w:bCs/>
          <w:szCs w:val="24"/>
        </w:rPr>
        <w:t xml:space="preserve"> </w:t>
      </w:r>
      <w:r w:rsidRPr="00173891">
        <w:rPr>
          <w:rFonts w:ascii="Arial Narrow" w:hAnsi="Arial Narrow"/>
          <w:b w:val="0"/>
          <w:bCs/>
          <w:szCs w:val="24"/>
        </w:rPr>
        <w:t xml:space="preserve"> oznaczonej w ewidencji  gruntów </w:t>
      </w:r>
      <w:r w:rsidR="00173891">
        <w:rPr>
          <w:rFonts w:ascii="Arial Narrow" w:hAnsi="Arial Narrow"/>
          <w:b w:val="0"/>
          <w:bCs/>
          <w:szCs w:val="24"/>
        </w:rPr>
        <w:t>obrębu 22 numerem działki 70/3</w:t>
      </w:r>
      <w:r w:rsidRPr="00173891">
        <w:rPr>
          <w:rFonts w:ascii="Arial Narrow" w:hAnsi="Arial Narrow"/>
          <w:b w:val="0"/>
          <w:bCs/>
          <w:szCs w:val="24"/>
        </w:rPr>
        <w:t xml:space="preserve"> o powierzchni  </w:t>
      </w:r>
      <w:r w:rsidRPr="00173891">
        <w:rPr>
          <w:rFonts w:ascii="Arial Narrow" w:hAnsi="Arial Narrow"/>
          <w:b w:val="0"/>
          <w:bCs/>
          <w:szCs w:val="24"/>
        </w:rPr>
        <w:br/>
        <w:t xml:space="preserve">      0,0</w:t>
      </w:r>
      <w:r w:rsidR="00173891">
        <w:rPr>
          <w:rFonts w:ascii="Arial Narrow" w:hAnsi="Arial Narrow"/>
          <w:b w:val="0"/>
          <w:bCs/>
          <w:szCs w:val="24"/>
        </w:rPr>
        <w:t>024</w:t>
      </w:r>
      <w:r w:rsidRPr="00173891">
        <w:rPr>
          <w:rFonts w:ascii="Arial Narrow" w:hAnsi="Arial Narrow"/>
          <w:b w:val="0"/>
          <w:bCs/>
          <w:szCs w:val="24"/>
        </w:rPr>
        <w:t xml:space="preserve"> ha.      </w:t>
      </w:r>
    </w:p>
    <w:p w:rsidR="00FB5AAF" w:rsidRPr="00173891" w:rsidRDefault="00FB5AAF" w:rsidP="00FB5AAF">
      <w:pPr>
        <w:pStyle w:val="Tekstpodstawowy"/>
        <w:rPr>
          <w:rFonts w:ascii="Arial Narrow" w:hAnsi="Arial Narrow"/>
          <w:b w:val="0"/>
          <w:bCs/>
          <w:szCs w:val="24"/>
        </w:rPr>
      </w:pPr>
      <w:r w:rsidRPr="00173891">
        <w:rPr>
          <w:rFonts w:ascii="Arial Narrow" w:hAnsi="Arial Narrow"/>
          <w:b w:val="0"/>
          <w:bCs/>
          <w:szCs w:val="24"/>
        </w:rPr>
        <w:t xml:space="preserve">       </w:t>
      </w:r>
    </w:p>
    <w:p w:rsidR="00FB5AAF" w:rsidRPr="00173891" w:rsidRDefault="00FB5AAF" w:rsidP="00FB5AAF">
      <w:pPr>
        <w:pStyle w:val="Tekstpodstawowy"/>
        <w:rPr>
          <w:rFonts w:ascii="Arial Narrow" w:hAnsi="Arial Narrow"/>
          <w:b w:val="0"/>
          <w:bCs/>
          <w:szCs w:val="24"/>
        </w:rPr>
      </w:pPr>
      <w:r w:rsidRPr="00173891">
        <w:rPr>
          <w:rFonts w:ascii="Arial Narrow" w:hAnsi="Arial Narrow"/>
          <w:b w:val="0"/>
          <w:bCs/>
          <w:szCs w:val="24"/>
        </w:rPr>
        <w:t>§ 2.Wykonanie</w:t>
      </w:r>
      <w:r w:rsidR="00173891">
        <w:rPr>
          <w:rFonts w:ascii="Arial Narrow" w:hAnsi="Arial Narrow"/>
          <w:b w:val="0"/>
          <w:bCs/>
          <w:szCs w:val="24"/>
        </w:rPr>
        <w:t xml:space="preserve"> </w:t>
      </w:r>
      <w:r w:rsidRPr="00173891">
        <w:rPr>
          <w:rFonts w:ascii="Arial Narrow" w:hAnsi="Arial Narrow"/>
          <w:b w:val="0"/>
          <w:bCs/>
          <w:szCs w:val="24"/>
        </w:rPr>
        <w:t xml:space="preserve"> uchwały powierza  się Prezydentowi Miasta </w:t>
      </w:r>
      <w:r w:rsidR="00173891">
        <w:rPr>
          <w:rFonts w:ascii="Arial Narrow" w:hAnsi="Arial Narrow"/>
          <w:b w:val="0"/>
          <w:bCs/>
          <w:szCs w:val="24"/>
        </w:rPr>
        <w:t xml:space="preserve"> Piotrkowa Trybunalskiego, </w:t>
      </w:r>
      <w:r w:rsidRPr="00173891">
        <w:rPr>
          <w:rFonts w:ascii="Arial Narrow" w:hAnsi="Arial Narrow"/>
          <w:b w:val="0"/>
          <w:bCs/>
          <w:szCs w:val="24"/>
        </w:rPr>
        <w:t xml:space="preserve">w </w:t>
      </w:r>
      <w:r w:rsidR="00173891">
        <w:rPr>
          <w:rFonts w:ascii="Arial Narrow" w:hAnsi="Arial Narrow"/>
          <w:b w:val="0"/>
          <w:bCs/>
          <w:szCs w:val="24"/>
        </w:rPr>
        <w:t xml:space="preserve">tym </w:t>
      </w:r>
      <w:r w:rsidRPr="00173891">
        <w:rPr>
          <w:rFonts w:ascii="Arial Narrow" w:hAnsi="Arial Narrow"/>
          <w:b w:val="0"/>
          <w:bCs/>
          <w:szCs w:val="24"/>
        </w:rPr>
        <w:t xml:space="preserve"> zawarcie  </w:t>
      </w:r>
      <w:r w:rsidR="00173891">
        <w:rPr>
          <w:rFonts w:ascii="Arial Narrow" w:hAnsi="Arial Narrow"/>
          <w:b w:val="0"/>
          <w:bCs/>
          <w:szCs w:val="24"/>
        </w:rPr>
        <w:br/>
        <w:t xml:space="preserve">      </w:t>
      </w:r>
      <w:r w:rsidRPr="00173891">
        <w:rPr>
          <w:rFonts w:ascii="Arial Narrow" w:hAnsi="Arial Narrow"/>
          <w:b w:val="0"/>
          <w:bCs/>
          <w:szCs w:val="24"/>
        </w:rPr>
        <w:t>umowy w formie aktu notarialnego.</w:t>
      </w:r>
    </w:p>
    <w:p w:rsidR="00FB5AAF" w:rsidRPr="00173891" w:rsidRDefault="00FB5AAF" w:rsidP="00FB5AAF">
      <w:pPr>
        <w:pStyle w:val="Tekstpodstawowy2"/>
        <w:rPr>
          <w:rFonts w:ascii="Arial Narrow" w:hAnsi="Arial Narrow"/>
          <w:sz w:val="24"/>
          <w:szCs w:val="24"/>
        </w:rPr>
      </w:pPr>
      <w:r w:rsidRPr="00173891">
        <w:rPr>
          <w:rFonts w:ascii="Arial Narrow" w:hAnsi="Arial Narrow"/>
          <w:bCs/>
          <w:sz w:val="24"/>
          <w:szCs w:val="24"/>
        </w:rPr>
        <w:br/>
      </w:r>
      <w:r w:rsidR="00173891">
        <w:rPr>
          <w:rFonts w:ascii="Arial Narrow" w:hAnsi="Arial Narrow"/>
          <w:sz w:val="24"/>
          <w:szCs w:val="24"/>
        </w:rPr>
        <w:t>§ 3</w:t>
      </w:r>
      <w:r w:rsidRPr="00173891">
        <w:rPr>
          <w:rFonts w:ascii="Arial Narrow" w:hAnsi="Arial Narrow"/>
          <w:sz w:val="24"/>
          <w:szCs w:val="24"/>
        </w:rPr>
        <w:t>.Uchwała wchodzi w życie z dniem podjęcia.</w:t>
      </w:r>
    </w:p>
    <w:p w:rsidR="00FB5AAF" w:rsidRPr="00173891" w:rsidRDefault="00FB5AAF" w:rsidP="00FB5AAF">
      <w:pPr>
        <w:pStyle w:val="Tekstpodstawowy2"/>
        <w:rPr>
          <w:rFonts w:ascii="Arial Narrow" w:hAnsi="Arial Narrow"/>
          <w:sz w:val="24"/>
          <w:szCs w:val="24"/>
        </w:rPr>
      </w:pPr>
    </w:p>
    <w:p w:rsidR="00FB5AAF" w:rsidRPr="00173891" w:rsidRDefault="00FB5AAF" w:rsidP="00FB5AAF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FB5AAF" w:rsidRPr="00173891" w:rsidRDefault="00FB5AAF" w:rsidP="00FB5AAF">
      <w:pPr>
        <w:rPr>
          <w:rFonts w:ascii="Arial Narrow" w:hAnsi="Arial Narrow" w:cs="Times New Roman"/>
          <w:sz w:val="24"/>
          <w:szCs w:val="24"/>
        </w:rPr>
      </w:pPr>
    </w:p>
    <w:p w:rsidR="002E5999" w:rsidRDefault="002E5999">
      <w:pPr>
        <w:spacing w:line="259" w:lineRule="auto"/>
      </w:pPr>
      <w:r>
        <w:br w:type="page"/>
      </w:r>
    </w:p>
    <w:p w:rsidR="002E5999" w:rsidRPr="00CE29CB" w:rsidRDefault="002E5999" w:rsidP="002E5999">
      <w:pPr>
        <w:spacing w:line="252" w:lineRule="auto"/>
        <w:jc w:val="both"/>
        <w:rPr>
          <w:rFonts w:ascii="Arial Narrow" w:hAnsi="Arial Narrow"/>
          <w:b/>
          <w:sz w:val="24"/>
          <w:szCs w:val="24"/>
        </w:rPr>
      </w:pPr>
      <w:r w:rsidRPr="00CE29CB">
        <w:rPr>
          <w:rFonts w:ascii="Arial Narrow" w:hAnsi="Arial Narrow"/>
          <w:b/>
          <w:sz w:val="24"/>
          <w:szCs w:val="24"/>
        </w:rPr>
        <w:lastRenderedPageBreak/>
        <w:t>Uzasadnienie do projektu uchwały w sprawie wyrażenia zgody na nabycie do gminnego zasobu nieruchomości prawa użytkowania wieczystego  działki gruntu oznaczonej w ewidencji gruntów obrębu 22 numerem 70/3 o powierzchni  0,0024 ha.</w:t>
      </w:r>
    </w:p>
    <w:p w:rsidR="002E5999" w:rsidRDefault="002E5999" w:rsidP="002E5999">
      <w:pPr>
        <w:spacing w:line="252" w:lineRule="auto"/>
        <w:jc w:val="both"/>
        <w:rPr>
          <w:rFonts w:ascii="Arial Narrow" w:hAnsi="Arial Narrow"/>
          <w:sz w:val="24"/>
          <w:szCs w:val="24"/>
        </w:rPr>
      </w:pPr>
    </w:p>
    <w:p w:rsidR="002E5999" w:rsidRDefault="002E5999" w:rsidP="002E5999">
      <w:pPr>
        <w:spacing w:line="252" w:lineRule="auto"/>
        <w:jc w:val="both"/>
        <w:rPr>
          <w:rFonts w:ascii="Arial Narrow" w:hAnsi="Arial Narrow"/>
          <w:sz w:val="24"/>
          <w:szCs w:val="24"/>
        </w:rPr>
      </w:pPr>
    </w:p>
    <w:p w:rsidR="002E5999" w:rsidRDefault="002E5999" w:rsidP="002E5999">
      <w:pPr>
        <w:spacing w:line="25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Zarząd Dróg i Utrzymania Miasta wystąpił z wnioskiem o podjęcie działań w celu uregulowania stanu prawnego terenu zajętego pod chodnik ulicy gen. Stefana Grota - Roweckiego wzdłuż działki </w:t>
      </w:r>
      <w:r>
        <w:rPr>
          <w:rFonts w:ascii="Arial Narrow" w:hAnsi="Arial Narrow"/>
          <w:sz w:val="24"/>
          <w:szCs w:val="24"/>
        </w:rPr>
        <w:br/>
        <w:t>nr 70/1 w obrębie 22.</w:t>
      </w:r>
    </w:p>
    <w:p w:rsidR="002E5999" w:rsidRDefault="002E5999" w:rsidP="002E599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Działka nr 70/1 w obrębie 22 stanowi własność Gminy Miasto Piotrków Trybunalskim w użytkowaniu wieczystym PGE Dystrybucja Spółka Akcyjna Oddział Łódź - Teren.</w:t>
      </w:r>
    </w:p>
    <w:p w:rsidR="002E5999" w:rsidRDefault="002E5999" w:rsidP="002E599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Ww. działka położona jest na obszarze dla którego brak jest miejscowego planu zagospodarowania przestrzennego.</w:t>
      </w:r>
    </w:p>
    <w:p w:rsidR="002E5999" w:rsidRDefault="002E5999" w:rsidP="002E5999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Zgodnie ze Studium uwarunkowań i kierunków zagospodarowania przestrzennego miasta Piotrkowa Trybunalskiego oraz Zmianą Studium Uwarunkowań i kierunków zagospodarowania ww. obszar położony jest w terenie: MŚ – tereny zabudowy wielofunkcyjnej śródmiejskiej intensywnej (mieszanej, mieszkaniowo- usługowej).</w:t>
      </w:r>
    </w:p>
    <w:p w:rsidR="002E5999" w:rsidRDefault="002E5999" w:rsidP="002E5999">
      <w:pPr>
        <w:pStyle w:val="Tekstpodstawowywcity"/>
        <w:spacing w:after="0"/>
        <w:ind w:left="0"/>
        <w:jc w:val="both"/>
        <w:rPr>
          <w:rFonts w:ascii="Arial Narrow" w:hAnsi="Arial Narrow"/>
        </w:rPr>
      </w:pPr>
      <w:r w:rsidRPr="00824E20">
        <w:rPr>
          <w:rFonts w:ascii="Arial Narrow" w:hAnsi="Arial Narrow"/>
        </w:rPr>
        <w:t>W celu</w:t>
      </w:r>
      <w:r>
        <w:rPr>
          <w:rFonts w:ascii="Arial Narrow" w:hAnsi="Arial Narrow"/>
        </w:rPr>
        <w:t xml:space="preserve">  wyodrębnienia części gruntu zajętego pod chodnik ulicy gen. Stefana Grota – Roweckiego  przeprowadzono procedurę podziałową działki nr 70/1, z której wydzielono działkę  nr 70/3 o powierzchni 0,0024 ha, która w całości znajduje się w obrębie pasa drogowego drogi publicznej.</w:t>
      </w:r>
    </w:p>
    <w:p w:rsidR="002E5999" w:rsidRDefault="002E5999" w:rsidP="002E5999">
      <w:pPr>
        <w:pStyle w:val="Tekstpodstawowywcity"/>
        <w:spacing w:after="0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 uwagi na fakt, iż wydzielona  działka nr 70/3 stanowi przedmiot użytkowania wieczystego PGE Dystrybucja Spółka Akcyjna, koniecznym jest nabycie tego prawa  przez gminę Miasto Piotrków Trybunalski.</w:t>
      </w:r>
    </w:p>
    <w:p w:rsidR="002E5999" w:rsidRDefault="002E5999" w:rsidP="002E5999">
      <w:pPr>
        <w:pStyle w:val="Tekstpodstawowywcity"/>
        <w:spacing w:after="0" w:line="254" w:lineRule="auto"/>
        <w:ind w:left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  <w:t>Wobec powyższego przedkładam przygotowany projekt uchwały w sprawie wyrażenia zgody na nabycie do gminnego zasobu nieruchomości prawa użytkowania wieczystego  działki gruntu oznaczonej  w ewidencji gruntów obrębu 22 numerem 70/3 o powierzchni  0,0024 ha pod obrady Rady Miasta, po uprzednim jego zaopiniowaniu przez właściwe komisje problemowe.</w:t>
      </w:r>
    </w:p>
    <w:p w:rsidR="002E5999" w:rsidRDefault="002E5999" w:rsidP="002E5999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FB5AAF" w:rsidRDefault="00FB5AAF" w:rsidP="00FB5AAF"/>
    <w:p w:rsidR="0029425A" w:rsidRDefault="0029425A"/>
    <w:sectPr w:rsidR="0029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5F"/>
    <w:rsid w:val="00173891"/>
    <w:rsid w:val="0020795F"/>
    <w:rsid w:val="0029425A"/>
    <w:rsid w:val="002C64F5"/>
    <w:rsid w:val="002E3D8D"/>
    <w:rsid w:val="002E5999"/>
    <w:rsid w:val="00380A5A"/>
    <w:rsid w:val="00400931"/>
    <w:rsid w:val="006C5C55"/>
    <w:rsid w:val="00CC4F56"/>
    <w:rsid w:val="00DF5565"/>
    <w:rsid w:val="00E618C6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3BF2-9ADE-402F-841A-507ACEE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A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B5AAF"/>
    <w:pPr>
      <w:spacing w:after="0" w:line="240" w:lineRule="auto"/>
      <w:ind w:right="-3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AA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5A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B5AAF"/>
  </w:style>
  <w:style w:type="paragraph" w:styleId="Tekstdymka">
    <w:name w:val="Balloon Text"/>
    <w:basedOn w:val="Normalny"/>
    <w:link w:val="TekstdymkaZnak"/>
    <w:uiPriority w:val="99"/>
    <w:semiHidden/>
    <w:unhideWhenUsed/>
    <w:rsid w:val="0040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3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59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Ewa</dc:creator>
  <cp:keywords/>
  <dc:description/>
  <cp:lastModifiedBy>Jasińska Paulina</cp:lastModifiedBy>
  <cp:revision>2</cp:revision>
  <cp:lastPrinted>2017-03-14T08:14:00Z</cp:lastPrinted>
  <dcterms:created xsi:type="dcterms:W3CDTF">2017-03-23T11:05:00Z</dcterms:created>
  <dcterms:modified xsi:type="dcterms:W3CDTF">2017-03-23T11:05:00Z</dcterms:modified>
</cp:coreProperties>
</file>