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7029" w14:textId="77777777" w:rsidR="00B53AFF" w:rsidRPr="00061193" w:rsidRDefault="00B53AFF">
      <w:pPr>
        <w:rPr>
          <w:rFonts w:ascii="Arial" w:hAnsi="Arial" w:cs="Arial"/>
          <w:sz w:val="24"/>
          <w:szCs w:val="24"/>
        </w:rPr>
      </w:pPr>
    </w:p>
    <w:p w14:paraId="2284CA89" w14:textId="77777777" w:rsidR="00B53AFF" w:rsidRPr="00061193" w:rsidRDefault="00061C56" w:rsidP="00D03376">
      <w:pPr>
        <w:pStyle w:val="Nagwek1"/>
        <w:rPr>
          <w:rFonts w:cs="Arial"/>
          <w:b w:val="0"/>
          <w:bCs/>
          <w:sz w:val="24"/>
          <w:szCs w:val="24"/>
        </w:rPr>
      </w:pPr>
      <w:r w:rsidRPr="00061193">
        <w:rPr>
          <w:rFonts w:cs="Arial"/>
          <w:b w:val="0"/>
          <w:bCs/>
          <w:sz w:val="24"/>
          <w:szCs w:val="24"/>
        </w:rPr>
        <w:t>Od</w:t>
      </w:r>
      <w:r w:rsidR="00A65FDB" w:rsidRPr="00061193">
        <w:rPr>
          <w:rFonts w:cs="Arial"/>
          <w:b w:val="0"/>
          <w:bCs/>
          <w:sz w:val="24"/>
          <w:szCs w:val="24"/>
        </w:rPr>
        <w:t xml:space="preserve">powiedź na </w:t>
      </w:r>
      <w:r w:rsidR="00CA7AB7" w:rsidRPr="00061193">
        <w:rPr>
          <w:rFonts w:cs="Arial"/>
          <w:b w:val="0"/>
          <w:bCs/>
          <w:sz w:val="24"/>
          <w:szCs w:val="24"/>
        </w:rPr>
        <w:t xml:space="preserve">zapytanie </w:t>
      </w:r>
      <w:r w:rsidR="00A65FDB" w:rsidRPr="00061193">
        <w:rPr>
          <w:rFonts w:cs="Arial"/>
          <w:b w:val="0"/>
          <w:bCs/>
          <w:sz w:val="24"/>
          <w:szCs w:val="24"/>
        </w:rPr>
        <w:t>Radnego</w:t>
      </w:r>
    </w:p>
    <w:p w14:paraId="5B5AA423" w14:textId="77777777" w:rsidR="00B53AFF" w:rsidRPr="00061193" w:rsidRDefault="00B53AFF">
      <w:pPr>
        <w:jc w:val="center"/>
        <w:rPr>
          <w:rFonts w:ascii="Arial" w:hAnsi="Arial" w:cs="Arial"/>
          <w:b/>
          <w:sz w:val="24"/>
          <w:szCs w:val="24"/>
        </w:rPr>
      </w:pPr>
    </w:p>
    <w:p w14:paraId="5A6490B1" w14:textId="0D4ACB98" w:rsidR="00D03376" w:rsidRPr="00061193" w:rsidRDefault="00D03376" w:rsidP="00B0441B">
      <w:pPr>
        <w:jc w:val="both"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>Zapytanie</w:t>
      </w:r>
      <w:r w:rsidR="001E7D5C" w:rsidRPr="00061193">
        <w:rPr>
          <w:rFonts w:ascii="Arial" w:hAnsi="Arial" w:cs="Arial"/>
          <w:b/>
          <w:sz w:val="24"/>
          <w:szCs w:val="24"/>
        </w:rPr>
        <w:t xml:space="preserve"> Radnego Rady Miasta Piotrkowa Trybunalskiego Andrzeja Piekarskiego </w:t>
      </w:r>
      <w:r w:rsidR="00B0441B">
        <w:rPr>
          <w:rFonts w:ascii="Arial" w:hAnsi="Arial" w:cs="Arial"/>
          <w:b/>
          <w:sz w:val="24"/>
          <w:szCs w:val="24"/>
        </w:rPr>
        <w:br/>
      </w:r>
      <w:r w:rsidR="001E7D5C" w:rsidRPr="00061193">
        <w:rPr>
          <w:rFonts w:ascii="Arial" w:hAnsi="Arial" w:cs="Arial"/>
          <w:b/>
          <w:sz w:val="24"/>
          <w:szCs w:val="24"/>
        </w:rPr>
        <w:t xml:space="preserve">z dnia 04.01.2021r. </w:t>
      </w:r>
    </w:p>
    <w:p w14:paraId="5F0FBC80" w14:textId="77777777" w:rsidR="00D03376" w:rsidRPr="00061193" w:rsidRDefault="00D03376" w:rsidP="00D03376">
      <w:pPr>
        <w:rPr>
          <w:rFonts w:ascii="Arial" w:hAnsi="Arial" w:cs="Arial"/>
          <w:sz w:val="24"/>
          <w:szCs w:val="24"/>
        </w:rPr>
      </w:pPr>
    </w:p>
    <w:p w14:paraId="3C45EA4F" w14:textId="097130C8" w:rsidR="001E7D5C" w:rsidRPr="00061193" w:rsidRDefault="00D03376" w:rsidP="001E7D5C">
      <w:pPr>
        <w:spacing w:line="480" w:lineRule="auto"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>Tytuł zapytania:</w:t>
      </w:r>
      <w:r w:rsidRPr="00061193">
        <w:rPr>
          <w:rFonts w:ascii="Arial" w:hAnsi="Arial" w:cs="Arial"/>
          <w:sz w:val="24"/>
          <w:szCs w:val="24"/>
        </w:rPr>
        <w:t xml:space="preserve"> </w:t>
      </w:r>
      <w:r w:rsidR="001E7D5C" w:rsidRPr="00061193">
        <w:rPr>
          <w:rFonts w:ascii="Arial" w:hAnsi="Arial" w:cs="Arial"/>
          <w:sz w:val="24"/>
          <w:szCs w:val="24"/>
        </w:rPr>
        <w:t>Zapytanie w sprawie wniosków składanych prze</w:t>
      </w:r>
      <w:r w:rsidR="00B0441B">
        <w:rPr>
          <w:rFonts w:ascii="Arial" w:hAnsi="Arial" w:cs="Arial"/>
          <w:sz w:val="24"/>
          <w:szCs w:val="24"/>
        </w:rPr>
        <w:t>z</w:t>
      </w:r>
      <w:r w:rsidR="001E7D5C" w:rsidRPr="00061193">
        <w:rPr>
          <w:rFonts w:ascii="Arial" w:hAnsi="Arial" w:cs="Arial"/>
          <w:sz w:val="24"/>
          <w:szCs w:val="24"/>
        </w:rPr>
        <w:t xml:space="preserve"> Urząd Miasta Piotrkowa Trybunalskiego do różnych instytucji w celu pozyska</w:t>
      </w:r>
      <w:r w:rsidR="00061193">
        <w:rPr>
          <w:rFonts w:ascii="Arial" w:hAnsi="Arial" w:cs="Arial"/>
          <w:sz w:val="24"/>
          <w:szCs w:val="24"/>
        </w:rPr>
        <w:t xml:space="preserve">nia dotacji na realizację zadań. </w:t>
      </w:r>
    </w:p>
    <w:p w14:paraId="2208BF04" w14:textId="77777777" w:rsidR="001E7D5C" w:rsidRPr="00061193" w:rsidRDefault="001E7D5C" w:rsidP="001E7D5C">
      <w:pPr>
        <w:spacing w:line="480" w:lineRule="auto"/>
        <w:rPr>
          <w:rFonts w:ascii="Arial" w:hAnsi="Arial" w:cs="Arial"/>
          <w:sz w:val="24"/>
          <w:szCs w:val="24"/>
        </w:rPr>
      </w:pPr>
    </w:p>
    <w:p w14:paraId="79122DD0" w14:textId="613AA640" w:rsidR="001E7D5C" w:rsidRPr="00061193" w:rsidRDefault="00D03376" w:rsidP="001E7D5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61193">
        <w:rPr>
          <w:rFonts w:ascii="Arial" w:hAnsi="Arial" w:cs="Arial"/>
          <w:b/>
          <w:sz w:val="24"/>
          <w:szCs w:val="24"/>
        </w:rPr>
        <w:t xml:space="preserve">Treść odpowiedzi: </w:t>
      </w:r>
    </w:p>
    <w:p w14:paraId="23CAE355" w14:textId="60CF0A61" w:rsidR="001E7D5C" w:rsidRDefault="001E7D5C" w:rsidP="001E7D5C">
      <w:pPr>
        <w:spacing w:line="480" w:lineRule="auto"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>W odpowiedzi na pytani</w:t>
      </w:r>
      <w:r w:rsidR="00B0441B">
        <w:rPr>
          <w:rFonts w:ascii="Arial" w:hAnsi="Arial" w:cs="Arial"/>
          <w:sz w:val="24"/>
          <w:szCs w:val="24"/>
        </w:rPr>
        <w:t>e</w:t>
      </w:r>
      <w:r w:rsidRPr="00061193">
        <w:rPr>
          <w:rFonts w:ascii="Arial" w:hAnsi="Arial" w:cs="Arial"/>
          <w:sz w:val="24"/>
          <w:szCs w:val="24"/>
        </w:rPr>
        <w:t xml:space="preserve"> z jakimi wnioskami występował Urząd Miasta Piotrkowa </w:t>
      </w:r>
      <w:r w:rsidR="009058B3">
        <w:rPr>
          <w:rFonts w:ascii="Arial" w:hAnsi="Arial" w:cs="Arial"/>
          <w:sz w:val="24"/>
          <w:szCs w:val="24"/>
        </w:rPr>
        <w:t xml:space="preserve">Trybunalskiego </w:t>
      </w:r>
      <w:r w:rsidRPr="00061193">
        <w:rPr>
          <w:rFonts w:ascii="Arial" w:hAnsi="Arial" w:cs="Arial"/>
          <w:sz w:val="24"/>
          <w:szCs w:val="24"/>
        </w:rPr>
        <w:t>w roku 2020</w:t>
      </w:r>
      <w:r w:rsidR="009058B3">
        <w:rPr>
          <w:rFonts w:ascii="Arial" w:hAnsi="Arial" w:cs="Arial"/>
          <w:sz w:val="24"/>
          <w:szCs w:val="24"/>
        </w:rPr>
        <w:t xml:space="preserve"> </w:t>
      </w:r>
      <w:r w:rsidR="00061193" w:rsidRPr="00061193">
        <w:rPr>
          <w:rFonts w:ascii="Arial" w:hAnsi="Arial" w:cs="Arial"/>
          <w:sz w:val="24"/>
          <w:szCs w:val="24"/>
        </w:rPr>
        <w:t>przekazuję</w:t>
      </w:r>
      <w:r w:rsidRPr="00061193">
        <w:rPr>
          <w:rFonts w:ascii="Arial" w:hAnsi="Arial" w:cs="Arial"/>
          <w:sz w:val="24"/>
          <w:szCs w:val="24"/>
        </w:rPr>
        <w:t xml:space="preserve"> </w:t>
      </w:r>
      <w:r w:rsidR="00061193">
        <w:rPr>
          <w:rFonts w:ascii="Arial" w:hAnsi="Arial" w:cs="Arial"/>
          <w:sz w:val="24"/>
          <w:szCs w:val="24"/>
        </w:rPr>
        <w:t>poniższ</w:t>
      </w:r>
      <w:r w:rsidR="00B0441B">
        <w:rPr>
          <w:rFonts w:ascii="Arial" w:hAnsi="Arial" w:cs="Arial"/>
          <w:sz w:val="24"/>
          <w:szCs w:val="24"/>
        </w:rPr>
        <w:t>e zestawienie</w:t>
      </w:r>
      <w:r w:rsidR="00061193">
        <w:rPr>
          <w:rFonts w:ascii="Arial" w:hAnsi="Arial" w:cs="Arial"/>
          <w:sz w:val="24"/>
          <w:szCs w:val="24"/>
        </w:rPr>
        <w:t xml:space="preserve">: </w:t>
      </w:r>
    </w:p>
    <w:tbl>
      <w:tblPr>
        <w:tblW w:w="10903" w:type="dxa"/>
        <w:tblInd w:w="-10" w:type="dxa"/>
        <w:tblLayout w:type="fixed"/>
        <w:tblCellMar>
          <w:left w:w="28" w:type="dxa"/>
          <w:right w:w="28" w:type="dxa"/>
        </w:tblCellMar>
        <w:tblLook w:val="01A0" w:firstRow="1" w:lastRow="0" w:firstColumn="1" w:lastColumn="1" w:noHBand="0" w:noVBand="0"/>
      </w:tblPr>
      <w:tblGrid>
        <w:gridCol w:w="500"/>
        <w:gridCol w:w="4592"/>
        <w:gridCol w:w="1474"/>
        <w:gridCol w:w="1474"/>
        <w:gridCol w:w="1417"/>
        <w:gridCol w:w="1446"/>
      </w:tblGrid>
      <w:tr w:rsidR="00DA4F0B" w:rsidRPr="00DA4F0B" w14:paraId="5BE88002" w14:textId="77777777" w:rsidTr="00DA4F0B">
        <w:trPr>
          <w:trHeight w:val="780"/>
          <w:tblHeader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BFC2DD" w14:textId="77777777" w:rsidR="00DA4F0B" w:rsidRPr="00DA4F0B" w:rsidRDefault="00DA4F0B" w:rsidP="00DA4F0B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:G31"/>
            <w:r w:rsidRPr="00DA4F0B">
              <w:rPr>
                <w:rFonts w:ascii="Arial" w:hAnsi="Arial" w:cs="Arial"/>
                <w:color w:val="000000"/>
              </w:rPr>
              <w:t>Lp.</w:t>
            </w:r>
            <w:bookmarkEnd w:id="0"/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1A35C66" w14:textId="77777777" w:rsidR="00DA4F0B" w:rsidRPr="00DA4F0B" w:rsidRDefault="00DA4F0B" w:rsidP="00DA4F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4F0B">
              <w:rPr>
                <w:rFonts w:ascii="Arial" w:hAnsi="Arial" w:cs="Arial"/>
                <w:b/>
                <w:bCs/>
                <w:color w:val="000000"/>
              </w:rPr>
              <w:t>Nazwa projektu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31C6CCE" w14:textId="77777777" w:rsidR="00DA4F0B" w:rsidRPr="00DA4F0B" w:rsidRDefault="00DA4F0B" w:rsidP="00DA4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A4F0B">
              <w:rPr>
                <w:rFonts w:ascii="Arial" w:hAnsi="Arial" w:cs="Arial"/>
                <w:b/>
                <w:bCs/>
                <w:color w:val="000000"/>
                <w:sz w:val="18"/>
              </w:rPr>
              <w:t>Wartość ogółem                     (mln zł)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486EAB6" w14:textId="77777777" w:rsidR="00DA4F0B" w:rsidRPr="00DA4F0B" w:rsidRDefault="00DA4F0B" w:rsidP="00DA4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A4F0B">
              <w:rPr>
                <w:rFonts w:ascii="Arial" w:hAnsi="Arial" w:cs="Arial"/>
                <w:b/>
                <w:bCs/>
                <w:color w:val="000000"/>
                <w:sz w:val="18"/>
              </w:rPr>
              <w:t>Pozyskane dofinansowanie (mln 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6E713B9" w14:textId="4A389424" w:rsidR="00DA4F0B" w:rsidRPr="00DA4F0B" w:rsidRDefault="00DA4F0B" w:rsidP="00DA4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A4F0B">
              <w:rPr>
                <w:rFonts w:ascii="Arial" w:hAnsi="Arial" w:cs="Arial"/>
                <w:b/>
                <w:bCs/>
                <w:color w:val="000000"/>
                <w:sz w:val="18"/>
              </w:rPr>
              <w:t>Źródło finansowania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9EC5E3F" w14:textId="7863067E" w:rsidR="00DA4F0B" w:rsidRPr="00DA4F0B" w:rsidRDefault="00DA4F0B" w:rsidP="00DA4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A4F0B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Dofinansowanie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br/>
            </w:r>
            <w:r w:rsidRPr="00DA4F0B">
              <w:rPr>
                <w:rFonts w:ascii="Arial" w:hAnsi="Arial" w:cs="Arial"/>
                <w:b/>
                <w:bCs/>
                <w:color w:val="000000"/>
                <w:sz w:val="18"/>
              </w:rPr>
              <w:t>TAK/NIE</w:t>
            </w:r>
          </w:p>
        </w:tc>
      </w:tr>
      <w:tr w:rsidR="00DA4F0B" w:rsidRPr="00DA4F0B" w14:paraId="0EE48E01" w14:textId="77777777" w:rsidTr="00DA4F0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C6DD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C29C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Przebudowa z rozbudową Hali RELAX - nabór nr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A898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25,500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D74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0654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RFIL II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9331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NIE</w:t>
            </w:r>
          </w:p>
        </w:tc>
      </w:tr>
      <w:tr w:rsidR="00DA4F0B" w:rsidRPr="00DA4F0B" w14:paraId="17BA3B26" w14:textId="77777777" w:rsidTr="00DA4F0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6F9D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BD2B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Przebudowa z rozbudową Hali RELAX - nabór nr 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DA15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25,500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520F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0203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RFIL II.2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EA89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W trakcie oceny</w:t>
            </w:r>
          </w:p>
        </w:tc>
      </w:tr>
      <w:tr w:rsidR="00DA4F0B" w:rsidRPr="00DA4F0B" w14:paraId="45E6BABA" w14:textId="77777777" w:rsidTr="00DA4F0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EF2E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9166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Dotacja na wydatki majątkowe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E027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8,540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19CC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8,540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9AF3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RFIL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2F12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A4F0B" w:rsidRPr="00DA4F0B" w14:paraId="7FE3BC4B" w14:textId="77777777" w:rsidTr="00DA4F0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4EB5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4721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 xml:space="preserve">Rewaloryzacja Parku </w:t>
            </w:r>
            <w:proofErr w:type="spellStart"/>
            <w:r w:rsidRPr="00DA4F0B">
              <w:rPr>
                <w:rFonts w:ascii="Arial" w:hAnsi="Arial" w:cs="Arial"/>
              </w:rPr>
              <w:t>Belzackiego</w:t>
            </w:r>
            <w:proofErr w:type="spellEnd"/>
            <w:r w:rsidRPr="00DA4F0B">
              <w:rPr>
                <w:rFonts w:ascii="Arial" w:hAnsi="Arial" w:cs="Arial"/>
              </w:rPr>
              <w:t xml:space="preserve"> przy ul. </w:t>
            </w:r>
            <w:proofErr w:type="spellStart"/>
            <w:r w:rsidRPr="00DA4F0B">
              <w:rPr>
                <w:rFonts w:ascii="Arial" w:hAnsi="Arial" w:cs="Arial"/>
              </w:rPr>
              <w:t>Belzackiej</w:t>
            </w:r>
            <w:proofErr w:type="spellEnd"/>
            <w:r w:rsidRPr="00DA4F0B">
              <w:rPr>
                <w:rFonts w:ascii="Arial" w:hAnsi="Arial" w:cs="Arial"/>
              </w:rPr>
              <w:t xml:space="preserve"> 176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7A80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7,800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8593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22A9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6118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A4F0B" w:rsidRPr="00DA4F0B" w14:paraId="652E8D1F" w14:textId="77777777" w:rsidTr="00DA4F0B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7CB6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2882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Rozbudowa ul. Roosevelta wraz z niezbędną infrastrukturą techniczną w Piotrkowie Trybunalskim na odcinku od ul. Wroniej do ul. Granicznej.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EDA0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6,120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EA45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160F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FDS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11BE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W trakcie oceny</w:t>
            </w:r>
          </w:p>
        </w:tc>
      </w:tr>
      <w:tr w:rsidR="00DA4F0B" w:rsidRPr="00DA4F0B" w14:paraId="398C6CED" w14:textId="77777777" w:rsidTr="00DA4F0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DC11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510B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MULTI-MEDIA-TEKA: budowa wystaw multimedialno-interaktywnych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D6CF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6,110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8570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E30B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EOG KULTURA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F02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NIE</w:t>
            </w:r>
          </w:p>
        </w:tc>
      </w:tr>
      <w:tr w:rsidR="00DA4F0B" w:rsidRPr="00DA4F0B" w14:paraId="035040F1" w14:textId="77777777" w:rsidTr="00DA4F0B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88B4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3B9B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 xml:space="preserve">Remont ul. Rakowskiej (droga krajowa nr 12,74 i 91) w Piotrkowie Trybunalskim na odcinku od km 350+873 do 352+524 - </w:t>
            </w:r>
            <w:proofErr w:type="spellStart"/>
            <w:r w:rsidRPr="00DA4F0B">
              <w:rPr>
                <w:rFonts w:ascii="Arial" w:hAnsi="Arial" w:cs="Arial"/>
              </w:rPr>
              <w:t>pikietaż</w:t>
            </w:r>
            <w:proofErr w:type="spellEnd"/>
            <w:r w:rsidRPr="00DA4F0B">
              <w:rPr>
                <w:rFonts w:ascii="Arial" w:hAnsi="Arial" w:cs="Arial"/>
              </w:rPr>
              <w:t xml:space="preserve"> drogi krajowej nr 12 wraz z remontem zjazdów oraz poboczy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7775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4,420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AEA6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0CE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RSOSP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5B74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A4F0B" w:rsidRPr="00DA4F0B" w14:paraId="3FD78BBB" w14:textId="77777777" w:rsidTr="00DA4F0B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2230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4D9A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Budowa dróg 6KDL, 1 KDD i 7KDG  w Piotrkowie Trybunalskim w ramach przedsięwzięcia „Zagospodarowanie zbiornika wodnego Bugaj wraz z otoczeniem”  - wieloletnie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E655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3,110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3F78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AA58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FDS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E44F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W trakcie oceny</w:t>
            </w:r>
          </w:p>
        </w:tc>
      </w:tr>
      <w:tr w:rsidR="00DA4F0B" w:rsidRPr="00DA4F0B" w14:paraId="5BD677C7" w14:textId="77777777" w:rsidTr="00DA4F0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6764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34BC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Budowa dróg w Oś. 800-lecia - nabór nr 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B5C2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2,500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CCC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2EC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RFIL II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A0D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NIE</w:t>
            </w:r>
          </w:p>
        </w:tc>
      </w:tr>
      <w:tr w:rsidR="00DA4F0B" w:rsidRPr="00DA4F0B" w14:paraId="50C6EC16" w14:textId="77777777" w:rsidTr="00DA4F0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EA0E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06FC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Budowa dróg w Oś. 800-lecia - nabór nr 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BA9B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2,500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839C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AD1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RFIL II.2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6D7C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W trakcie oceny</w:t>
            </w:r>
          </w:p>
        </w:tc>
      </w:tr>
      <w:tr w:rsidR="00DA4F0B" w:rsidRPr="00DA4F0B" w14:paraId="363A199C" w14:textId="77777777" w:rsidTr="00DA4F0B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F11D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EB22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Budowa ronda oraz przebudowa ul. Wierzejskiej w Piotrkowie Trybunalskim w ramach przedsięwzięcia „Zagospodarowanie zbiornika wodnego Bugaj wraz z otoczeniem”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4C18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1,900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1F45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58C8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FDS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CBC5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W trakcie oceny</w:t>
            </w:r>
          </w:p>
        </w:tc>
      </w:tr>
      <w:tr w:rsidR="00DA4F0B" w:rsidRPr="00DA4F0B" w14:paraId="5E18B06E" w14:textId="77777777" w:rsidTr="00DA4F0B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55B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BB86" w14:textId="1048BBDF" w:rsidR="00DA4F0B" w:rsidRPr="00DA4F0B" w:rsidRDefault="00DA4F0B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 xml:space="preserve">Budowa kanalizacji deszczowej w ul. </w:t>
            </w:r>
            <w:proofErr w:type="spellStart"/>
            <w:r w:rsidRPr="00DA4F0B">
              <w:rPr>
                <w:rFonts w:ascii="Arial" w:hAnsi="Arial" w:cs="Arial"/>
              </w:rPr>
              <w:t>Zalesickiej</w:t>
            </w:r>
            <w:proofErr w:type="spellEnd"/>
            <w:r w:rsidRPr="00DA4F0B">
              <w:rPr>
                <w:rFonts w:ascii="Arial" w:hAnsi="Arial" w:cs="Arial"/>
              </w:rPr>
              <w:t xml:space="preserve"> w ramach zadania Rozbudowa ul. </w:t>
            </w:r>
            <w:proofErr w:type="spellStart"/>
            <w:r w:rsidRPr="00DA4F0B">
              <w:rPr>
                <w:rFonts w:ascii="Arial" w:hAnsi="Arial" w:cs="Arial"/>
              </w:rPr>
              <w:t>Zalesickiej</w:t>
            </w:r>
            <w:proofErr w:type="spellEnd"/>
            <w:r w:rsidRPr="00DA4F0B">
              <w:rPr>
                <w:rFonts w:ascii="Arial" w:hAnsi="Arial" w:cs="Arial"/>
              </w:rPr>
              <w:t xml:space="preserve"> - etap II </w:t>
            </w:r>
            <w:r w:rsidR="00DC25E2">
              <w:rPr>
                <w:rFonts w:ascii="Arial" w:hAnsi="Arial" w:cs="Arial"/>
              </w:rPr>
              <w:t>–</w:t>
            </w:r>
            <w:r w:rsidRPr="00DA4F0B">
              <w:rPr>
                <w:rFonts w:ascii="Arial" w:hAnsi="Arial" w:cs="Arial"/>
              </w:rPr>
              <w:t xml:space="preserve"> Umorzenie</w:t>
            </w:r>
            <w:r w:rsidR="00DC25E2">
              <w:rPr>
                <w:rFonts w:ascii="Arial" w:hAnsi="Arial" w:cs="Arial"/>
              </w:rPr>
              <w:t xml:space="preserve"> 3 </w:t>
            </w:r>
            <w:r w:rsidRPr="00DA4F0B">
              <w:rPr>
                <w:rFonts w:ascii="Arial" w:hAnsi="Arial" w:cs="Arial"/>
              </w:rPr>
              <w:t>pożycz</w:t>
            </w:r>
            <w:r w:rsidR="00DC25E2">
              <w:rPr>
                <w:rFonts w:ascii="Arial" w:hAnsi="Arial" w:cs="Arial"/>
              </w:rPr>
              <w:t>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06B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1,421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01EF" w14:textId="7CE93D20" w:rsidR="00DA4F0B" w:rsidRPr="00DA4F0B" w:rsidRDefault="00DC25E2" w:rsidP="00DA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0B09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309D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A4F0B" w:rsidRPr="00DA4F0B" w14:paraId="7918722D" w14:textId="77777777" w:rsidTr="00DC25E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C3B27" w14:textId="13156DE0" w:rsidR="00DA4F0B" w:rsidRPr="00DA4F0B" w:rsidRDefault="00DC25E2" w:rsidP="00DA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401A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Budowa dróg w Oś. Piaskowa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05B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1,000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9A12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74C9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RFIL II.2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3177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W trakcie oceny</w:t>
            </w:r>
          </w:p>
        </w:tc>
      </w:tr>
      <w:tr w:rsidR="00DA4F0B" w:rsidRPr="00DA4F0B" w14:paraId="1EF344D9" w14:textId="77777777" w:rsidTr="00DC25E2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12148" w14:textId="278E952C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A798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 xml:space="preserve">Remont boiska trawiastego do piłki nożnej oraz budowa skoczni do skoku w dal, remont boiska z nawierzchnią asfaltową z przebudową na boisko wielofunkcyjne z nawierzchnią poliuretanową, budowa placu </w:t>
            </w:r>
            <w:proofErr w:type="spellStart"/>
            <w:r w:rsidRPr="00DA4F0B">
              <w:rPr>
                <w:rFonts w:ascii="Arial" w:hAnsi="Arial" w:cs="Arial"/>
              </w:rPr>
              <w:t>rekreacyjno</w:t>
            </w:r>
            <w:proofErr w:type="spellEnd"/>
            <w:r w:rsidRPr="00DA4F0B">
              <w:rPr>
                <w:rFonts w:ascii="Arial" w:hAnsi="Arial" w:cs="Arial"/>
              </w:rPr>
              <w:t xml:space="preserve"> – sportowego, budowa </w:t>
            </w:r>
            <w:proofErr w:type="spellStart"/>
            <w:r w:rsidRPr="00DA4F0B">
              <w:rPr>
                <w:rFonts w:ascii="Arial" w:hAnsi="Arial" w:cs="Arial"/>
              </w:rPr>
              <w:t>piłkochwytów</w:t>
            </w:r>
            <w:proofErr w:type="spellEnd"/>
            <w:r w:rsidRPr="00DA4F0B">
              <w:rPr>
                <w:rFonts w:ascii="Arial" w:hAnsi="Arial" w:cs="Arial"/>
              </w:rPr>
              <w:t>, dostawa i montaż elementów małej architektury, budowa odcinka kanalizacji deszczowej w ul. Szmidta w celu odwodnienia terenu Szkoły Podstawowej nr 11 w Piotrkowie Trybunalskim, przy ulicy Szmidta 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1CEE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0,990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9E79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2A6D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Wojewoda Łódzki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605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NIE</w:t>
            </w:r>
          </w:p>
        </w:tc>
      </w:tr>
      <w:tr w:rsidR="00DA4F0B" w:rsidRPr="00DA4F0B" w14:paraId="27E9F1F5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FEBD" w14:textId="23FD7454" w:rsidR="00DA4F0B" w:rsidRPr="00DA4F0B" w:rsidRDefault="00DC25E2" w:rsidP="00DA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48E" w14:textId="77777777" w:rsidR="00DA4F0B" w:rsidRPr="00DA4F0B" w:rsidRDefault="00DA4F0B" w:rsidP="00DA4F0B">
            <w:pPr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Budowa kanalizacji deszczowej w ramach zadania „Regulacja rzeki Strawy wraz z przebudową ul. Wojska Polskiego”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2B01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0,936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A307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F8F7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0921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A4F0B" w:rsidRPr="00DA4F0B" w14:paraId="5A611884" w14:textId="77777777" w:rsidTr="00DC25E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1BF8" w14:textId="4D648EF6" w:rsidR="00DA4F0B" w:rsidRPr="00DA4F0B" w:rsidRDefault="00DC25E2" w:rsidP="00DA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DC60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Budowa ścieżki rowerowej wzdłuż ul. Żelaznej z zielenią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1C33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0,520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BBC1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8BE4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RFIL II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8D2F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A4F0B" w:rsidRPr="00DA4F0B" w14:paraId="0EBA3524" w14:textId="77777777" w:rsidTr="00DC25E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74FD" w14:textId="25CD420B" w:rsidR="00DA4F0B" w:rsidRPr="00DA4F0B" w:rsidRDefault="00DC25E2" w:rsidP="00DA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0379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grant "Łódzkie pomaga" (wsparcie dla DPS)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293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0,358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4E2B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AD60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EFS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08FA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A4F0B" w:rsidRPr="00DA4F0B" w14:paraId="24523AE3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56326" w14:textId="4E6B6F32" w:rsidR="00DA4F0B" w:rsidRPr="00DA4F0B" w:rsidRDefault="00DC25E2" w:rsidP="00DA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5DB4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Remont murów obronnych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A560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0555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3CDB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MKiDN</w:t>
            </w:r>
            <w:proofErr w:type="spellEnd"/>
            <w:r w:rsidRPr="00DA4F0B">
              <w:rPr>
                <w:rFonts w:ascii="Arial" w:hAnsi="Arial" w:cs="Arial"/>
              </w:rPr>
              <w:t xml:space="preserve"> Ochrona zabytków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997D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W trakcie oceny</w:t>
            </w:r>
          </w:p>
        </w:tc>
      </w:tr>
      <w:tr w:rsidR="00DA4F0B" w:rsidRPr="00DA4F0B" w14:paraId="1B001444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9CE4A" w14:textId="0A95AAC8" w:rsidR="00DA4F0B" w:rsidRPr="00DA4F0B" w:rsidRDefault="00DC25E2" w:rsidP="00DA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ACB8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Zdalna szkoła +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05C1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0,155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AC89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BB12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PO Polska Cyfrowa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56F6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A4F0B" w:rsidRPr="00DA4F0B" w14:paraId="371299AC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3E48" w14:textId="2AC5776D" w:rsidR="00DA4F0B" w:rsidRPr="00DA4F0B" w:rsidRDefault="00DC25E2" w:rsidP="00DA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383C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Modernizacja instalacji ppoż. w Zamku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14D0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402F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3600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MKiDN</w:t>
            </w:r>
            <w:proofErr w:type="spellEnd"/>
            <w:r w:rsidRPr="00DA4F0B">
              <w:rPr>
                <w:rFonts w:ascii="Arial" w:hAnsi="Arial" w:cs="Arial"/>
              </w:rPr>
              <w:t xml:space="preserve"> Ochrona zabytków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5932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W trakcie oceny</w:t>
            </w:r>
          </w:p>
        </w:tc>
      </w:tr>
      <w:tr w:rsidR="00DA4F0B" w:rsidRPr="00DA4F0B" w14:paraId="258F6767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3266" w14:textId="74834FFC" w:rsidR="00DA4F0B" w:rsidRPr="00DA4F0B" w:rsidRDefault="00DC25E2" w:rsidP="00DA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67DE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Zdalna szkoła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904E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E651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6D11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PO Polska Cyfrowa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157E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A4F0B" w:rsidRPr="00DA4F0B" w14:paraId="58987E49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EB216" w14:textId="6CA06A02" w:rsidR="00DA4F0B" w:rsidRPr="00DA4F0B" w:rsidRDefault="00DC25E2" w:rsidP="00DA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BD66" w14:textId="77777777" w:rsidR="00DA4F0B" w:rsidRPr="00DA4F0B" w:rsidRDefault="00DA4F0B" w:rsidP="00DA4F0B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 xml:space="preserve">Utworzenie </w:t>
            </w:r>
            <w:proofErr w:type="spellStart"/>
            <w:r w:rsidRPr="00DA4F0B">
              <w:rPr>
                <w:rFonts w:ascii="Arial" w:hAnsi="Arial" w:cs="Arial"/>
              </w:rPr>
              <w:t>ekopracowni</w:t>
            </w:r>
            <w:proofErr w:type="spellEnd"/>
            <w:r w:rsidRPr="00DA4F0B">
              <w:rPr>
                <w:rFonts w:ascii="Arial" w:hAnsi="Arial" w:cs="Arial"/>
              </w:rPr>
              <w:t xml:space="preserve"> w Szkole Podstawowej nr 8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CFDE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3B02" w14:textId="77777777" w:rsidR="00DA4F0B" w:rsidRPr="00DA4F0B" w:rsidRDefault="00DA4F0B" w:rsidP="00DA4F0B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0,050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A0E0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B9D2" w14:textId="77777777" w:rsidR="00DA4F0B" w:rsidRPr="00DA4F0B" w:rsidRDefault="00DA4F0B" w:rsidP="00DA4F0B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C25E2" w:rsidRPr="00DA4F0B" w14:paraId="770D948D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19DEB" w14:textId="07B08ACA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33B0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Utworzenie punktu dydaktycznego w Przedszkolu Samorządowym nr 7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AF65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81F8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0,050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DD7D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C873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C25E2" w:rsidRPr="00DA4F0B" w14:paraId="626B79B9" w14:textId="77777777" w:rsidTr="00DC25E2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EEF0" w14:textId="1AC9159E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67FE" w14:textId="2AD6987E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 xml:space="preserve">Opracowanie projektu budowlanego remontu fragmentu </w:t>
            </w:r>
            <w:r>
              <w:rPr>
                <w:rFonts w:ascii="Arial" w:hAnsi="Arial" w:cs="Arial"/>
              </w:rPr>
              <w:t>m</w:t>
            </w:r>
            <w:r w:rsidRPr="00DA4F0B">
              <w:rPr>
                <w:rFonts w:ascii="Arial" w:hAnsi="Arial" w:cs="Arial"/>
              </w:rPr>
              <w:t>uru obronnego znajdującego się przy kościele OO. Jezuitów wzdłuż alei Kopernika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7051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7C69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AFB2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Urząd Marszałkowski Województwa Łódzkiego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1A8D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NIE</w:t>
            </w:r>
          </w:p>
        </w:tc>
      </w:tr>
      <w:tr w:rsidR="00DC25E2" w:rsidRPr="00DA4F0B" w14:paraId="3A7903F0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99AA1" w14:textId="2F4F04A6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E5F5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Założenie łąki kwietnej w Parku im. Kardynała Stefana Wyszyńskiego w Piotrkowie Trybunalskim.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CF2F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F61F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D801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9460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C25E2" w:rsidRPr="00DA4F0B" w14:paraId="4337C11C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8D897" w14:textId="05721B44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00DB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 xml:space="preserve">Utworzenie </w:t>
            </w:r>
            <w:proofErr w:type="spellStart"/>
            <w:r w:rsidRPr="00DA4F0B">
              <w:rPr>
                <w:rFonts w:ascii="Arial" w:hAnsi="Arial" w:cs="Arial"/>
              </w:rPr>
              <w:t>ekopracowni</w:t>
            </w:r>
            <w:proofErr w:type="spellEnd"/>
            <w:r w:rsidRPr="00DA4F0B">
              <w:rPr>
                <w:rFonts w:ascii="Arial" w:hAnsi="Arial" w:cs="Arial"/>
              </w:rPr>
              <w:t xml:space="preserve"> w Szkole Ponadpodstawowej nr 6 im. Królowej Jadwigi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AFE5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B1F8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0,045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3F65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10C3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C25E2" w:rsidRPr="00DA4F0B" w14:paraId="760ADA20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838D2" w14:textId="058CB3B5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AE79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 xml:space="preserve">Utworzenie </w:t>
            </w:r>
            <w:proofErr w:type="spellStart"/>
            <w:r w:rsidRPr="00DA4F0B">
              <w:rPr>
                <w:rFonts w:ascii="Arial" w:hAnsi="Arial" w:cs="Arial"/>
              </w:rPr>
              <w:t>ekopracowni</w:t>
            </w:r>
            <w:proofErr w:type="spellEnd"/>
            <w:r w:rsidRPr="00DA4F0B">
              <w:rPr>
                <w:rFonts w:ascii="Arial" w:hAnsi="Arial" w:cs="Arial"/>
              </w:rPr>
              <w:t xml:space="preserve"> w Zespole Szkół Ponadpodstawowych nr 2 w Piotrkowie Trybunalskim.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3E2A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7B71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8202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460B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NIE</w:t>
            </w:r>
          </w:p>
        </w:tc>
      </w:tr>
      <w:tr w:rsidR="00DC25E2" w:rsidRPr="00DA4F0B" w14:paraId="4B1EF67F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EFE6E" w14:textId="01D6DC7B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7EBA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 xml:space="preserve">Utworzenie </w:t>
            </w:r>
            <w:proofErr w:type="spellStart"/>
            <w:r w:rsidRPr="00DA4F0B">
              <w:rPr>
                <w:rFonts w:ascii="Arial" w:hAnsi="Arial" w:cs="Arial"/>
              </w:rPr>
              <w:t>ekopracowni</w:t>
            </w:r>
            <w:proofErr w:type="spellEnd"/>
            <w:r w:rsidRPr="00DA4F0B">
              <w:rPr>
                <w:rFonts w:ascii="Arial" w:hAnsi="Arial" w:cs="Arial"/>
              </w:rPr>
              <w:t xml:space="preserve"> w III Liceum Ogólnokształcącym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8B52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BC67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0,044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9FAC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64AD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C25E2" w:rsidRPr="00DA4F0B" w14:paraId="13681ABA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4212" w14:textId="2AD5173A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A7E0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Program Edukacji ekologicznej realizowany w Zespole Szkół Ponadpodstawowych nr 5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EF41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50E7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FF0000"/>
              </w:rPr>
            </w:pPr>
            <w:r w:rsidRPr="00DA4F0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81E9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B93D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NIE</w:t>
            </w:r>
          </w:p>
        </w:tc>
      </w:tr>
      <w:tr w:rsidR="00DC25E2" w:rsidRPr="00DA4F0B" w14:paraId="07A8EB37" w14:textId="77777777" w:rsidTr="00DC25E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60293" w14:textId="4BE8DCEB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934C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Utworzenie punktu dydaktycznego w Przedszkolu Samorządowym Nr 24 z Oddziałami Integracyjnymi im. Misia Uszatka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B8E7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5E24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0,040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7E64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B112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C25E2" w:rsidRPr="00DA4F0B" w14:paraId="13095517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45134" w14:textId="3F7013D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28E3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Utworzenie punktu dydaktycznego w Przedszkolu Samorządowym nr 16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3CA5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57E9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0,038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7AE9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FA77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C25E2" w:rsidRPr="00DA4F0B" w14:paraId="269AD006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20D20" w14:textId="49B5EB3B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6031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Program Edukacji ekologicznej realizowany w Szkole Podstawowej nr 3 im. Szarych Szeregów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E9ED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16CB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0,030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4097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A856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C25E2" w:rsidRPr="00DA4F0B" w14:paraId="78F9320E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357F" w14:textId="630E2540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0F45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Program Edukacji ekologicznej realizowany w Zespole Szkół Ponadpodstawowych nr 2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A481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CBEB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0,028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D527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30C1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C25E2" w:rsidRPr="00DA4F0B" w14:paraId="143DECA4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2A0A" w14:textId="30B7FAE4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8B49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Program Edukacji ekologicznej realizowany w Przedszkolu Samorządowym nr 16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5E91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9BA5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FF0000"/>
              </w:rPr>
            </w:pPr>
            <w:r w:rsidRPr="00DA4F0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0E8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078F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NIE</w:t>
            </w:r>
          </w:p>
        </w:tc>
      </w:tr>
      <w:tr w:rsidR="00DC25E2" w:rsidRPr="00DA4F0B" w14:paraId="7E2ED871" w14:textId="77777777" w:rsidTr="00DC25E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C1470" w14:textId="1D20D339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E3C1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Program Edukacji ekologicznej realizowany w Przedszkolu Samorządowym nr 7 w Piotrkowie Trybunalskim -"Czyste powietrze to nie zabawa, czym oddychamy to ważna sprawa"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3F80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E9EB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0,020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9CBD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B343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  <w:tr w:rsidR="00DC25E2" w:rsidRPr="00DA4F0B" w14:paraId="560DCB7A" w14:textId="77777777" w:rsidTr="00DC25E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275B6" w14:textId="0F53F5BF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C153" w14:textId="77777777" w:rsidR="00DC25E2" w:rsidRPr="00DA4F0B" w:rsidRDefault="00DC25E2" w:rsidP="00DC25E2">
            <w:pPr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Program Edukacji ekologicznej realizowany w Przedszkolu Samorządowym nr 24 w Piotrkowie Trybunalskim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70CF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0,016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7F01" w14:textId="77777777" w:rsidR="00DC25E2" w:rsidRPr="00DA4F0B" w:rsidRDefault="00DC25E2" w:rsidP="00DC25E2">
            <w:pPr>
              <w:jc w:val="center"/>
              <w:rPr>
                <w:rFonts w:ascii="Arial" w:hAnsi="Arial" w:cs="Arial"/>
                <w:color w:val="000000"/>
              </w:rPr>
            </w:pPr>
            <w:r w:rsidRPr="00DA4F0B">
              <w:rPr>
                <w:rFonts w:ascii="Arial" w:hAnsi="Arial" w:cs="Arial"/>
                <w:color w:val="000000"/>
              </w:rPr>
              <w:t>0,014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1FFA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proofErr w:type="spellStart"/>
            <w:r w:rsidRPr="00DA4F0B">
              <w:rPr>
                <w:rFonts w:ascii="Arial" w:hAnsi="Arial" w:cs="Arial"/>
              </w:rPr>
              <w:t>WFOŚiGW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B920" w14:textId="77777777" w:rsidR="00DC25E2" w:rsidRPr="00DA4F0B" w:rsidRDefault="00DC25E2" w:rsidP="00DC25E2">
            <w:pPr>
              <w:jc w:val="center"/>
              <w:rPr>
                <w:rFonts w:ascii="Arial" w:hAnsi="Arial" w:cs="Arial"/>
              </w:rPr>
            </w:pPr>
            <w:r w:rsidRPr="00DA4F0B">
              <w:rPr>
                <w:rFonts w:ascii="Arial" w:hAnsi="Arial" w:cs="Arial"/>
              </w:rPr>
              <w:t>TAK</w:t>
            </w:r>
          </w:p>
        </w:tc>
      </w:tr>
    </w:tbl>
    <w:p w14:paraId="5608A774" w14:textId="77777777" w:rsidR="00061193" w:rsidRDefault="00061193" w:rsidP="001E7D5C">
      <w:pPr>
        <w:spacing w:line="480" w:lineRule="auto"/>
        <w:rPr>
          <w:rFonts w:ascii="Arial" w:hAnsi="Arial" w:cs="Arial"/>
          <w:sz w:val="24"/>
          <w:szCs w:val="24"/>
        </w:rPr>
      </w:pPr>
    </w:p>
    <w:p w14:paraId="4B9EFA82" w14:textId="7ABBBF95" w:rsidR="009058B3" w:rsidRDefault="009058B3" w:rsidP="001E7D5C">
      <w:pPr>
        <w:spacing w:line="480" w:lineRule="auto"/>
        <w:rPr>
          <w:rFonts w:ascii="Arial" w:hAnsi="Arial" w:cs="Arial"/>
          <w:sz w:val="24"/>
          <w:szCs w:val="24"/>
        </w:rPr>
      </w:pPr>
      <w:r w:rsidRPr="00061193">
        <w:rPr>
          <w:rFonts w:ascii="Arial" w:hAnsi="Arial" w:cs="Arial"/>
          <w:sz w:val="24"/>
          <w:szCs w:val="24"/>
        </w:rPr>
        <w:t xml:space="preserve">W odpowiedzi </w:t>
      </w:r>
      <w:r w:rsidR="00F56970">
        <w:rPr>
          <w:rFonts w:ascii="Arial" w:hAnsi="Arial" w:cs="Arial"/>
          <w:sz w:val="24"/>
          <w:szCs w:val="24"/>
        </w:rPr>
        <w:t>na</w:t>
      </w:r>
      <w:r w:rsidRPr="00061193">
        <w:rPr>
          <w:rFonts w:ascii="Arial" w:hAnsi="Arial" w:cs="Arial"/>
          <w:sz w:val="24"/>
          <w:szCs w:val="24"/>
        </w:rPr>
        <w:t xml:space="preserve"> pytani</w:t>
      </w:r>
      <w:r w:rsidR="00F56970">
        <w:rPr>
          <w:rFonts w:ascii="Arial" w:hAnsi="Arial" w:cs="Arial"/>
          <w:sz w:val="24"/>
          <w:szCs w:val="24"/>
        </w:rPr>
        <w:t>e</w:t>
      </w:r>
      <w:r w:rsidRPr="00061193">
        <w:rPr>
          <w:rFonts w:ascii="Arial" w:hAnsi="Arial" w:cs="Arial"/>
          <w:sz w:val="24"/>
          <w:szCs w:val="24"/>
        </w:rPr>
        <w:t xml:space="preserve"> </w:t>
      </w:r>
      <w:r w:rsidR="001E7D5C" w:rsidRPr="00061193">
        <w:rPr>
          <w:rFonts w:ascii="Arial" w:hAnsi="Arial" w:cs="Arial"/>
          <w:sz w:val="24"/>
          <w:szCs w:val="24"/>
        </w:rPr>
        <w:t>nad jakimi wnioskami pracuje obecnie Urząd Mia</w:t>
      </w:r>
      <w:r>
        <w:rPr>
          <w:rFonts w:ascii="Arial" w:hAnsi="Arial" w:cs="Arial"/>
          <w:sz w:val="24"/>
          <w:szCs w:val="24"/>
        </w:rPr>
        <w:t xml:space="preserve">sta i w ramach jakich programów, </w:t>
      </w:r>
      <w:r w:rsidRPr="00061193">
        <w:rPr>
          <w:rFonts w:ascii="Arial" w:hAnsi="Arial" w:cs="Arial"/>
          <w:sz w:val="24"/>
          <w:szCs w:val="24"/>
        </w:rPr>
        <w:t xml:space="preserve">przekazuję </w:t>
      </w:r>
      <w:r>
        <w:rPr>
          <w:rFonts w:ascii="Arial" w:hAnsi="Arial" w:cs="Arial"/>
          <w:sz w:val="24"/>
          <w:szCs w:val="24"/>
        </w:rPr>
        <w:t xml:space="preserve">poniższą informację: 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12"/>
        <w:gridCol w:w="1186"/>
        <w:gridCol w:w="1652"/>
        <w:gridCol w:w="1407"/>
      </w:tblGrid>
      <w:tr w:rsidR="00F56970" w:rsidRPr="00F56970" w14:paraId="2E27EEEC" w14:textId="77777777" w:rsidTr="00DA4F0B"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E0ADC" w14:textId="77777777" w:rsidR="00F56970" w:rsidRPr="00F56970" w:rsidRDefault="00F56970" w:rsidP="00F56970">
            <w:pPr>
              <w:rPr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3544A" w14:textId="7EE1833D" w:rsidR="00F56970" w:rsidRPr="00F56970" w:rsidRDefault="00F56970" w:rsidP="00F56970">
            <w:pPr>
              <w:rPr>
                <w:rFonts w:ascii="Arial" w:hAnsi="Arial" w:cs="Arial"/>
                <w:b/>
                <w:bCs/>
              </w:rPr>
            </w:pPr>
            <w:r w:rsidRPr="00F56970">
              <w:rPr>
                <w:rFonts w:ascii="Arial" w:hAnsi="Arial" w:cs="Arial"/>
                <w:b/>
                <w:bCs/>
              </w:rPr>
              <w:t xml:space="preserve">Lista wniosków opracowywanych w </w:t>
            </w:r>
            <w:r>
              <w:rPr>
                <w:rFonts w:ascii="Arial" w:hAnsi="Arial" w:cs="Arial"/>
                <w:b/>
                <w:bCs/>
              </w:rPr>
              <w:t>2021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F56970">
              <w:rPr>
                <w:rFonts w:ascii="Arial" w:hAnsi="Arial" w:cs="Arial"/>
                <w:b/>
                <w:bCs/>
              </w:rPr>
              <w:t>stan na 14.01.2021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587D5" w14:textId="77777777" w:rsidR="00F56970" w:rsidRPr="00F56970" w:rsidRDefault="00F56970" w:rsidP="00F569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8ADE6" w14:textId="77777777" w:rsidR="00F56970" w:rsidRPr="00F56970" w:rsidRDefault="00F56970" w:rsidP="00F56970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4413F" w14:textId="77777777" w:rsidR="00F56970" w:rsidRPr="00F56970" w:rsidRDefault="00F56970" w:rsidP="00F56970">
            <w:pPr>
              <w:jc w:val="center"/>
            </w:pPr>
          </w:p>
        </w:tc>
      </w:tr>
      <w:tr w:rsidR="00F56970" w:rsidRPr="00F56970" w14:paraId="1E787DF0" w14:textId="77777777" w:rsidTr="00DA4F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58FE7" w14:textId="77777777" w:rsidR="00F56970" w:rsidRPr="00F56970" w:rsidRDefault="00F56970" w:rsidP="00F56970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9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E00296" w14:textId="4E580823" w:rsidR="00F56970" w:rsidRPr="00F56970" w:rsidRDefault="00F56970" w:rsidP="00F569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projektu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01B25" w14:textId="3EE86AD7" w:rsidR="00F56970" w:rsidRPr="00F56970" w:rsidRDefault="00F56970" w:rsidP="00F56970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970">
              <w:rPr>
                <w:rFonts w:ascii="Arial" w:hAnsi="Arial" w:cs="Arial"/>
                <w:b/>
                <w:bCs/>
              </w:rPr>
              <w:t>Wartość ogółem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F56970">
              <w:rPr>
                <w:rFonts w:ascii="Arial" w:hAnsi="Arial" w:cs="Arial"/>
                <w:b/>
                <w:bCs/>
              </w:rPr>
              <w:t>(mln zł)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E2E70" w14:textId="77777777" w:rsidR="00F56970" w:rsidRPr="00F56970" w:rsidRDefault="00F56970" w:rsidP="00F56970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970">
              <w:rPr>
                <w:rFonts w:ascii="Arial" w:hAnsi="Arial" w:cs="Arial"/>
                <w:b/>
                <w:bCs/>
              </w:rPr>
              <w:t>*Wartość dofinansowania (mln zł)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849EB" w14:textId="77777777" w:rsidR="00F56970" w:rsidRPr="00F56970" w:rsidRDefault="00F56970" w:rsidP="00F56970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970">
              <w:rPr>
                <w:rFonts w:ascii="Arial" w:hAnsi="Arial" w:cs="Arial"/>
                <w:b/>
                <w:bCs/>
              </w:rPr>
              <w:t>Źródło finansowania / Instytucja</w:t>
            </w:r>
          </w:p>
        </w:tc>
      </w:tr>
      <w:tr w:rsidR="00F56970" w:rsidRPr="00F56970" w14:paraId="6B706179" w14:textId="77777777" w:rsidTr="00DA4F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41132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56B2" w14:textId="77777777" w:rsidR="00F56970" w:rsidRPr="00F56970" w:rsidRDefault="00F56970" w:rsidP="00F56970">
            <w:pPr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„Poprawa jakości  transportu miejskiego w Piotrkowie Trybunalskim poprzez zakup taboru wraz z niezbędną infrastrukturą "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ED8F5" w14:textId="4F3438C8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173B" w14:textId="2173288D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FF4F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NFOŚiGW</w:t>
            </w:r>
          </w:p>
        </w:tc>
      </w:tr>
      <w:tr w:rsidR="00F56970" w:rsidRPr="00F56970" w14:paraId="3970ED74" w14:textId="77777777" w:rsidTr="00DA4F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84EC0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F5E4" w14:textId="292B7387" w:rsidR="00F56970" w:rsidRPr="00F56970" w:rsidRDefault="00F56970" w:rsidP="00D26600">
            <w:pPr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Umorzenie pożyczki: Budowa oświetlenia ulicznego w ramach zadania „Budowa ronda na skrzyżowaniu ulic: Dmowskiego/Żelazna/Armii Krajowej/Górna na budowę kanalizacji deszczowej od ul. Przemysłowej do Śr</w:t>
            </w:r>
            <w:r w:rsidR="00D26600">
              <w:rPr>
                <w:rFonts w:ascii="Arial" w:hAnsi="Arial" w:cs="Arial"/>
              </w:rPr>
              <w:t xml:space="preserve">utowego </w:t>
            </w:r>
            <w:r w:rsidRPr="00F56970">
              <w:rPr>
                <w:rFonts w:ascii="Arial" w:hAnsi="Arial" w:cs="Arial"/>
              </w:rPr>
              <w:t>Dołka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F302" w14:textId="59E75F2B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82FE" w14:textId="1C3AEC6F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405C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proofErr w:type="spellStart"/>
            <w:r w:rsidRPr="00F56970">
              <w:rPr>
                <w:rFonts w:ascii="Arial" w:hAnsi="Arial" w:cs="Arial"/>
              </w:rPr>
              <w:t>WFOŚiGW</w:t>
            </w:r>
            <w:proofErr w:type="spellEnd"/>
            <w:r w:rsidRPr="00F56970">
              <w:rPr>
                <w:rFonts w:ascii="Arial" w:hAnsi="Arial" w:cs="Arial"/>
              </w:rPr>
              <w:t xml:space="preserve"> </w:t>
            </w:r>
          </w:p>
        </w:tc>
      </w:tr>
      <w:tr w:rsidR="00F56970" w:rsidRPr="00F56970" w14:paraId="5954BECB" w14:textId="77777777" w:rsidTr="00DA4F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2416D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B49C" w14:textId="0F8EC88D" w:rsidR="00F56970" w:rsidRPr="00F56970" w:rsidRDefault="00F56970" w:rsidP="00D26600">
            <w:pPr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Umorzenie pożyczki: Budowa ul. Żeglarskiej wraz z inf. techniczną na budowę kanalizacji deszczowej od ul. Przemysłowej do Śr</w:t>
            </w:r>
            <w:r w:rsidR="00D26600">
              <w:rPr>
                <w:rFonts w:ascii="Arial" w:hAnsi="Arial" w:cs="Arial"/>
              </w:rPr>
              <w:t xml:space="preserve">utowego </w:t>
            </w:r>
            <w:r w:rsidRPr="00F56970">
              <w:rPr>
                <w:rFonts w:ascii="Arial" w:hAnsi="Arial" w:cs="Arial"/>
              </w:rPr>
              <w:t>Dołka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19F7C" w14:textId="1B8D22D0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3795" w14:textId="107D39CA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194E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proofErr w:type="spellStart"/>
            <w:r w:rsidRPr="00F56970">
              <w:rPr>
                <w:rFonts w:ascii="Arial" w:hAnsi="Arial" w:cs="Arial"/>
              </w:rPr>
              <w:t>WFOŚiGW</w:t>
            </w:r>
            <w:proofErr w:type="spellEnd"/>
            <w:r w:rsidRPr="00F56970">
              <w:rPr>
                <w:rFonts w:ascii="Arial" w:hAnsi="Arial" w:cs="Arial"/>
              </w:rPr>
              <w:t xml:space="preserve"> </w:t>
            </w:r>
          </w:p>
        </w:tc>
      </w:tr>
      <w:tr w:rsidR="00F56970" w:rsidRPr="00F56970" w14:paraId="1903C4B2" w14:textId="77777777" w:rsidTr="00DA4F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85C72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4E10" w14:textId="77777777" w:rsidR="00F56970" w:rsidRPr="00F56970" w:rsidRDefault="00F56970" w:rsidP="00F56970">
            <w:pPr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Budowa oświetlenia ulicznego ul. Słowackiego od torów kolejowych do Armii Krajowej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2B50B" w14:textId="2F1EC503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0,235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86327" w14:textId="4A78DAA2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A842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proofErr w:type="spellStart"/>
            <w:r w:rsidRPr="00F56970">
              <w:rPr>
                <w:rFonts w:ascii="Arial" w:hAnsi="Arial" w:cs="Arial"/>
              </w:rPr>
              <w:t>WFOŚiGW</w:t>
            </w:r>
            <w:proofErr w:type="spellEnd"/>
            <w:r w:rsidRPr="00F56970">
              <w:rPr>
                <w:rFonts w:ascii="Arial" w:hAnsi="Arial" w:cs="Arial"/>
              </w:rPr>
              <w:t xml:space="preserve"> </w:t>
            </w:r>
          </w:p>
        </w:tc>
      </w:tr>
      <w:tr w:rsidR="00F56970" w:rsidRPr="00F56970" w14:paraId="3792311A" w14:textId="77777777" w:rsidTr="00DA4F0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D968A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F69C" w14:textId="258A6E97" w:rsidR="00F56970" w:rsidRPr="00F56970" w:rsidRDefault="00F56970" w:rsidP="00B0441B">
            <w:pPr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 xml:space="preserve">Prace przygotowawcze nad projektem w ramach Poddziałania IV.1.2 Odnawialne źródła energii. Referat </w:t>
            </w:r>
            <w:r w:rsidR="00B0441B">
              <w:rPr>
                <w:rFonts w:ascii="Arial" w:hAnsi="Arial" w:cs="Arial"/>
              </w:rPr>
              <w:t>G</w:t>
            </w:r>
            <w:r w:rsidRPr="00F56970">
              <w:rPr>
                <w:rFonts w:ascii="Arial" w:hAnsi="Arial" w:cs="Arial"/>
              </w:rPr>
              <w:t xml:space="preserve">ospodarki Komunalnej i Ochrony Środowiska do </w:t>
            </w:r>
            <w:r w:rsidR="00B0441B">
              <w:rPr>
                <w:rFonts w:ascii="Arial" w:hAnsi="Arial" w:cs="Arial"/>
              </w:rPr>
              <w:t>1</w:t>
            </w:r>
            <w:r w:rsidRPr="00F56970">
              <w:rPr>
                <w:rFonts w:ascii="Arial" w:hAnsi="Arial" w:cs="Arial"/>
              </w:rPr>
              <w:t>5.01.2021 zbierał deklaracje od osób</w:t>
            </w:r>
            <w:r w:rsidR="00B0441B">
              <w:rPr>
                <w:rFonts w:ascii="Arial" w:hAnsi="Arial" w:cs="Arial"/>
              </w:rPr>
              <w:t xml:space="preserve"> </w:t>
            </w:r>
            <w:r w:rsidRPr="00F56970">
              <w:rPr>
                <w:rFonts w:ascii="Arial" w:hAnsi="Arial" w:cs="Arial"/>
              </w:rPr>
              <w:t xml:space="preserve">zainteresowanych budową instalacji odnawialnych źródeł energii.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ADA3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w trakcie szacowania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46DD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87D8" w14:textId="77777777" w:rsidR="00F56970" w:rsidRPr="00F56970" w:rsidRDefault="00F56970" w:rsidP="00F56970">
            <w:pPr>
              <w:jc w:val="center"/>
              <w:rPr>
                <w:rFonts w:ascii="Arial" w:hAnsi="Arial" w:cs="Arial"/>
              </w:rPr>
            </w:pPr>
            <w:r w:rsidRPr="00F56970">
              <w:rPr>
                <w:rFonts w:ascii="Arial" w:hAnsi="Arial" w:cs="Arial"/>
              </w:rPr>
              <w:t>RPOWŁ</w:t>
            </w:r>
          </w:p>
        </w:tc>
      </w:tr>
    </w:tbl>
    <w:p w14:paraId="35313149" w14:textId="77777777" w:rsidR="00F56970" w:rsidRDefault="00F56970" w:rsidP="001E7D5C">
      <w:pPr>
        <w:spacing w:line="480" w:lineRule="auto"/>
        <w:rPr>
          <w:rFonts w:ascii="Arial" w:hAnsi="Arial" w:cs="Arial"/>
          <w:sz w:val="24"/>
          <w:szCs w:val="24"/>
        </w:rPr>
      </w:pPr>
    </w:p>
    <w:p w14:paraId="64B90BDA" w14:textId="77777777" w:rsidR="00D26600" w:rsidRDefault="00D26600" w:rsidP="00D26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 </w:t>
      </w:r>
      <w:r>
        <w:rPr>
          <w:rFonts w:ascii="Arial" w:hAnsi="Arial" w:cs="Arial"/>
          <w:sz w:val="24"/>
          <w:szCs w:val="24"/>
        </w:rPr>
        <w:br/>
        <w:t xml:space="preserve">Bogdan </w:t>
      </w:r>
      <w:proofErr w:type="spellStart"/>
      <w:r>
        <w:rPr>
          <w:rFonts w:ascii="Arial" w:hAnsi="Arial" w:cs="Arial"/>
          <w:sz w:val="24"/>
          <w:szCs w:val="24"/>
        </w:rPr>
        <w:t>Munik</w:t>
      </w:r>
      <w:proofErr w:type="spellEnd"/>
      <w:r>
        <w:rPr>
          <w:rFonts w:ascii="Arial" w:hAnsi="Arial" w:cs="Arial"/>
          <w:sz w:val="24"/>
          <w:szCs w:val="24"/>
        </w:rPr>
        <w:t xml:space="preserve"> – Sekretarz Miasta</w:t>
      </w:r>
    </w:p>
    <w:p w14:paraId="2A089186" w14:textId="77777777" w:rsidR="00D26600" w:rsidRDefault="00D26600" w:rsidP="00D26600">
      <w:pPr>
        <w:rPr>
          <w:rFonts w:ascii="Arial" w:hAnsi="Arial" w:cs="Arial"/>
          <w:sz w:val="24"/>
          <w:szCs w:val="24"/>
        </w:rPr>
      </w:pPr>
    </w:p>
    <w:p w14:paraId="25C387AA" w14:textId="77777777" w:rsidR="00D26600" w:rsidRDefault="00D26600" w:rsidP="00D26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Sekretarza Miasta                                      ……………………………………..</w:t>
      </w:r>
    </w:p>
    <w:p w14:paraId="59385142" w14:textId="77777777" w:rsidR="00D26600" w:rsidRDefault="00D26600" w:rsidP="00D26600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60923C46" w14:textId="77777777" w:rsidR="00D26600" w:rsidRDefault="00D26600" w:rsidP="00D26600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651F2776" w14:textId="77777777" w:rsidR="00D26600" w:rsidRDefault="00D26600" w:rsidP="00D26600">
      <w:pPr>
        <w:rPr>
          <w:rFonts w:ascii="Arial" w:hAnsi="Arial" w:cs="Arial"/>
          <w:sz w:val="24"/>
          <w:szCs w:val="24"/>
        </w:rPr>
      </w:pPr>
    </w:p>
    <w:p w14:paraId="7739D87E" w14:textId="77777777" w:rsidR="00D26600" w:rsidRDefault="00D26600" w:rsidP="00D26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 Kierownika Komórki Organizacyjnej : </w:t>
      </w:r>
    </w:p>
    <w:p w14:paraId="013358EE" w14:textId="77777777" w:rsidR="00D26600" w:rsidRDefault="00D26600" w:rsidP="00D26600">
      <w:pPr>
        <w:rPr>
          <w:rFonts w:ascii="Arial" w:hAnsi="Arial" w:cs="Arial"/>
          <w:sz w:val="24"/>
          <w:szCs w:val="24"/>
        </w:rPr>
      </w:pPr>
    </w:p>
    <w:p w14:paraId="29E75F61" w14:textId="77777777" w:rsidR="00D26600" w:rsidRDefault="00D26600" w:rsidP="00D26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Jolanta Kopeć</w:t>
      </w:r>
    </w:p>
    <w:p w14:paraId="2C42D991" w14:textId="77777777" w:rsidR="00D26600" w:rsidRDefault="00D26600" w:rsidP="00D266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1BA1600A" w14:textId="5372D908" w:rsidR="00D26600" w:rsidRDefault="00D26600" w:rsidP="00D266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Akceptacja osoby sporządzającej odpowiedź</w:t>
      </w:r>
    </w:p>
    <w:p w14:paraId="73B070A2" w14:textId="77777777" w:rsidR="00D26600" w:rsidRPr="00061193" w:rsidRDefault="00D26600" w:rsidP="001E7D5C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D26600" w:rsidRPr="00061193" w:rsidSect="00061193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3052" w14:textId="77777777" w:rsidR="00FA728A" w:rsidRDefault="00FA728A" w:rsidP="00EF665E">
      <w:r>
        <w:separator/>
      </w:r>
    </w:p>
  </w:endnote>
  <w:endnote w:type="continuationSeparator" w:id="0">
    <w:p w14:paraId="0FAF3800" w14:textId="77777777" w:rsidR="00FA728A" w:rsidRDefault="00FA728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6502225"/>
      <w:docPartObj>
        <w:docPartGallery w:val="Page Numbers (Bottom of Page)"/>
        <w:docPartUnique/>
      </w:docPartObj>
    </w:sdtPr>
    <w:sdtEndPr/>
    <w:sdtContent>
      <w:p w14:paraId="0ABA9F44" w14:textId="2B65F58F" w:rsidR="00B0441B" w:rsidRDefault="00B044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00">
          <w:rPr>
            <w:noProof/>
          </w:rPr>
          <w:t>2</w:t>
        </w:r>
        <w:r>
          <w:fldChar w:fldCharType="end"/>
        </w:r>
      </w:p>
    </w:sdtContent>
  </w:sdt>
  <w:p w14:paraId="6A6C7A92" w14:textId="77777777" w:rsidR="00B0441B" w:rsidRDefault="00B04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CF43" w14:textId="77777777" w:rsidR="00FA728A" w:rsidRDefault="00FA728A" w:rsidP="00EF665E">
      <w:r>
        <w:separator/>
      </w:r>
    </w:p>
  </w:footnote>
  <w:footnote w:type="continuationSeparator" w:id="0">
    <w:p w14:paraId="2E7EF8A1" w14:textId="77777777" w:rsidR="00FA728A" w:rsidRDefault="00FA728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4B"/>
    <w:rsid w:val="00000DEE"/>
    <w:rsid w:val="00061193"/>
    <w:rsid w:val="00061C56"/>
    <w:rsid w:val="00064014"/>
    <w:rsid w:val="00075F27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1E7D5C"/>
    <w:rsid w:val="00241E12"/>
    <w:rsid w:val="00276143"/>
    <w:rsid w:val="002919D2"/>
    <w:rsid w:val="002A1F95"/>
    <w:rsid w:val="002C2A80"/>
    <w:rsid w:val="002D451B"/>
    <w:rsid w:val="002F34C9"/>
    <w:rsid w:val="002F50BE"/>
    <w:rsid w:val="00370187"/>
    <w:rsid w:val="003A5F58"/>
    <w:rsid w:val="003C312D"/>
    <w:rsid w:val="004354CB"/>
    <w:rsid w:val="0048134B"/>
    <w:rsid w:val="004C4195"/>
    <w:rsid w:val="0051150D"/>
    <w:rsid w:val="00591FE8"/>
    <w:rsid w:val="005A26AD"/>
    <w:rsid w:val="005E3456"/>
    <w:rsid w:val="006249DB"/>
    <w:rsid w:val="006665C4"/>
    <w:rsid w:val="0067505C"/>
    <w:rsid w:val="00783851"/>
    <w:rsid w:val="007916DF"/>
    <w:rsid w:val="00881509"/>
    <w:rsid w:val="00890803"/>
    <w:rsid w:val="009058B3"/>
    <w:rsid w:val="00916627"/>
    <w:rsid w:val="00947100"/>
    <w:rsid w:val="0094728C"/>
    <w:rsid w:val="00987632"/>
    <w:rsid w:val="00A3468A"/>
    <w:rsid w:val="00A65FDB"/>
    <w:rsid w:val="00AA7363"/>
    <w:rsid w:val="00AC135F"/>
    <w:rsid w:val="00AC14AF"/>
    <w:rsid w:val="00AF43E8"/>
    <w:rsid w:val="00B0441B"/>
    <w:rsid w:val="00B249C6"/>
    <w:rsid w:val="00B53AFF"/>
    <w:rsid w:val="00BA27E1"/>
    <w:rsid w:val="00CA7AB7"/>
    <w:rsid w:val="00CF1F82"/>
    <w:rsid w:val="00CF4C10"/>
    <w:rsid w:val="00D03376"/>
    <w:rsid w:val="00D26600"/>
    <w:rsid w:val="00D74EA2"/>
    <w:rsid w:val="00DA4F0B"/>
    <w:rsid w:val="00DC25E2"/>
    <w:rsid w:val="00DD74D0"/>
    <w:rsid w:val="00E36FB8"/>
    <w:rsid w:val="00E44213"/>
    <w:rsid w:val="00E461E2"/>
    <w:rsid w:val="00E77F29"/>
    <w:rsid w:val="00EF19EF"/>
    <w:rsid w:val="00EF665E"/>
    <w:rsid w:val="00F22494"/>
    <w:rsid w:val="00F56970"/>
    <w:rsid w:val="00F805F2"/>
    <w:rsid w:val="00F86BFA"/>
    <w:rsid w:val="00FA0997"/>
    <w:rsid w:val="00FA4FEE"/>
    <w:rsid w:val="00FA728A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docId w15:val="{0A2E0D52-E16F-4712-B459-FB9D624F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04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41B"/>
  </w:style>
  <w:style w:type="paragraph" w:styleId="Stopka">
    <w:name w:val="footer"/>
    <w:basedOn w:val="Normalny"/>
    <w:link w:val="StopkaZnak"/>
    <w:uiPriority w:val="99"/>
    <w:unhideWhenUsed/>
    <w:rsid w:val="00B04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41B"/>
  </w:style>
  <w:style w:type="paragraph" w:styleId="Tekstdymka">
    <w:name w:val="Balloon Text"/>
    <w:basedOn w:val="Normalny"/>
    <w:link w:val="TekstdymkaZnak"/>
    <w:uiPriority w:val="99"/>
    <w:semiHidden/>
    <w:unhideWhenUsed/>
    <w:rsid w:val="00987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Jarzębska Monika</cp:lastModifiedBy>
  <cp:revision>2</cp:revision>
  <cp:lastPrinted>2021-01-14T10:24:00Z</cp:lastPrinted>
  <dcterms:created xsi:type="dcterms:W3CDTF">2021-01-19T13:15:00Z</dcterms:created>
  <dcterms:modified xsi:type="dcterms:W3CDTF">2021-01-19T13:15:00Z</dcterms:modified>
</cp:coreProperties>
</file>