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D7029" w14:textId="77777777" w:rsidR="00B53AFF" w:rsidRPr="00D03376" w:rsidRDefault="00B53AFF">
      <w:pPr>
        <w:rPr>
          <w:rFonts w:ascii="Arial" w:hAnsi="Arial" w:cs="Arial"/>
        </w:rPr>
      </w:pPr>
    </w:p>
    <w:p w14:paraId="2284CA89" w14:textId="77777777" w:rsidR="00B53AFF" w:rsidRPr="00D03376" w:rsidRDefault="00061C56" w:rsidP="00D03376">
      <w:pPr>
        <w:pStyle w:val="Nagwek1"/>
        <w:rPr>
          <w:b w:val="0"/>
          <w:bCs/>
        </w:rPr>
      </w:pPr>
      <w:r w:rsidRPr="00D03376">
        <w:rPr>
          <w:b w:val="0"/>
          <w:bCs/>
        </w:rPr>
        <w:t>Od</w:t>
      </w:r>
      <w:r w:rsidR="00A65FDB" w:rsidRPr="00D03376">
        <w:rPr>
          <w:b w:val="0"/>
          <w:bCs/>
        </w:rPr>
        <w:t xml:space="preserve">powiedź na </w:t>
      </w:r>
      <w:r w:rsidR="00CA7AB7" w:rsidRPr="00D03376">
        <w:rPr>
          <w:b w:val="0"/>
          <w:bCs/>
        </w:rPr>
        <w:t xml:space="preserve">zapytanie </w:t>
      </w:r>
      <w:r w:rsidR="00A65FDB" w:rsidRPr="00D03376">
        <w:rPr>
          <w:b w:val="0"/>
          <w:bCs/>
        </w:rPr>
        <w:t>Radnego</w:t>
      </w:r>
    </w:p>
    <w:p w14:paraId="5B5AA423" w14:textId="77777777" w:rsidR="00B53AFF" w:rsidRPr="00D03376" w:rsidRDefault="00B53AFF">
      <w:pPr>
        <w:jc w:val="center"/>
        <w:rPr>
          <w:rFonts w:ascii="Arial" w:hAnsi="Arial" w:cs="Arial"/>
          <w:b/>
          <w:sz w:val="28"/>
        </w:rPr>
      </w:pPr>
    </w:p>
    <w:p w14:paraId="2BB7C26E" w14:textId="77777777" w:rsidR="00EF665E" w:rsidRPr="00D03376" w:rsidRDefault="00B53AFF">
      <w:pPr>
        <w:rPr>
          <w:rFonts w:ascii="Arial" w:hAnsi="Arial" w:cs="Arial"/>
          <w:sz w:val="28"/>
        </w:rPr>
      </w:pPr>
      <w:r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  <w:r w:rsidR="00EF665E" w:rsidRPr="00D03376">
        <w:rPr>
          <w:rFonts w:ascii="Arial" w:hAnsi="Arial" w:cs="Arial"/>
          <w:sz w:val="28"/>
        </w:rPr>
        <w:tab/>
      </w:r>
    </w:p>
    <w:p w14:paraId="5A6490B1" w14:textId="1127605B" w:rsidR="00D03376" w:rsidRPr="00D03376" w:rsidRDefault="00D03376" w:rsidP="00E45D1A">
      <w:pPr>
        <w:spacing w:line="360" w:lineRule="auto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Zapytanie</w:t>
      </w:r>
      <w:r w:rsidR="00E45D1A" w:rsidRPr="00E45D1A">
        <w:rPr>
          <w:b/>
          <w:sz w:val="24"/>
        </w:rPr>
        <w:t xml:space="preserve"> </w:t>
      </w:r>
      <w:r w:rsidR="00E45D1A" w:rsidRPr="00E45D1A">
        <w:rPr>
          <w:rFonts w:ascii="Arial" w:hAnsi="Arial" w:cs="Arial"/>
          <w:bCs/>
          <w:sz w:val="24"/>
        </w:rPr>
        <w:t>Radnego Rady Miasta Piotrkowa Trybunalskiego Jana Dziemdziorę</w:t>
      </w:r>
      <w:r w:rsidRPr="00E45D1A">
        <w:rPr>
          <w:rFonts w:ascii="Arial" w:hAnsi="Arial" w:cs="Arial"/>
          <w:sz w:val="24"/>
          <w:szCs w:val="24"/>
        </w:rPr>
        <w:t xml:space="preserve"> z dnia </w:t>
      </w:r>
      <w:r w:rsidR="00E45D1A" w:rsidRPr="00E45D1A">
        <w:rPr>
          <w:rFonts w:ascii="Arial" w:hAnsi="Arial" w:cs="Arial"/>
          <w:sz w:val="24"/>
          <w:szCs w:val="24"/>
        </w:rPr>
        <w:t>20.12.2020 r</w:t>
      </w:r>
      <w:r w:rsidR="00E45D1A">
        <w:rPr>
          <w:rFonts w:ascii="Arial" w:hAnsi="Arial" w:cs="Arial"/>
          <w:sz w:val="24"/>
          <w:szCs w:val="24"/>
        </w:rPr>
        <w:t>.</w:t>
      </w:r>
    </w:p>
    <w:p w14:paraId="5F0FBC80" w14:textId="77777777" w:rsidR="00D03376" w:rsidRPr="00D03376" w:rsidRDefault="00D03376" w:rsidP="00D03376">
      <w:pPr>
        <w:rPr>
          <w:rFonts w:ascii="Arial" w:hAnsi="Arial" w:cs="Arial"/>
          <w:sz w:val="24"/>
          <w:szCs w:val="24"/>
        </w:rPr>
      </w:pPr>
    </w:p>
    <w:p w14:paraId="5C0D0B15" w14:textId="509FBBB9" w:rsidR="00E45D1A" w:rsidRDefault="00D03376" w:rsidP="00E45D1A">
      <w:pPr>
        <w:jc w:val="both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 xml:space="preserve">Tytuł zapytania: </w:t>
      </w:r>
    </w:p>
    <w:p w14:paraId="3FB4C569" w14:textId="77777777" w:rsidR="00E45D1A" w:rsidRDefault="00E45D1A" w:rsidP="00E45D1A">
      <w:pPr>
        <w:jc w:val="both"/>
        <w:rPr>
          <w:sz w:val="24"/>
        </w:rPr>
      </w:pPr>
    </w:p>
    <w:p w14:paraId="1506148E" w14:textId="73230CD0" w:rsidR="00E45D1A" w:rsidRPr="00E45D1A" w:rsidRDefault="00E45D1A" w:rsidP="00E45D1A">
      <w:pPr>
        <w:spacing w:line="360" w:lineRule="auto"/>
        <w:jc w:val="both"/>
        <w:rPr>
          <w:rFonts w:ascii="Arial" w:hAnsi="Arial" w:cs="Arial"/>
          <w:sz w:val="24"/>
        </w:rPr>
      </w:pPr>
      <w:r w:rsidRPr="00E45D1A">
        <w:rPr>
          <w:rFonts w:ascii="Arial" w:hAnsi="Arial" w:cs="Arial"/>
          <w:sz w:val="24"/>
        </w:rPr>
        <w:t>Zgodnie z zasadą „widzę i reaguję” przekazuję uwagi pomieszczone na Facebook</w:t>
      </w:r>
      <w:r>
        <w:rPr>
          <w:rFonts w:ascii="Arial" w:hAnsi="Arial" w:cs="Arial"/>
          <w:sz w:val="24"/>
        </w:rPr>
        <w:t>u</w:t>
      </w:r>
      <w:r w:rsidRPr="00E45D1A">
        <w:rPr>
          <w:rFonts w:ascii="Arial" w:hAnsi="Arial" w:cs="Arial"/>
          <w:sz w:val="24"/>
        </w:rPr>
        <w:t>. Dotyczą one gospodarki odpadami komunalnymi b</w:t>
      </w:r>
      <w:r>
        <w:rPr>
          <w:rFonts w:ascii="Arial" w:hAnsi="Arial" w:cs="Arial"/>
          <w:sz w:val="24"/>
        </w:rPr>
        <w:t xml:space="preserve">l. </w:t>
      </w:r>
      <w:r w:rsidRPr="00E45D1A">
        <w:rPr>
          <w:rFonts w:ascii="Arial" w:hAnsi="Arial" w:cs="Arial"/>
          <w:sz w:val="24"/>
        </w:rPr>
        <w:t xml:space="preserve"> 72 – ul. Słowackiego 150 – po zachodniej stronie DH Merkury. Do uwag załączam </w:t>
      </w:r>
      <w:r w:rsidRPr="00E45D1A">
        <w:rPr>
          <w:rFonts w:ascii="Arial" w:hAnsi="Arial" w:cs="Arial"/>
          <w:i/>
          <w:sz w:val="24"/>
        </w:rPr>
        <w:t>- zdjęcie stanu śmietnika</w:t>
      </w:r>
    </w:p>
    <w:p w14:paraId="1AF18CD7" w14:textId="77777777" w:rsidR="00E45D1A" w:rsidRDefault="00E45D1A" w:rsidP="00E45D1A">
      <w:pPr>
        <w:jc w:val="both"/>
        <w:rPr>
          <w:rFonts w:ascii="Arial" w:hAnsi="Arial" w:cs="Arial"/>
          <w:sz w:val="24"/>
          <w:szCs w:val="24"/>
        </w:rPr>
      </w:pPr>
    </w:p>
    <w:p w14:paraId="406EAD19" w14:textId="75A3CFBA" w:rsidR="00D03376" w:rsidRPr="00E45D1A" w:rsidRDefault="00E45D1A" w:rsidP="00E45D1A">
      <w:pPr>
        <w:spacing w:line="360" w:lineRule="auto"/>
        <w:jc w:val="both"/>
        <w:rPr>
          <w:rFonts w:ascii="Arial" w:hAnsi="Arial" w:cs="Arial"/>
          <w:sz w:val="24"/>
        </w:rPr>
      </w:pPr>
      <w:r w:rsidRPr="00E45D1A">
        <w:rPr>
          <w:rFonts w:ascii="Arial" w:hAnsi="Arial" w:cs="Arial"/>
          <w:sz w:val="24"/>
        </w:rPr>
        <w:t>Dlaczego taki stan ma miejsce i dlaczego pomimo prowadzonego rozpoznania przez komórki organizacyjne miasta ten stan istnieje od dłuższego czasu?</w:t>
      </w:r>
    </w:p>
    <w:p w14:paraId="31A4743B" w14:textId="77777777" w:rsidR="00E45D1A" w:rsidRDefault="00D03376" w:rsidP="00E45D1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3376">
        <w:rPr>
          <w:rFonts w:ascii="Arial" w:hAnsi="Arial" w:cs="Arial"/>
          <w:sz w:val="24"/>
          <w:szCs w:val="24"/>
        </w:rPr>
        <w:t>Treść odpowiedzi: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BD31B2" w14:textId="1380074B" w:rsidR="00E45D1A" w:rsidRPr="00E45D1A" w:rsidRDefault="00E45D1A" w:rsidP="00E45D1A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D1A">
        <w:rPr>
          <w:rFonts w:ascii="Arial" w:eastAsiaTheme="minorHAnsi" w:hAnsi="Arial" w:cs="Arial"/>
          <w:sz w:val="24"/>
          <w:szCs w:val="24"/>
          <w:lang w:eastAsia="en-US"/>
        </w:rPr>
        <w:t xml:space="preserve">W odpowiedzi na pytanie, informuję, że zgodnie z art. 5 ustawy z dnia 13 września 1996r. o utrzymaniu czystości i porządku w gminach (t. j. Dz. U. z  2020r., poz. 1439 ze zm.) oraz § 4 ust. 1 pkt 1-3 Regulaminu utrzymania czystości i porządku na terenie Miasta Piotrkowa Trybunalskiego, właściciel nieruchomości ma obowiązek wyposażyć nieruchomość w pojemniki przeznaczone do zbierania odpadów komunalnych. Miasto Piotrków Trybunalski zapewnia odbiór i zagospodarowanie zebranych odpadów zgodnie z obowiązującymi harmonogramami odbioru. </w:t>
      </w:r>
    </w:p>
    <w:p w14:paraId="24286471" w14:textId="77777777" w:rsidR="00E45D1A" w:rsidRPr="00E45D1A" w:rsidRDefault="00E45D1A" w:rsidP="00E45D1A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D1A">
        <w:rPr>
          <w:rFonts w:ascii="Arial" w:eastAsiaTheme="minorHAnsi" w:hAnsi="Arial" w:cs="Arial"/>
          <w:sz w:val="24"/>
          <w:szCs w:val="24"/>
          <w:lang w:eastAsia="en-US"/>
        </w:rPr>
        <w:t xml:space="preserve">W związku z powyższym o zwiększenie ilości pojemników do zbierania odpadów należy zwrócić się do właściciela/zarządcy nieruchomości w tym przypadku Spółdzielni Mieszkaniowej. </w:t>
      </w:r>
    </w:p>
    <w:p w14:paraId="02BD1C5A" w14:textId="255AC9AB" w:rsidR="00E36FB8" w:rsidRPr="00E45D1A" w:rsidRDefault="00E45D1A" w:rsidP="00E45D1A">
      <w:pPr>
        <w:spacing w:line="360" w:lineRule="auto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E45D1A">
        <w:rPr>
          <w:rFonts w:ascii="Arial" w:eastAsiaTheme="minorHAnsi" w:hAnsi="Arial" w:cs="Arial"/>
          <w:sz w:val="24"/>
          <w:szCs w:val="24"/>
          <w:lang w:eastAsia="en-US"/>
        </w:rPr>
        <w:t xml:space="preserve">Jednocześnie nadmieniam, że częstotliwość odbioru odpadów selektywnych </w:t>
      </w:r>
      <w:r w:rsidRPr="00E45D1A">
        <w:rPr>
          <w:rFonts w:ascii="Arial" w:eastAsiaTheme="minorHAnsi" w:hAnsi="Arial" w:cs="Arial"/>
          <w:sz w:val="24"/>
          <w:szCs w:val="24"/>
          <w:lang w:eastAsia="en-US"/>
        </w:rPr>
        <w:br/>
        <w:t xml:space="preserve">w roku 2021 będzie zwiększona w okresie od kwietnia do września do dwóch razy </w:t>
      </w:r>
      <w:r w:rsidRPr="00E45D1A">
        <w:rPr>
          <w:rFonts w:ascii="Arial" w:eastAsiaTheme="minorHAnsi" w:hAnsi="Arial" w:cs="Arial"/>
          <w:sz w:val="24"/>
          <w:szCs w:val="24"/>
          <w:lang w:eastAsia="en-US"/>
        </w:rPr>
        <w:br/>
        <w:t>w tygodniu, a odbiór wielkogabarytów będzie odbywał się co 2 tygodnie. Takie działania z pewnością pozwolą na utrzymanie większego porządku wokół pergol śmietnikowych.</w:t>
      </w:r>
    </w:p>
    <w:p w14:paraId="2BF54C23" w14:textId="77777777" w:rsidR="00B53AFF" w:rsidRPr="00D03376" w:rsidRDefault="00EF665E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Pr="00D03376">
        <w:rPr>
          <w:rFonts w:ascii="Arial" w:hAnsi="Arial" w:cs="Arial"/>
          <w:sz w:val="22"/>
          <w:szCs w:val="22"/>
        </w:rPr>
        <w:tab/>
      </w:r>
      <w:r w:rsidR="00B53AFF" w:rsidRPr="00D03376">
        <w:rPr>
          <w:rFonts w:ascii="Arial" w:hAnsi="Arial" w:cs="Arial"/>
          <w:sz w:val="22"/>
          <w:szCs w:val="22"/>
        </w:rPr>
        <w:t xml:space="preserve">      </w:t>
      </w:r>
    </w:p>
    <w:p w14:paraId="7C76B155" w14:textId="5FA55591" w:rsidR="00061C56" w:rsidRPr="00D03376" w:rsidRDefault="000C15D2" w:rsidP="00D0337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 xml:space="preserve">Imię i </w:t>
      </w:r>
      <w:r w:rsidR="00D03376">
        <w:rPr>
          <w:rFonts w:ascii="Arial" w:hAnsi="Arial" w:cs="Arial"/>
          <w:sz w:val="22"/>
          <w:szCs w:val="22"/>
        </w:rPr>
        <w:t>n</w:t>
      </w:r>
      <w:r w:rsidRPr="00D03376">
        <w:rPr>
          <w:rFonts w:ascii="Arial" w:hAnsi="Arial" w:cs="Arial"/>
          <w:sz w:val="22"/>
          <w:szCs w:val="22"/>
        </w:rPr>
        <w:t>azwisko Wicep</w:t>
      </w:r>
      <w:r w:rsidR="00061C56" w:rsidRPr="00D03376">
        <w:rPr>
          <w:rFonts w:ascii="Arial" w:hAnsi="Arial" w:cs="Arial"/>
          <w:sz w:val="22"/>
          <w:szCs w:val="22"/>
        </w:rPr>
        <w:t>rezydenta</w:t>
      </w:r>
    </w:p>
    <w:p w14:paraId="707DF9D2" w14:textId="6BFCCABF" w:rsidR="00061C56" w:rsidRPr="00D03376" w:rsidRDefault="00E45D1A" w:rsidP="00D033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……Adam Karzewnik……….</w:t>
      </w:r>
    </w:p>
    <w:p w14:paraId="2BE5D584" w14:textId="43F709E3" w:rsidR="00061C56" w:rsidRPr="00D03376" w:rsidRDefault="000C15D2" w:rsidP="00D03376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Akceptacja Wicep</w:t>
      </w:r>
      <w:r w:rsidR="00061C56" w:rsidRPr="00D03376">
        <w:rPr>
          <w:rFonts w:ascii="Arial" w:hAnsi="Arial" w:cs="Arial"/>
          <w:sz w:val="22"/>
          <w:szCs w:val="22"/>
        </w:rPr>
        <w:t>rezydenta</w:t>
      </w:r>
    </w:p>
    <w:p w14:paraId="4C128FF6" w14:textId="77777777" w:rsidR="00E36FB8" w:rsidRPr="00D03376" w:rsidRDefault="00E36FB8" w:rsidP="00E45D1A">
      <w:pPr>
        <w:rPr>
          <w:rFonts w:ascii="Arial" w:hAnsi="Arial" w:cs="Arial"/>
          <w:sz w:val="22"/>
          <w:szCs w:val="22"/>
        </w:rPr>
      </w:pPr>
    </w:p>
    <w:p w14:paraId="7F29AB1A" w14:textId="77777777" w:rsidR="00D74EA2" w:rsidRPr="00D03376" w:rsidRDefault="00D74EA2" w:rsidP="00E36FB8">
      <w:pPr>
        <w:rPr>
          <w:rFonts w:ascii="Arial" w:hAnsi="Arial" w:cs="Arial"/>
          <w:sz w:val="22"/>
          <w:szCs w:val="22"/>
        </w:rPr>
      </w:pPr>
    </w:p>
    <w:p w14:paraId="7C96035F" w14:textId="77777777" w:rsidR="00E36FB8" w:rsidRPr="00D03376" w:rsidRDefault="00E36FB8" w:rsidP="00E36FB8">
      <w:pPr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Imię i Nazwisko Kierownika Komórki Organizacyjnej</w:t>
      </w:r>
    </w:p>
    <w:p w14:paraId="220C4854" w14:textId="3928967A" w:rsidR="00D74EA2" w:rsidRPr="00D03376" w:rsidRDefault="00D74EA2" w:rsidP="00D74EA2">
      <w:pPr>
        <w:jc w:val="both"/>
        <w:rPr>
          <w:rFonts w:ascii="Arial" w:hAnsi="Arial" w:cs="Arial"/>
          <w:sz w:val="22"/>
          <w:szCs w:val="22"/>
        </w:rPr>
      </w:pPr>
      <w:r w:rsidRPr="00D03376">
        <w:rPr>
          <w:rFonts w:ascii="Arial" w:hAnsi="Arial" w:cs="Arial"/>
          <w:sz w:val="22"/>
          <w:szCs w:val="22"/>
        </w:rPr>
        <w:t>……</w:t>
      </w:r>
      <w:r w:rsidR="00E45D1A">
        <w:rPr>
          <w:rFonts w:ascii="Arial" w:hAnsi="Arial" w:cs="Arial"/>
          <w:sz w:val="22"/>
          <w:szCs w:val="22"/>
        </w:rPr>
        <w:t>Dorota Kosterska</w:t>
      </w:r>
      <w:r w:rsidRPr="00D03376">
        <w:rPr>
          <w:rFonts w:ascii="Arial" w:hAnsi="Arial" w:cs="Arial"/>
          <w:sz w:val="22"/>
          <w:szCs w:val="22"/>
        </w:rPr>
        <w:t>……</w:t>
      </w:r>
      <w:r w:rsidR="002C1AD1">
        <w:rPr>
          <w:rFonts w:ascii="Arial" w:hAnsi="Arial" w:cs="Arial"/>
          <w:sz w:val="22"/>
          <w:szCs w:val="22"/>
        </w:rPr>
        <w:t xml:space="preserve">     </w:t>
      </w:r>
    </w:p>
    <w:sectPr w:rsidR="00D74EA2" w:rsidRPr="00D03376" w:rsidSect="00D37163">
      <w:pgSz w:w="11906" w:h="16838"/>
      <w:pgMar w:top="426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310A0" w14:textId="77777777" w:rsidR="00A3468A" w:rsidRDefault="00A3468A" w:rsidP="00EF665E">
      <w:r>
        <w:separator/>
      </w:r>
    </w:p>
  </w:endnote>
  <w:endnote w:type="continuationSeparator" w:id="0">
    <w:p w14:paraId="443A780F" w14:textId="77777777" w:rsidR="00A3468A" w:rsidRDefault="00A3468A" w:rsidP="00EF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D630C" w14:textId="77777777" w:rsidR="00A3468A" w:rsidRDefault="00A3468A" w:rsidP="00EF665E">
      <w:r>
        <w:separator/>
      </w:r>
    </w:p>
  </w:footnote>
  <w:footnote w:type="continuationSeparator" w:id="0">
    <w:p w14:paraId="703FB837" w14:textId="77777777" w:rsidR="00A3468A" w:rsidRDefault="00A3468A" w:rsidP="00EF6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07F55"/>
    <w:multiLevelType w:val="hybridMultilevel"/>
    <w:tmpl w:val="C658D5BA"/>
    <w:lvl w:ilvl="0" w:tplc="6E2033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C8F2B69"/>
    <w:multiLevelType w:val="hybridMultilevel"/>
    <w:tmpl w:val="501A76C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4B"/>
    <w:rsid w:val="00000DEE"/>
    <w:rsid w:val="00061C56"/>
    <w:rsid w:val="00064014"/>
    <w:rsid w:val="00075F27"/>
    <w:rsid w:val="000A1C84"/>
    <w:rsid w:val="000A7873"/>
    <w:rsid w:val="000C15D2"/>
    <w:rsid w:val="000D3765"/>
    <w:rsid w:val="00121DD6"/>
    <w:rsid w:val="001343D3"/>
    <w:rsid w:val="00143CE6"/>
    <w:rsid w:val="00163AAE"/>
    <w:rsid w:val="00167EC9"/>
    <w:rsid w:val="00241E12"/>
    <w:rsid w:val="00276143"/>
    <w:rsid w:val="002919D2"/>
    <w:rsid w:val="002A1F95"/>
    <w:rsid w:val="002C1AD1"/>
    <w:rsid w:val="002C2A80"/>
    <w:rsid w:val="002D451B"/>
    <w:rsid w:val="002F34C9"/>
    <w:rsid w:val="002F50BE"/>
    <w:rsid w:val="003A5F58"/>
    <w:rsid w:val="003C312D"/>
    <w:rsid w:val="0048134B"/>
    <w:rsid w:val="004C4195"/>
    <w:rsid w:val="0051150D"/>
    <w:rsid w:val="00591FE8"/>
    <w:rsid w:val="005A26AD"/>
    <w:rsid w:val="005E3456"/>
    <w:rsid w:val="006249DB"/>
    <w:rsid w:val="006665C4"/>
    <w:rsid w:val="0067505C"/>
    <w:rsid w:val="00783851"/>
    <w:rsid w:val="007916DF"/>
    <w:rsid w:val="00890803"/>
    <w:rsid w:val="008B6C1A"/>
    <w:rsid w:val="00916627"/>
    <w:rsid w:val="00947100"/>
    <w:rsid w:val="0094728C"/>
    <w:rsid w:val="00A3468A"/>
    <w:rsid w:val="00A65FDB"/>
    <w:rsid w:val="00AA7363"/>
    <w:rsid w:val="00AC14AF"/>
    <w:rsid w:val="00AF43E8"/>
    <w:rsid w:val="00B249C6"/>
    <w:rsid w:val="00B53AFF"/>
    <w:rsid w:val="00BA27E1"/>
    <w:rsid w:val="00CA7AB7"/>
    <w:rsid w:val="00CF1F82"/>
    <w:rsid w:val="00CF4C10"/>
    <w:rsid w:val="00D03376"/>
    <w:rsid w:val="00D37163"/>
    <w:rsid w:val="00D74EA2"/>
    <w:rsid w:val="00DD74D0"/>
    <w:rsid w:val="00E36FB8"/>
    <w:rsid w:val="00E45D1A"/>
    <w:rsid w:val="00E461E2"/>
    <w:rsid w:val="00E77F29"/>
    <w:rsid w:val="00EF19EF"/>
    <w:rsid w:val="00EF665E"/>
    <w:rsid w:val="00F22494"/>
    <w:rsid w:val="00F805F2"/>
    <w:rsid w:val="00F86BFA"/>
    <w:rsid w:val="00FA0997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D408F"/>
  <w15:docId w15:val="{E92C4E76-593E-4739-93CC-7F7ED7A70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65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665E"/>
  </w:style>
  <w:style w:type="character" w:styleId="Odwoanieprzypisukocowego">
    <w:name w:val="endnote reference"/>
    <w:uiPriority w:val="99"/>
    <w:semiHidden/>
    <w:unhideWhenUsed/>
    <w:rsid w:val="00EF66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F66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BIURO RADY MIEJSKIEJ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Królikowska Justyna</cp:lastModifiedBy>
  <cp:revision>2</cp:revision>
  <cp:lastPrinted>2011-09-28T06:57:00Z</cp:lastPrinted>
  <dcterms:created xsi:type="dcterms:W3CDTF">2020-12-28T07:51:00Z</dcterms:created>
  <dcterms:modified xsi:type="dcterms:W3CDTF">2020-12-28T07:51:00Z</dcterms:modified>
</cp:coreProperties>
</file>