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201721">
        <w:rPr>
          <w:rFonts w:ascii="Arial" w:hAnsi="Arial" w:cs="Arial"/>
          <w:color w:val="000000" w:themeColor="text1"/>
          <w:sz w:val="22"/>
          <w:szCs w:val="24"/>
        </w:rPr>
        <w:t>03.09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2C664A" w:rsidRDefault="002C664A" w:rsidP="002C664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201721"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b/>
          <w:sz w:val="24"/>
          <w:szCs w:val="24"/>
        </w:rPr>
        <w:t>.2018</w:t>
      </w:r>
    </w:p>
    <w:p w:rsidR="002C664A" w:rsidRDefault="002C664A" w:rsidP="002C664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Pr="004E4E12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Pr="009015BF">
        <w:rPr>
          <w:rFonts w:ascii="Arial" w:hAnsi="Arial" w:cs="Arial"/>
          <w:color w:val="000000"/>
          <w:sz w:val="22"/>
          <w:szCs w:val="24"/>
        </w:rPr>
        <w:t>j. Dz. U. z 2017 r. poz. 1579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201721" w:rsidRDefault="00201721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201721">
        <w:rPr>
          <w:rFonts w:ascii="Arial" w:hAnsi="Arial" w:cs="Arial"/>
          <w:b/>
          <w:sz w:val="22"/>
          <w:szCs w:val="24"/>
        </w:rPr>
        <w:t>BUDOWĘ RONDA NA SKRZYŻOWANIU ULIC: DMOWSKIEGO/ŻELAZNA/ARMII KRAJ</w:t>
      </w:r>
      <w:r>
        <w:rPr>
          <w:rFonts w:ascii="Arial" w:hAnsi="Arial" w:cs="Arial"/>
          <w:b/>
          <w:sz w:val="22"/>
          <w:szCs w:val="24"/>
        </w:rPr>
        <w:t xml:space="preserve">OWEJ/ </w:t>
      </w:r>
      <w:r w:rsidRPr="00201721">
        <w:rPr>
          <w:rFonts w:ascii="Arial" w:hAnsi="Arial" w:cs="Arial"/>
          <w:b/>
          <w:sz w:val="22"/>
          <w:szCs w:val="24"/>
        </w:rPr>
        <w:t>GÓRNA W PIOTRKOWIE TRYBUNALSKIM</w:t>
      </w:r>
    </w:p>
    <w:p w:rsidR="002C664A" w:rsidRPr="00201721" w:rsidRDefault="002C664A" w:rsidP="00201721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201721" w:rsidRDefault="00201721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040ABF" w:rsidRDefault="00040ABF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1701"/>
        <w:gridCol w:w="1842"/>
      </w:tblGrid>
      <w:tr w:rsidR="00201721" w:rsidRPr="00445427" w:rsidTr="00040ABF">
        <w:trPr>
          <w:trHeight w:val="9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  <w:r w:rsidR="00040ABF">
              <w:rPr>
                <w:rFonts w:ascii="Arial" w:hAnsi="Arial" w:cs="Arial"/>
                <w:b/>
              </w:rPr>
              <w:t xml:space="preserve">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1721" w:rsidRPr="00CE16DE" w:rsidRDefault="007D2A3E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rękojmi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kierownika budowy (…)</w:t>
            </w:r>
          </w:p>
        </w:tc>
      </w:tr>
      <w:tr w:rsidR="00201721" w:rsidRPr="000569ED" w:rsidTr="00040ABF">
        <w:tc>
          <w:tcPr>
            <w:tcW w:w="425" w:type="dxa"/>
            <w:vAlign w:val="center"/>
          </w:tcPr>
          <w:p w:rsidR="00201721" w:rsidRPr="000569ED" w:rsidRDefault="00201721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Konsorcjum:</w:t>
            </w:r>
          </w:p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Lider:</w:t>
            </w:r>
          </w:p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Przedsiębiorstwo Budowy Dróg i Mostów ERBEDIM Sp. z o. o.</w:t>
            </w:r>
          </w:p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ul. Żelazna 3</w:t>
            </w:r>
          </w:p>
          <w:p w:rsid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 xml:space="preserve">97-300 Piotrków Tryb </w:t>
            </w:r>
          </w:p>
          <w:p w:rsidR="007D2A3E" w:rsidRPr="00040ABF" w:rsidRDefault="007D2A3E" w:rsidP="007D2A3E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Partner:</w:t>
            </w:r>
          </w:p>
          <w:p w:rsidR="007D2A3E" w:rsidRPr="00040ABF" w:rsidRDefault="007D2A3E" w:rsidP="007D2A3E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Przedsiębiorstwo Robót Drogowych „PEUK” S. A.</w:t>
            </w:r>
          </w:p>
          <w:p w:rsidR="007D2A3E" w:rsidRPr="00040ABF" w:rsidRDefault="007D2A3E" w:rsidP="007D2A3E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ul. Roosevelta 39</w:t>
            </w:r>
          </w:p>
          <w:p w:rsidR="007D2A3E" w:rsidRDefault="007D2A3E" w:rsidP="007D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040ABF" w:rsidRPr="00040ABF" w:rsidRDefault="00040ABF" w:rsidP="007D2A3E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Partner:</w:t>
            </w:r>
          </w:p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Przedsiębiorstwo Robót Drogowo-Mostowych Sp. z o. o.</w:t>
            </w:r>
          </w:p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ul. Południowa 17/19</w:t>
            </w:r>
          </w:p>
          <w:p w:rsidR="00201721" w:rsidRPr="000569ED" w:rsidRDefault="007D2A3E" w:rsidP="00040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7D2A3E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8.969.988,60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7D2A3E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1 miesiąc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7D2A3E" w:rsidP="0020172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kontraktów</w:t>
            </w:r>
          </w:p>
        </w:tc>
      </w:tr>
    </w:tbl>
    <w:p w:rsidR="00201721" w:rsidRDefault="00201721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201721">
        <w:rPr>
          <w:rFonts w:ascii="Arial" w:hAnsi="Arial" w:cs="Arial"/>
          <w:b/>
          <w:sz w:val="22"/>
          <w:szCs w:val="24"/>
        </w:rPr>
        <w:t>6.596.000,00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lastRenderedPageBreak/>
        <w:t>Termin wykonania zamówienia i warunki płatności zgodne z Specyfikacją Istotnych Warunków Zamówienia.</w:t>
      </w:r>
    </w:p>
    <w:p w:rsidR="002C664A" w:rsidRPr="004D28AB" w:rsidRDefault="002C664A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Pr="004E4E12">
        <w:rPr>
          <w:rFonts w:ascii="Arial" w:hAnsi="Arial" w:cs="Arial"/>
          <w:sz w:val="22"/>
          <w:szCs w:val="24"/>
        </w:rPr>
        <w:t>Dz. U. z 2017 r., nr 1579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Pr="00C151DA">
        <w:rPr>
          <w:rFonts w:ascii="Arial" w:hAnsi="Arial" w:cs="Arial"/>
          <w:sz w:val="22"/>
          <w:szCs w:val="24"/>
        </w:rPr>
        <w:t xml:space="preserve">załącznik nr 3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CA5140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2C664A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3C" w:rsidRDefault="005A4A3C" w:rsidP="00D27378">
      <w:r>
        <w:separator/>
      </w:r>
    </w:p>
  </w:endnote>
  <w:endnote w:type="continuationSeparator" w:id="0">
    <w:p w:rsidR="005A4A3C" w:rsidRDefault="005A4A3C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106CE5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106CE5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3C" w:rsidRDefault="005A4A3C" w:rsidP="00D27378">
      <w:r>
        <w:separator/>
      </w:r>
    </w:p>
  </w:footnote>
  <w:footnote w:type="continuationSeparator" w:id="0">
    <w:p w:rsidR="005A4A3C" w:rsidRDefault="005A4A3C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C59F2"/>
    <w:rsid w:val="000F3215"/>
    <w:rsid w:val="00106CE5"/>
    <w:rsid w:val="00117DF9"/>
    <w:rsid w:val="00154A72"/>
    <w:rsid w:val="001B44F7"/>
    <w:rsid w:val="00201721"/>
    <w:rsid w:val="00236110"/>
    <w:rsid w:val="002C664A"/>
    <w:rsid w:val="002F3443"/>
    <w:rsid w:val="003343DD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462DB"/>
    <w:rsid w:val="0047665C"/>
    <w:rsid w:val="00477897"/>
    <w:rsid w:val="00504847"/>
    <w:rsid w:val="005137DB"/>
    <w:rsid w:val="00592F68"/>
    <w:rsid w:val="005A4A3C"/>
    <w:rsid w:val="005F48E4"/>
    <w:rsid w:val="005F55F8"/>
    <w:rsid w:val="006579C3"/>
    <w:rsid w:val="00693BC3"/>
    <w:rsid w:val="006A447E"/>
    <w:rsid w:val="0070291F"/>
    <w:rsid w:val="007239D1"/>
    <w:rsid w:val="007915F6"/>
    <w:rsid w:val="007C781E"/>
    <w:rsid w:val="007D2A3E"/>
    <w:rsid w:val="007D43CC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C2C6C"/>
    <w:rsid w:val="009F448E"/>
    <w:rsid w:val="00A657A9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D000FD"/>
    <w:rsid w:val="00D27378"/>
    <w:rsid w:val="00D416DA"/>
    <w:rsid w:val="00DA06D0"/>
    <w:rsid w:val="00E10D69"/>
    <w:rsid w:val="00E54034"/>
    <w:rsid w:val="00E705FB"/>
    <w:rsid w:val="00E7499F"/>
    <w:rsid w:val="00EA021D"/>
    <w:rsid w:val="00F23980"/>
    <w:rsid w:val="00F36633"/>
    <w:rsid w:val="00F9107C"/>
    <w:rsid w:val="00FA3748"/>
    <w:rsid w:val="00FB0A9B"/>
    <w:rsid w:val="00FB3003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2018-09-03T08:18:00Z</cp:lastPrinted>
  <dcterms:created xsi:type="dcterms:W3CDTF">2018-09-03T09:07:00Z</dcterms:created>
  <dcterms:modified xsi:type="dcterms:W3CDTF">2018-09-03T09:07:00Z</dcterms:modified>
</cp:coreProperties>
</file>