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29" w:rsidRDefault="00983A29" w:rsidP="00983A29">
      <w:pPr>
        <w:spacing w:before="100" w:beforeAutospacing="1" w:after="240" w:line="240" w:lineRule="auto"/>
        <w:jc w:val="right"/>
        <w:rPr>
          <w:rFonts w:ascii="Arial" w:eastAsia="Times New Roman" w:hAnsi="Arial" w:cs="Arial"/>
          <w:b/>
          <w:bCs/>
          <w:sz w:val="18"/>
          <w:szCs w:val="18"/>
          <w:lang w:eastAsia="pl-PL"/>
        </w:rPr>
      </w:pPr>
      <w:r>
        <w:rPr>
          <w:rFonts w:ascii="Arial" w:eastAsia="Times New Roman" w:hAnsi="Arial" w:cs="Arial"/>
          <w:b/>
          <w:bCs/>
          <w:sz w:val="18"/>
          <w:szCs w:val="18"/>
          <w:lang w:eastAsia="pl-PL"/>
        </w:rPr>
        <w:t>Piotrków Trybunalski, dn. 15.07.2010 r.</w:t>
      </w:r>
    </w:p>
    <w:p w:rsidR="00983A29" w:rsidRDefault="00983A29" w:rsidP="00983A29">
      <w:pPr>
        <w:spacing w:before="100" w:beforeAutospacing="1" w:after="240" w:line="240" w:lineRule="auto"/>
        <w:rPr>
          <w:rFonts w:ascii="Arial" w:eastAsia="Times New Roman" w:hAnsi="Arial" w:cs="Arial"/>
          <w:b/>
          <w:bCs/>
          <w:sz w:val="18"/>
          <w:szCs w:val="18"/>
          <w:lang w:eastAsia="pl-PL"/>
        </w:rPr>
      </w:pPr>
      <w:r>
        <w:rPr>
          <w:rFonts w:ascii="Arial" w:eastAsia="Times New Roman" w:hAnsi="Arial" w:cs="Arial"/>
          <w:b/>
          <w:bCs/>
          <w:sz w:val="18"/>
          <w:szCs w:val="18"/>
          <w:lang w:eastAsia="pl-PL"/>
        </w:rPr>
        <w:t>SPZ.341-20-3-5/10</w:t>
      </w:r>
    </w:p>
    <w:p w:rsidR="00983A29" w:rsidRDefault="00983A29" w:rsidP="00983A29">
      <w:pPr>
        <w:spacing w:before="100" w:beforeAutospacing="1" w:after="240" w:line="240" w:lineRule="auto"/>
        <w:jc w:val="center"/>
        <w:rPr>
          <w:rFonts w:ascii="Arial" w:eastAsia="Times New Roman" w:hAnsi="Arial" w:cs="Arial"/>
          <w:b/>
          <w:bCs/>
          <w:sz w:val="18"/>
          <w:szCs w:val="18"/>
          <w:lang w:eastAsia="pl-PL"/>
        </w:rPr>
      </w:pPr>
    </w:p>
    <w:p w:rsidR="00983A29" w:rsidRDefault="00983A29" w:rsidP="00983A29">
      <w:pPr>
        <w:spacing w:before="100" w:beforeAutospacing="1" w:after="240" w:line="240" w:lineRule="auto"/>
        <w:jc w:val="center"/>
        <w:rPr>
          <w:rFonts w:ascii="Arial" w:eastAsia="Times New Roman" w:hAnsi="Arial" w:cs="Arial"/>
          <w:b/>
          <w:bCs/>
          <w:sz w:val="18"/>
          <w:szCs w:val="18"/>
          <w:lang w:eastAsia="pl-PL"/>
        </w:rPr>
      </w:pPr>
    </w:p>
    <w:p w:rsidR="00983A29" w:rsidRPr="00983A29" w:rsidRDefault="00983A29" w:rsidP="00983A29">
      <w:pPr>
        <w:spacing w:before="100" w:beforeAutospacing="1" w:after="240" w:line="240" w:lineRule="auto"/>
        <w:jc w:val="center"/>
        <w:rPr>
          <w:rFonts w:ascii="Arial" w:eastAsia="Times New Roman" w:hAnsi="Arial" w:cs="Arial"/>
          <w:sz w:val="18"/>
          <w:szCs w:val="18"/>
          <w:lang w:eastAsia="pl-PL"/>
        </w:rPr>
      </w:pPr>
      <w:r w:rsidRPr="00983A29">
        <w:rPr>
          <w:rFonts w:ascii="Arial" w:eastAsia="Times New Roman" w:hAnsi="Arial" w:cs="Arial"/>
          <w:b/>
          <w:bCs/>
          <w:sz w:val="18"/>
          <w:szCs w:val="18"/>
          <w:lang w:eastAsia="pl-PL"/>
        </w:rPr>
        <w:t>Piotrków Trybunalski: Wykonanie jako zamówienie ciągłe do końca 2010 r. operatów szacunkowych nieruchomości.</w:t>
      </w:r>
      <w:r w:rsidRPr="00983A29">
        <w:rPr>
          <w:rFonts w:ascii="Arial" w:eastAsia="Times New Roman" w:hAnsi="Arial" w:cs="Arial"/>
          <w:sz w:val="18"/>
          <w:szCs w:val="18"/>
          <w:lang w:eastAsia="pl-PL"/>
        </w:rPr>
        <w:br/>
      </w:r>
      <w:r w:rsidRPr="00983A29">
        <w:rPr>
          <w:rFonts w:ascii="Arial" w:eastAsia="Times New Roman" w:hAnsi="Arial" w:cs="Arial"/>
          <w:b/>
          <w:bCs/>
          <w:sz w:val="18"/>
          <w:szCs w:val="18"/>
          <w:lang w:eastAsia="pl-PL"/>
        </w:rPr>
        <w:t>Numer ogłoszenia: 188171 - 2010; data zamieszczenia: 15.07.2010</w:t>
      </w:r>
      <w:r w:rsidRPr="00983A29">
        <w:rPr>
          <w:rFonts w:ascii="Arial" w:eastAsia="Times New Roman" w:hAnsi="Arial" w:cs="Arial"/>
          <w:sz w:val="18"/>
          <w:szCs w:val="18"/>
          <w:lang w:eastAsia="pl-PL"/>
        </w:rPr>
        <w:br/>
        <w:t>OGŁOSZENIE O ZAMÓWIENIU - usługi</w:t>
      </w:r>
    </w:p>
    <w:p w:rsidR="00983A29" w:rsidRPr="00983A29" w:rsidRDefault="00983A29" w:rsidP="00983A29">
      <w:pPr>
        <w:spacing w:before="100" w:beforeAutospacing="1" w:after="100" w:afterAutospacing="1" w:line="240" w:lineRule="auto"/>
        <w:jc w:val="center"/>
        <w:rPr>
          <w:rFonts w:ascii="Arial" w:eastAsia="Times New Roman" w:hAnsi="Arial" w:cs="Arial"/>
          <w:sz w:val="18"/>
          <w:szCs w:val="18"/>
          <w:lang w:eastAsia="pl-PL"/>
        </w:rPr>
      </w:pPr>
      <w:r w:rsidRPr="00983A29">
        <w:rPr>
          <w:rFonts w:ascii="Arial" w:eastAsia="Times New Roman" w:hAnsi="Arial" w:cs="Arial"/>
          <w:b/>
          <w:bCs/>
          <w:sz w:val="18"/>
          <w:szCs w:val="18"/>
          <w:lang w:eastAsia="pl-PL"/>
        </w:rPr>
        <w:t>Zamieszczanie ogłoszenia:</w:t>
      </w:r>
      <w:r w:rsidRPr="00983A29">
        <w:rPr>
          <w:rFonts w:ascii="Arial" w:eastAsia="Times New Roman" w:hAnsi="Arial" w:cs="Arial"/>
          <w:sz w:val="18"/>
          <w:szCs w:val="18"/>
          <w:lang w:eastAsia="pl-PL"/>
        </w:rPr>
        <w:t xml:space="preserve"> obowiązkowe.</w:t>
      </w:r>
    </w:p>
    <w:p w:rsidR="00983A29" w:rsidRPr="00983A29" w:rsidRDefault="00983A29" w:rsidP="00983A29">
      <w:pPr>
        <w:spacing w:before="100" w:beforeAutospacing="1" w:after="100" w:afterAutospacing="1" w:line="240" w:lineRule="auto"/>
        <w:jc w:val="center"/>
        <w:rPr>
          <w:rFonts w:ascii="Arial" w:eastAsia="Times New Roman" w:hAnsi="Arial" w:cs="Arial"/>
          <w:sz w:val="18"/>
          <w:szCs w:val="18"/>
          <w:lang w:eastAsia="pl-PL"/>
        </w:rPr>
      </w:pPr>
      <w:r w:rsidRPr="00983A29">
        <w:rPr>
          <w:rFonts w:ascii="Arial" w:eastAsia="Times New Roman" w:hAnsi="Arial" w:cs="Arial"/>
          <w:b/>
          <w:bCs/>
          <w:sz w:val="18"/>
          <w:szCs w:val="18"/>
          <w:lang w:eastAsia="pl-PL"/>
        </w:rPr>
        <w:t>Ogłoszenie dotyczy:</w:t>
      </w:r>
      <w:r w:rsidRPr="00983A29">
        <w:rPr>
          <w:rFonts w:ascii="Arial" w:eastAsia="Times New Roman" w:hAnsi="Arial" w:cs="Arial"/>
          <w:sz w:val="18"/>
          <w:szCs w:val="18"/>
          <w:lang w:eastAsia="pl-PL"/>
        </w:rPr>
        <w:t xml:space="preserve"> zamówienia publicznego.</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SEKCJA I: ZAMAWIAJĄCY</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 1) NAZWA I ADRES:</w:t>
      </w:r>
      <w:r w:rsidRPr="00983A29">
        <w:rPr>
          <w:rFonts w:ascii="Arial" w:eastAsia="Times New Roman" w:hAnsi="Arial" w:cs="Arial"/>
          <w:sz w:val="18"/>
          <w:szCs w:val="18"/>
          <w:lang w:eastAsia="pl-PL"/>
        </w:rPr>
        <w:t xml:space="preserve"> Miasto Piotrków Trybunalski , ul. Pasaż </w:t>
      </w:r>
      <w:proofErr w:type="spellStart"/>
      <w:r w:rsidRPr="00983A29">
        <w:rPr>
          <w:rFonts w:ascii="Arial" w:eastAsia="Times New Roman" w:hAnsi="Arial" w:cs="Arial"/>
          <w:sz w:val="18"/>
          <w:szCs w:val="18"/>
          <w:lang w:eastAsia="pl-PL"/>
        </w:rPr>
        <w:t>Rudowskiego</w:t>
      </w:r>
      <w:proofErr w:type="spellEnd"/>
      <w:r w:rsidRPr="00983A29">
        <w:rPr>
          <w:rFonts w:ascii="Arial" w:eastAsia="Times New Roman" w:hAnsi="Arial" w:cs="Arial"/>
          <w:sz w:val="18"/>
          <w:szCs w:val="18"/>
          <w:lang w:eastAsia="pl-PL"/>
        </w:rPr>
        <w:t xml:space="preserve"> 10, 97-300 Piotrków Trybunalski, woj. łódzkie, tel. 044 7327796, faks 044 7327798.</w:t>
      </w:r>
    </w:p>
    <w:p w:rsidR="00983A29" w:rsidRPr="00983A29" w:rsidRDefault="00983A29" w:rsidP="00983A29">
      <w:pPr>
        <w:numPr>
          <w:ilvl w:val="0"/>
          <w:numId w:val="1"/>
        </w:num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Adres strony internetowej zamawiającego:</w:t>
      </w:r>
      <w:r w:rsidRPr="00983A29">
        <w:rPr>
          <w:rFonts w:ascii="Arial" w:eastAsia="Times New Roman" w:hAnsi="Arial" w:cs="Arial"/>
          <w:sz w:val="18"/>
          <w:szCs w:val="18"/>
          <w:lang w:eastAsia="pl-PL"/>
        </w:rPr>
        <w:t xml:space="preserve"> www.piotrkow.pl</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 2) RODZAJ ZAMAWIAJĄCEGO:</w:t>
      </w:r>
      <w:r w:rsidRPr="00983A29">
        <w:rPr>
          <w:rFonts w:ascii="Arial" w:eastAsia="Times New Roman" w:hAnsi="Arial" w:cs="Arial"/>
          <w:sz w:val="18"/>
          <w:szCs w:val="18"/>
          <w:lang w:eastAsia="pl-PL"/>
        </w:rPr>
        <w:t xml:space="preserve"> Administracja samorządowa.</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SEKCJA II: PRZEDMIOT ZAMÓWIENIA</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II.1) OKREŚLENIE PRZEDMIOTU ZAMÓWIENIA</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II.1.1) Nazwa nadana zamówieniu przez zamawiającego:</w:t>
      </w:r>
      <w:r w:rsidRPr="00983A29">
        <w:rPr>
          <w:rFonts w:ascii="Arial" w:eastAsia="Times New Roman" w:hAnsi="Arial" w:cs="Arial"/>
          <w:sz w:val="18"/>
          <w:szCs w:val="18"/>
          <w:lang w:eastAsia="pl-PL"/>
        </w:rPr>
        <w:t xml:space="preserve"> Wykonanie jako zamówienie ciągłe do końca 2010 r. operatów szacunkowych nieruchomości..</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II.1.2) Rodzaj zamówienia:</w:t>
      </w:r>
      <w:r w:rsidRPr="00983A29">
        <w:rPr>
          <w:rFonts w:ascii="Arial" w:eastAsia="Times New Roman" w:hAnsi="Arial" w:cs="Arial"/>
          <w:sz w:val="18"/>
          <w:szCs w:val="18"/>
          <w:lang w:eastAsia="pl-PL"/>
        </w:rPr>
        <w:t xml:space="preserve"> usługi.</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II.1.3) Określenie przedmiotu oraz wielkości lub zakresu zamówienia:</w:t>
      </w:r>
      <w:r w:rsidRPr="00983A29">
        <w:rPr>
          <w:rFonts w:ascii="Arial" w:eastAsia="Times New Roman" w:hAnsi="Arial" w:cs="Arial"/>
          <w:sz w:val="18"/>
          <w:szCs w:val="18"/>
          <w:lang w:eastAsia="pl-PL"/>
        </w:rPr>
        <w:t xml:space="preserve"> Przedmiotem opracowania są wyceny nieruchomości położonych w granicach administracyjnych miasta Piotrkowa Trybunalskiego przeznaczone do celów: ustalenia odszkodowania za działki wydzielone pod drogi na skutek podziału nieruchomości, za działki zajęte pod drogi publiczne, za wywłaszczenie nieruchomości na cele publiczne oraz za działki, które przeszły na własność Skarbu Państwa bądź jednostek samorządu terytorialnego na podstawie ustawy z dn. 10.04.2003 r. o szczególnych zasadach przygotowania i realizacji inwestycji w zakresie dróg publicznych a także potwierdzenie aktualności sporządzonego operatu. Szacunkowa wielkość zamówienia: Rok 2010 - ilość operatów nieruchomości niezabudowane 50 nieruchomości zabudowane 6 nieruchomości niezabudowane z ogrodzeniem, szopą, itp. 10 Przedmiotem wycen będą nieruchomości stanowiące własność Gminy Piotrków Trybunalski, Skarbu Państwa, Piotrkowa Trybunalskiego - miasta na prawach Powiatu, osób fizycznych i prawnych, oraz nieruchomości będące w użytkowaniu wieczystym osób fizycznych i prawnych. Wyceny nieruchomości muszą być opracowane w formie operatu szacunkowego, który jest sporządzany na piśmie, ze szczególną starannością właściwą dla zawodowego charakteru tych czynności oraz zasadami etyki zawodowej, kierując się zasadą bezstronności w wycenie nieruchomości, jak również zgodnie ze stanem nieruchomości oraz zawierać wszelkie informacje niezbędne przy dokonywaniu wyceny nieruchomości przez rzeczoznawcę majątkowego, w tym wskazanie podstaw prawnych i uwarunkowań dokonanych czynności, rozwiązań merytorycznych, przedstawienia w toku obliczeń i wyniku końcowego. Operat winien zawierać dokumentację fotograficzną. Operat szacunkowy </w:t>
      </w:r>
      <w:proofErr w:type="spellStart"/>
      <w:r w:rsidRPr="00983A29">
        <w:rPr>
          <w:rFonts w:ascii="Arial" w:eastAsia="Times New Roman" w:hAnsi="Arial" w:cs="Arial"/>
          <w:sz w:val="18"/>
          <w:szCs w:val="18"/>
          <w:lang w:eastAsia="pl-PL"/>
        </w:rPr>
        <w:t>musi</w:t>
      </w:r>
      <w:proofErr w:type="spellEnd"/>
      <w:r w:rsidRPr="00983A29">
        <w:rPr>
          <w:rFonts w:ascii="Arial" w:eastAsia="Times New Roman" w:hAnsi="Arial" w:cs="Arial"/>
          <w:sz w:val="18"/>
          <w:szCs w:val="18"/>
          <w:lang w:eastAsia="pl-PL"/>
        </w:rPr>
        <w:t xml:space="preserve"> zawierać protokół z oględzin nieruchomości z udziałem stron. Wyciąg z wykonanego operatu winien być przekazany z zachowaniem zasady poufności, organowi prowadzącemu kataster nieruchomości w terminie 3 miesięcy od dnia jego sporządzenia. Operat szacunkowy określający wartość nieruchomości </w:t>
      </w:r>
      <w:proofErr w:type="spellStart"/>
      <w:r w:rsidRPr="00983A29">
        <w:rPr>
          <w:rFonts w:ascii="Arial" w:eastAsia="Times New Roman" w:hAnsi="Arial" w:cs="Arial"/>
          <w:sz w:val="18"/>
          <w:szCs w:val="18"/>
          <w:lang w:eastAsia="pl-PL"/>
        </w:rPr>
        <w:t>musi</w:t>
      </w:r>
      <w:proofErr w:type="spellEnd"/>
      <w:r w:rsidRPr="00983A29">
        <w:rPr>
          <w:rFonts w:ascii="Arial" w:eastAsia="Times New Roman" w:hAnsi="Arial" w:cs="Arial"/>
          <w:sz w:val="18"/>
          <w:szCs w:val="18"/>
          <w:lang w:eastAsia="pl-PL"/>
        </w:rPr>
        <w:t xml:space="preserve"> być sporządzony przez osobę posiadającą uprawnienia zawodowe w zakresie szacowania nieruchomości (wymagane przedstawienie zaświadczenia). Operat szacunkowy </w:t>
      </w:r>
      <w:proofErr w:type="spellStart"/>
      <w:r w:rsidRPr="00983A29">
        <w:rPr>
          <w:rFonts w:ascii="Arial" w:eastAsia="Times New Roman" w:hAnsi="Arial" w:cs="Arial"/>
          <w:sz w:val="18"/>
          <w:szCs w:val="18"/>
          <w:lang w:eastAsia="pl-PL"/>
        </w:rPr>
        <w:t>musi</w:t>
      </w:r>
      <w:proofErr w:type="spellEnd"/>
      <w:r w:rsidRPr="00983A29">
        <w:rPr>
          <w:rFonts w:ascii="Arial" w:eastAsia="Times New Roman" w:hAnsi="Arial" w:cs="Arial"/>
          <w:sz w:val="18"/>
          <w:szCs w:val="18"/>
          <w:lang w:eastAsia="pl-PL"/>
        </w:rPr>
        <w:t xml:space="preserve"> być sporządzony zgodnie z: - ustawą z dnia 21 sierpnia 1997 r. o gospodarce nieruchomościami (Dz. U z 2010 r. Nr 102 poz. 651), - rozporządzeniem Rady Ministrów z dnia 21 września 2004 r. w sprawie wyceny nieruchomości i sporządzania operatu szacunkowego (Dz. U. Nr 207, poz. 2109 ze zm.) - ustawą z dnia 23 kwietnia 1964 r. kodeks cywilny (Dz. U. Nr 16 poz. 93 z </w:t>
      </w:r>
      <w:proofErr w:type="spellStart"/>
      <w:r w:rsidRPr="00983A29">
        <w:rPr>
          <w:rFonts w:ascii="Arial" w:eastAsia="Times New Roman" w:hAnsi="Arial" w:cs="Arial"/>
          <w:sz w:val="18"/>
          <w:szCs w:val="18"/>
          <w:lang w:eastAsia="pl-PL"/>
        </w:rPr>
        <w:t>późn</w:t>
      </w:r>
      <w:proofErr w:type="spellEnd"/>
      <w:r w:rsidRPr="00983A29">
        <w:rPr>
          <w:rFonts w:ascii="Arial" w:eastAsia="Times New Roman" w:hAnsi="Arial" w:cs="Arial"/>
          <w:sz w:val="18"/>
          <w:szCs w:val="18"/>
          <w:lang w:eastAsia="pl-PL"/>
        </w:rPr>
        <w:t xml:space="preserve">. zm.), - ustawą z dnia 10 kwietnia 2003 r. o szczególnych zasadach przygotowania i realizacji inwestycji w zakresie dróg publicznych (Dz. U. z 2008 r. Nr 193, poz. 1194 ze zm.) - ustawą z dnia 13 października1998 r. - Przepisy </w:t>
      </w:r>
      <w:r w:rsidRPr="00983A29">
        <w:rPr>
          <w:rFonts w:ascii="Arial" w:eastAsia="Times New Roman" w:hAnsi="Arial" w:cs="Arial"/>
          <w:sz w:val="18"/>
          <w:szCs w:val="18"/>
          <w:lang w:eastAsia="pl-PL"/>
        </w:rPr>
        <w:lastRenderedPageBreak/>
        <w:t>wprowadzające ustawy reformujące administrację publiczną (Dz. U. Nr 133, poz.872 ze zm.), 1. Termin sporządzenia i przekazania jednostkowego operatu wynosi 4 tygodnie od zgłoszenia rzeczoznawcy potrzeby wykonania operatu szacunkowego. 2. Termin realizacji usług może zostać przedłużony przez Zamawiającego na wniosek Wykonawcy złożony przed upływem realizacji danego zlecenia, nie więcej jednak niż o 14 dni, o ile Wykonawca wykaże, że nie będzie w stanie dotrzymać terminu z przyczyn od niego niezależnych..</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II.1.4) Czy przewiduje się udzielenie zamówień uzupełniających:</w:t>
      </w:r>
      <w:r w:rsidRPr="00983A29">
        <w:rPr>
          <w:rFonts w:ascii="Arial" w:eastAsia="Times New Roman" w:hAnsi="Arial" w:cs="Arial"/>
          <w:sz w:val="18"/>
          <w:szCs w:val="18"/>
          <w:lang w:eastAsia="pl-PL"/>
        </w:rPr>
        <w:t xml:space="preserve"> nie.</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II.1.5) Wspólny Słownik Zamówień (CPV):</w:t>
      </w:r>
      <w:r w:rsidRPr="00983A29">
        <w:rPr>
          <w:rFonts w:ascii="Arial" w:eastAsia="Times New Roman" w:hAnsi="Arial" w:cs="Arial"/>
          <w:sz w:val="18"/>
          <w:szCs w:val="18"/>
          <w:lang w:eastAsia="pl-PL"/>
        </w:rPr>
        <w:t xml:space="preserve"> 70.00.00.00-1.</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II.1.6) Czy dopuszcza się złożenie oferty częściowej:</w:t>
      </w:r>
      <w:r w:rsidRPr="00983A29">
        <w:rPr>
          <w:rFonts w:ascii="Arial" w:eastAsia="Times New Roman" w:hAnsi="Arial" w:cs="Arial"/>
          <w:sz w:val="18"/>
          <w:szCs w:val="18"/>
          <w:lang w:eastAsia="pl-PL"/>
        </w:rPr>
        <w:t xml:space="preserve"> nie.</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II.1.7) Czy dopuszcza się złożenie oferty wariantowej:</w:t>
      </w:r>
      <w:r w:rsidRPr="00983A29">
        <w:rPr>
          <w:rFonts w:ascii="Arial" w:eastAsia="Times New Roman" w:hAnsi="Arial" w:cs="Arial"/>
          <w:sz w:val="18"/>
          <w:szCs w:val="18"/>
          <w:lang w:eastAsia="pl-PL"/>
        </w:rPr>
        <w:t xml:space="preserve"> nie.</w:t>
      </w:r>
    </w:p>
    <w:p w:rsidR="00983A29" w:rsidRPr="00983A29" w:rsidRDefault="00983A29" w:rsidP="00983A29">
      <w:pPr>
        <w:spacing w:after="0" w:line="240" w:lineRule="auto"/>
        <w:jc w:val="both"/>
        <w:rPr>
          <w:rFonts w:ascii="Arial" w:eastAsia="Times New Roman" w:hAnsi="Arial" w:cs="Arial"/>
          <w:sz w:val="18"/>
          <w:szCs w:val="18"/>
          <w:lang w:eastAsia="pl-PL"/>
        </w:rPr>
      </w:pP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II.2) CZAS TRWANIA ZAMÓWIENIA LUB TERMIN WYKONANIA:</w:t>
      </w:r>
      <w:r w:rsidRPr="00983A29">
        <w:rPr>
          <w:rFonts w:ascii="Arial" w:eastAsia="Times New Roman" w:hAnsi="Arial" w:cs="Arial"/>
          <w:sz w:val="18"/>
          <w:szCs w:val="18"/>
          <w:lang w:eastAsia="pl-PL"/>
        </w:rPr>
        <w:t xml:space="preserve"> Zakończenie: 31.12.2010.</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SEKCJA III: INFORMACJE O CHARAKTERZE PRAWNYM, EKONOMICZNYM, FINANSOWYM I TECHNICZNYM</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III.1) WADIUM</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Informacja na temat wadium:</w:t>
      </w:r>
      <w:r w:rsidRPr="00983A29">
        <w:rPr>
          <w:rFonts w:ascii="Arial" w:eastAsia="Times New Roman" w:hAnsi="Arial" w:cs="Arial"/>
          <w:sz w:val="18"/>
          <w:szCs w:val="18"/>
          <w:lang w:eastAsia="pl-PL"/>
        </w:rPr>
        <w:t xml:space="preserve"> nie dotyczy</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III.2) ZALICZKI</w:t>
      </w:r>
    </w:p>
    <w:p w:rsidR="00983A29" w:rsidRPr="00983A29" w:rsidRDefault="00983A29" w:rsidP="00983A29">
      <w:pPr>
        <w:numPr>
          <w:ilvl w:val="0"/>
          <w:numId w:val="2"/>
        </w:num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Czy przewiduje się udzielenie zaliczek na poczet wykonania zamówienia:</w:t>
      </w:r>
      <w:r w:rsidRPr="00983A29">
        <w:rPr>
          <w:rFonts w:ascii="Arial" w:eastAsia="Times New Roman" w:hAnsi="Arial" w:cs="Arial"/>
          <w:sz w:val="18"/>
          <w:szCs w:val="18"/>
          <w:lang w:eastAsia="pl-PL"/>
        </w:rPr>
        <w:t xml:space="preserve"> nie</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III.3) WARUNKI UDZIAŁU W POSTĘPOWANIU ORAZ OPIS SPOSOBU DOKONYWANIA OCENY SPEŁNIANIA TYCH WARUNKÓW</w:t>
      </w:r>
    </w:p>
    <w:p w:rsidR="00983A29" w:rsidRPr="00983A29" w:rsidRDefault="00983A29" w:rsidP="00983A29">
      <w:pPr>
        <w:numPr>
          <w:ilvl w:val="0"/>
          <w:numId w:val="3"/>
        </w:num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III. 3.1) Uprawnienia do wykonywania określonej działalności lub czynności, jeżeli przepisy prawa nakładają obowiązek ich posiadania</w:t>
      </w:r>
    </w:p>
    <w:p w:rsidR="00983A29" w:rsidRPr="00983A29" w:rsidRDefault="00983A29" w:rsidP="00983A29">
      <w:pPr>
        <w:spacing w:before="100" w:beforeAutospacing="1" w:after="100" w:afterAutospacing="1" w:line="240" w:lineRule="auto"/>
        <w:ind w:left="720"/>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Opis sposobu dokonywania oceny spełniania tego warunku</w:t>
      </w:r>
    </w:p>
    <w:p w:rsidR="00983A29" w:rsidRPr="00983A29" w:rsidRDefault="00983A29" w:rsidP="00983A29">
      <w:pPr>
        <w:numPr>
          <w:ilvl w:val="1"/>
          <w:numId w:val="3"/>
        </w:num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 xml:space="preserve">Warunek zostanie przez zamawiającego uznany za spełniony w przypadku, gdy wykonawca wykaże i przedłoży: a) uprawnienia zawodowe w zakresie szacowania nieruchomości stosownie do przepisów zawartych w dziale V - działalność zawodowa w dziedzinie gospodarowania nieruchomościami w rozdziale 1 - rzeczoznawstwo majątkowe ustawy z dnia 21 sierpnia 1997 r. o gospodarce nieruchomościami (Dz. U. z 2004 r. nr 261, poz. 2603 z </w:t>
      </w:r>
      <w:proofErr w:type="spellStart"/>
      <w:r w:rsidRPr="00983A29">
        <w:rPr>
          <w:rFonts w:ascii="Arial" w:eastAsia="Times New Roman" w:hAnsi="Arial" w:cs="Arial"/>
          <w:sz w:val="18"/>
          <w:szCs w:val="18"/>
          <w:lang w:eastAsia="pl-PL"/>
        </w:rPr>
        <w:t>późn</w:t>
      </w:r>
      <w:proofErr w:type="spellEnd"/>
      <w:r w:rsidRPr="00983A29">
        <w:rPr>
          <w:rFonts w:ascii="Arial" w:eastAsia="Times New Roman" w:hAnsi="Arial" w:cs="Arial"/>
          <w:sz w:val="18"/>
          <w:szCs w:val="18"/>
          <w:lang w:eastAsia="pl-PL"/>
        </w:rPr>
        <w:t>. zm.) Sposób dokonania oceny spełnienia wymaganych warunków: przy dokonaniu oceny spełniania warunków zamawiający będzie się kierował regułą: spełnia albo nie spełnia, niespełnienie chociażby jednego warunku skutkować będzie wykluczeniem wykonawcy z postępowania; ofertę wykonawcy wykluczonego uznaje się za odrzuconą.</w:t>
      </w:r>
    </w:p>
    <w:p w:rsidR="00983A29" w:rsidRPr="00983A29" w:rsidRDefault="00983A29" w:rsidP="00983A29">
      <w:pPr>
        <w:numPr>
          <w:ilvl w:val="0"/>
          <w:numId w:val="3"/>
        </w:num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III.3.2) Wiedza i doświadczenie</w:t>
      </w:r>
    </w:p>
    <w:p w:rsidR="00983A29" w:rsidRPr="00983A29" w:rsidRDefault="00983A29" w:rsidP="00983A29">
      <w:pPr>
        <w:spacing w:before="100" w:beforeAutospacing="1" w:after="100" w:afterAutospacing="1" w:line="240" w:lineRule="auto"/>
        <w:ind w:left="720"/>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Opis sposobu dokonywania oceny spełniania tego warunku</w:t>
      </w:r>
    </w:p>
    <w:p w:rsidR="00983A29" w:rsidRPr="00983A29" w:rsidRDefault="00983A29" w:rsidP="00983A29">
      <w:pPr>
        <w:numPr>
          <w:ilvl w:val="1"/>
          <w:numId w:val="3"/>
        </w:num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Warunek zostanie przez zamawiającego uznany za spełniony w przypadku, gdy wykonawca wykaże i przedłoży: a) Wykaże co najmniej dwa zamówienia (wykonane w okresie ostatnich trzech lat przed upływem terminu składania ofert, a jeżeli okres prowadzenia działalności jest krótszy to w tym okresie) odpowiadające rodzajem przedmiotowi niniejszego zamówienia tj. wykonania operatów szacunkowych nieruchomości na łączną kwotę tych zamówień co najmniej 30 000,00 PLN - wg załącznika nr 6. Sposób dokonania oceny spełnienia wymaganych warunków: przy dokonaniu oceny spełniania warunków zamawiający będzie się kierował regułą: spełnia albo nie spełnia, niespełnienie chociażby jednego warunku skutkować będzie wykluczeniem wykonawcy z postępowania; ofertę wykonawcy wykluczonego uznaje się za odrzuconą.</w:t>
      </w:r>
    </w:p>
    <w:p w:rsidR="00983A29" w:rsidRPr="00983A29" w:rsidRDefault="00983A29" w:rsidP="00983A29">
      <w:pPr>
        <w:numPr>
          <w:ilvl w:val="0"/>
          <w:numId w:val="3"/>
        </w:num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III.3.3) Potencjał techniczny</w:t>
      </w:r>
    </w:p>
    <w:p w:rsidR="00983A29" w:rsidRPr="00983A29" w:rsidRDefault="00983A29" w:rsidP="00983A29">
      <w:pPr>
        <w:spacing w:before="100" w:beforeAutospacing="1" w:after="100" w:afterAutospacing="1" w:line="240" w:lineRule="auto"/>
        <w:ind w:left="720"/>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lastRenderedPageBreak/>
        <w:t>Opis sposobu dokonywania oceny spełniania tego warunku</w:t>
      </w:r>
    </w:p>
    <w:p w:rsidR="00983A29" w:rsidRPr="00983A29" w:rsidRDefault="00983A29" w:rsidP="00983A29">
      <w:pPr>
        <w:numPr>
          <w:ilvl w:val="1"/>
          <w:numId w:val="3"/>
        </w:num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Sposób dokonania oceny spełnienia wymaganych warunków: przy dokonaniu oceny spełniania warunków zamawiający będzie się kierował regułą: spełnia albo nie spełnia, niespełnienie chociażby jednego warunku skutkować będzie wykluczeniem wykonawcy z postępowania; ofertę wykonawcy wykluczonego uznaje się za odrzuconą.</w:t>
      </w:r>
    </w:p>
    <w:p w:rsidR="00983A29" w:rsidRPr="00983A29" w:rsidRDefault="00983A29" w:rsidP="00983A29">
      <w:pPr>
        <w:numPr>
          <w:ilvl w:val="0"/>
          <w:numId w:val="3"/>
        </w:num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III.3.4) Osoby zdolne do wykonania zamówienia</w:t>
      </w:r>
    </w:p>
    <w:p w:rsidR="00983A29" w:rsidRPr="00983A29" w:rsidRDefault="00983A29" w:rsidP="00983A29">
      <w:pPr>
        <w:spacing w:before="100" w:beforeAutospacing="1" w:after="100" w:afterAutospacing="1" w:line="240" w:lineRule="auto"/>
        <w:ind w:left="720"/>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Opis sposobu dokonywania oceny spełniania tego warunku</w:t>
      </w:r>
    </w:p>
    <w:p w:rsidR="00983A29" w:rsidRPr="00983A29" w:rsidRDefault="00983A29" w:rsidP="00983A29">
      <w:pPr>
        <w:numPr>
          <w:ilvl w:val="1"/>
          <w:numId w:val="3"/>
        </w:num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Warunek zostanie przez zamawiającego uznany za spełniony w przypadku, gdy wykonawca wykaże i przedłoży: b) wykaz osób, które będą uczestniczyć w wykonywaniu zamówienia wraz z informacjami na temat ich kwalifikacji zawodowych, a także zakresu wykonywanych przez nie czynności, oraz informacją o podstawie do dysponowania tymi osobami - wg załącznika nr 3. Sposób dokonania oceny spełnienia wymaganych warunków: przy dokonaniu oceny spełniania warunków zamawiający będzie się kierował regułą: spełnia albo nie spełnia, niespełnienie chociażby jednego warunku skutkować będzie wykluczeniem wykonawcy z postępowania; ofertę wykonawcy wykluczonego uznaje się za odrzuconą.</w:t>
      </w:r>
    </w:p>
    <w:p w:rsidR="00983A29" w:rsidRPr="00983A29" w:rsidRDefault="00983A29" w:rsidP="00983A29">
      <w:pPr>
        <w:numPr>
          <w:ilvl w:val="0"/>
          <w:numId w:val="3"/>
        </w:num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III.3.5) Sytuacja ekonomiczna i finansowa</w:t>
      </w:r>
    </w:p>
    <w:p w:rsidR="00983A29" w:rsidRPr="00983A29" w:rsidRDefault="00983A29" w:rsidP="00983A29">
      <w:pPr>
        <w:spacing w:before="100" w:beforeAutospacing="1" w:after="100" w:afterAutospacing="1" w:line="240" w:lineRule="auto"/>
        <w:ind w:left="720"/>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Opis sposobu dokonywania oceny spełniania tego warunku</w:t>
      </w:r>
    </w:p>
    <w:p w:rsidR="00983A29" w:rsidRPr="00983A29" w:rsidRDefault="00983A29" w:rsidP="00983A29">
      <w:pPr>
        <w:numPr>
          <w:ilvl w:val="1"/>
          <w:numId w:val="3"/>
        </w:num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Sposób dokonania oceny spełnienia wymaganych warunków: przy dokonaniu oceny spełniania warunków zamawiający będzie się kierował regułą: spełnia albo nie spełnia, niespełnienie chociażby jednego warunku skutkować będzie wykluczeniem wykonawcy z postępowania; ofertę wykonawcy wykluczonego uznaje się za odrzuconą.</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III.4) INFORMACJA O OŚWIADCZENIACH LUB DOKUMENTACH, JAKIE MAJĄ DOSTARCZYĆ WYKONAWCY W CELU POTWIERDZENIA SPEŁNIANIA WARUNKÓW UDZIAŁU W POSTĘPOWANIU ORAZ NIEPODLEGANIA WYKLUCZENIU NA PODSTAWIE ART. 24 UST. 1 USTAWY</w:t>
      </w:r>
    </w:p>
    <w:p w:rsidR="00983A29" w:rsidRPr="00983A29" w:rsidRDefault="00983A29" w:rsidP="00983A29">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III.4.1) W zakresie wykazania spełniania przez wykonawcę warunków, o których mowa w art. 22 ust. 1 ustawy, oprócz oświadczenia o spełnieniu warunków udziału w postępowaniu, należy przedłożyć:</w:t>
      </w:r>
    </w:p>
    <w:p w:rsidR="00983A29" w:rsidRPr="00983A29" w:rsidRDefault="00983A29" w:rsidP="00983A29">
      <w:pPr>
        <w:numPr>
          <w:ilvl w:val="1"/>
          <w:numId w:val="4"/>
        </w:numPr>
        <w:spacing w:before="100" w:beforeAutospacing="1" w:after="180" w:line="240" w:lineRule="auto"/>
        <w:ind w:right="300"/>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koncesję, zezwolenie lub licencję</w:t>
      </w:r>
    </w:p>
    <w:p w:rsidR="00983A29" w:rsidRPr="00983A29" w:rsidRDefault="00983A29" w:rsidP="00983A29">
      <w:pPr>
        <w:numPr>
          <w:ilvl w:val="1"/>
          <w:numId w:val="4"/>
        </w:numPr>
        <w:spacing w:before="100" w:beforeAutospacing="1" w:after="180" w:line="240" w:lineRule="auto"/>
        <w:ind w:right="300"/>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w:t>
      </w:r>
    </w:p>
    <w:p w:rsidR="00983A29" w:rsidRPr="00983A29" w:rsidRDefault="00983A29" w:rsidP="00983A29">
      <w:pPr>
        <w:numPr>
          <w:ilvl w:val="1"/>
          <w:numId w:val="4"/>
        </w:numPr>
        <w:spacing w:before="100" w:beforeAutospacing="1" w:after="180" w:line="240" w:lineRule="auto"/>
        <w:ind w:right="300"/>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983A29" w:rsidRPr="00983A29" w:rsidRDefault="00983A29" w:rsidP="00983A29">
      <w:pPr>
        <w:numPr>
          <w:ilvl w:val="1"/>
          <w:numId w:val="4"/>
        </w:numPr>
        <w:spacing w:before="100" w:beforeAutospacing="1" w:after="180" w:line="240" w:lineRule="auto"/>
        <w:ind w:right="300"/>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oświadczenie, że osoby, które będą uczestniczyć w wykonywaniu zamówienia, posiadają wymagane uprawnienia, jeżeli ustawy nakładają obowiązek posiadania takich uprawnień</w:t>
      </w:r>
    </w:p>
    <w:p w:rsidR="00983A29" w:rsidRPr="00983A29" w:rsidRDefault="00983A29" w:rsidP="00983A29">
      <w:pPr>
        <w:numPr>
          <w:ilvl w:val="1"/>
          <w:numId w:val="4"/>
        </w:numPr>
        <w:spacing w:before="100" w:beforeAutospacing="1" w:after="180" w:line="240" w:lineRule="auto"/>
        <w:ind w:right="300"/>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opłaconą polisę, a w przypadku jej braku inny dokument potwierdzający, że wykonawca jest ubezpieczony od odpowiedzialności cywilnej w zakresie prowadzonej działalności związanej z przedmiotem zamówienia</w:t>
      </w:r>
    </w:p>
    <w:p w:rsidR="00983A29" w:rsidRPr="00983A29" w:rsidRDefault="00983A29" w:rsidP="00983A29">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III.4.2) W zakresie potwierdzenia niepodlegania wykluczeniu na podstawie art. 24 ust. 1 ustawy, należy przedłożyć:</w:t>
      </w:r>
    </w:p>
    <w:p w:rsidR="00983A29" w:rsidRPr="00983A29" w:rsidRDefault="00983A29" w:rsidP="00983A29">
      <w:pPr>
        <w:numPr>
          <w:ilvl w:val="1"/>
          <w:numId w:val="4"/>
        </w:numPr>
        <w:spacing w:before="100" w:beforeAutospacing="1" w:after="180" w:line="240" w:lineRule="auto"/>
        <w:ind w:right="300"/>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oświadczenie o braku podstaw do wykluczenia</w:t>
      </w:r>
    </w:p>
    <w:p w:rsidR="00983A29" w:rsidRPr="00983A29" w:rsidRDefault="00983A29" w:rsidP="00983A29">
      <w:pPr>
        <w:numPr>
          <w:ilvl w:val="1"/>
          <w:numId w:val="4"/>
        </w:numPr>
        <w:spacing w:before="100" w:beforeAutospacing="1" w:after="180" w:line="240" w:lineRule="auto"/>
        <w:ind w:right="300"/>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 xml:space="preserve">aktualny odpis z właściwego rejestru, jeżeli odrębne przepisy wymagają wpisu do rejestru, w celu wykazania braku podstaw do wykluczenia w oparciu o art. 24 ust. 1 </w:t>
      </w:r>
      <w:proofErr w:type="spellStart"/>
      <w:r w:rsidRPr="00983A29">
        <w:rPr>
          <w:rFonts w:ascii="Arial" w:eastAsia="Times New Roman" w:hAnsi="Arial" w:cs="Arial"/>
          <w:sz w:val="18"/>
          <w:szCs w:val="18"/>
          <w:lang w:eastAsia="pl-PL"/>
        </w:rPr>
        <w:t>pkt</w:t>
      </w:r>
      <w:proofErr w:type="spellEnd"/>
      <w:r w:rsidRPr="00983A29">
        <w:rPr>
          <w:rFonts w:ascii="Arial" w:eastAsia="Times New Roman" w:hAnsi="Arial" w:cs="Arial"/>
          <w:sz w:val="18"/>
          <w:szCs w:val="18"/>
          <w:lang w:eastAsia="pl-PL"/>
        </w:rPr>
        <w:t xml:space="preserve"> 2 ustawy, wystawiony nie wcześniej niż 6 miesięcy przed upływem terminu składania wniosków o </w:t>
      </w:r>
      <w:r w:rsidRPr="00983A29">
        <w:rPr>
          <w:rFonts w:ascii="Arial" w:eastAsia="Times New Roman" w:hAnsi="Arial" w:cs="Arial"/>
          <w:sz w:val="18"/>
          <w:szCs w:val="18"/>
          <w:lang w:eastAsia="pl-PL"/>
        </w:rPr>
        <w:lastRenderedPageBreak/>
        <w:t xml:space="preserve">dopuszczenie do udziału w postępowaniu o udzielenie zamówienia albo składania ofert, a w stosunku do osób fizycznych oświadczenie w zakresie art. 24 ust. 1 </w:t>
      </w:r>
      <w:proofErr w:type="spellStart"/>
      <w:r w:rsidRPr="00983A29">
        <w:rPr>
          <w:rFonts w:ascii="Arial" w:eastAsia="Times New Roman" w:hAnsi="Arial" w:cs="Arial"/>
          <w:sz w:val="18"/>
          <w:szCs w:val="18"/>
          <w:lang w:eastAsia="pl-PL"/>
        </w:rPr>
        <w:t>pkt</w:t>
      </w:r>
      <w:proofErr w:type="spellEnd"/>
      <w:r w:rsidRPr="00983A29">
        <w:rPr>
          <w:rFonts w:ascii="Arial" w:eastAsia="Times New Roman" w:hAnsi="Arial" w:cs="Arial"/>
          <w:sz w:val="18"/>
          <w:szCs w:val="18"/>
          <w:lang w:eastAsia="pl-PL"/>
        </w:rPr>
        <w:t xml:space="preserve"> 2 ustawy</w:t>
      </w:r>
    </w:p>
    <w:p w:rsidR="00983A29" w:rsidRPr="00983A29" w:rsidRDefault="00983A29" w:rsidP="00983A29">
      <w:pPr>
        <w:numPr>
          <w:ilvl w:val="1"/>
          <w:numId w:val="4"/>
        </w:numPr>
        <w:spacing w:before="100" w:beforeAutospacing="1" w:after="180" w:line="240" w:lineRule="auto"/>
        <w:ind w:right="300"/>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 xml:space="preserve">wykonawca powołujący się przy wykazywaniu spełniania warunków udziału w postępowaniu na potencjał innych podmiotów, które będą brały udział w realizacji części zamówienia, przedkłada także dokumenty dotyczące tego podmiotu w zakresie wymaganym dla wykonawcy, określonym w </w:t>
      </w:r>
      <w:proofErr w:type="spellStart"/>
      <w:r w:rsidRPr="00983A29">
        <w:rPr>
          <w:rFonts w:ascii="Arial" w:eastAsia="Times New Roman" w:hAnsi="Arial" w:cs="Arial"/>
          <w:sz w:val="18"/>
          <w:szCs w:val="18"/>
          <w:lang w:eastAsia="pl-PL"/>
        </w:rPr>
        <w:t>pkt</w:t>
      </w:r>
      <w:proofErr w:type="spellEnd"/>
      <w:r w:rsidRPr="00983A29">
        <w:rPr>
          <w:rFonts w:ascii="Arial" w:eastAsia="Times New Roman" w:hAnsi="Arial" w:cs="Arial"/>
          <w:sz w:val="18"/>
          <w:szCs w:val="18"/>
          <w:lang w:eastAsia="pl-PL"/>
        </w:rPr>
        <w:t xml:space="preserve"> III.4.2.</w:t>
      </w:r>
    </w:p>
    <w:p w:rsidR="00983A29" w:rsidRPr="00983A29" w:rsidRDefault="00983A29" w:rsidP="00983A29">
      <w:pPr>
        <w:numPr>
          <w:ilvl w:val="0"/>
          <w:numId w:val="4"/>
        </w:num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III.4.3) Dokumenty podmiotów zagranicznych</w:t>
      </w:r>
    </w:p>
    <w:p w:rsidR="00983A29" w:rsidRPr="00983A29" w:rsidRDefault="00983A29" w:rsidP="00983A29">
      <w:pPr>
        <w:spacing w:before="100" w:beforeAutospacing="1" w:after="100" w:afterAutospacing="1" w:line="240" w:lineRule="auto"/>
        <w:ind w:left="720"/>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Jeżeli wykonawca ma siedzibę lub miejsce zamieszkania poza terytorium Rzeczypospolitej Polskiej, przedkłada:</w:t>
      </w:r>
    </w:p>
    <w:p w:rsidR="00983A29" w:rsidRPr="00983A29" w:rsidRDefault="00983A29" w:rsidP="00983A29">
      <w:pPr>
        <w:spacing w:before="100" w:beforeAutospacing="1" w:after="100" w:afterAutospacing="1" w:line="240" w:lineRule="auto"/>
        <w:ind w:left="720"/>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III.4.3.1) dokument wystawiony w kraju, w którym ma siedzibę lub miejsce zamieszkania potwierdzający, że:</w:t>
      </w:r>
    </w:p>
    <w:p w:rsidR="00983A29" w:rsidRPr="00983A29" w:rsidRDefault="00983A29" w:rsidP="00983A29">
      <w:pPr>
        <w:numPr>
          <w:ilvl w:val="1"/>
          <w:numId w:val="4"/>
        </w:numPr>
        <w:spacing w:before="100" w:beforeAutospacing="1" w:after="180" w:line="240" w:lineRule="auto"/>
        <w:ind w:right="300"/>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983A29" w:rsidRPr="00983A29" w:rsidRDefault="00983A29" w:rsidP="00983A29">
      <w:pPr>
        <w:numPr>
          <w:ilvl w:val="1"/>
          <w:numId w:val="4"/>
        </w:numPr>
        <w:spacing w:before="100" w:beforeAutospacing="1" w:after="180" w:line="240" w:lineRule="auto"/>
        <w:ind w:right="300"/>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983A29" w:rsidRPr="00983A29" w:rsidRDefault="00983A29" w:rsidP="00983A29">
      <w:pPr>
        <w:numPr>
          <w:ilvl w:val="1"/>
          <w:numId w:val="4"/>
        </w:numPr>
        <w:spacing w:before="100" w:beforeAutospacing="1" w:after="180" w:line="240" w:lineRule="auto"/>
        <w:ind w:right="300"/>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983A29" w:rsidRPr="00983A29" w:rsidRDefault="00983A29" w:rsidP="00983A29">
      <w:pPr>
        <w:numPr>
          <w:ilvl w:val="0"/>
          <w:numId w:val="4"/>
        </w:numPr>
        <w:spacing w:before="100" w:beforeAutospacing="1" w:after="100" w:afterAutospacing="1" w:line="240" w:lineRule="auto"/>
        <w:ind w:right="300"/>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 xml:space="preserve">III.4.3.2) zaświadczenie właściwego organu sądowego lub administracyjnego miejsca zamieszkania albo zamieszkania osoby, której dokumenty dotyczą, w zakresie określonym w art. 24 ust. 1 </w:t>
      </w:r>
      <w:proofErr w:type="spellStart"/>
      <w:r w:rsidRPr="00983A29">
        <w:rPr>
          <w:rFonts w:ascii="Arial" w:eastAsia="Times New Roman" w:hAnsi="Arial" w:cs="Arial"/>
          <w:sz w:val="18"/>
          <w:szCs w:val="18"/>
          <w:lang w:eastAsia="pl-PL"/>
        </w:rPr>
        <w:t>pkt</w:t>
      </w:r>
      <w:proofErr w:type="spellEnd"/>
      <w:r w:rsidRPr="00983A29">
        <w:rPr>
          <w:rFonts w:ascii="Arial" w:eastAsia="Times New Roman" w:hAnsi="Arial" w:cs="Arial"/>
          <w:sz w:val="18"/>
          <w:szCs w:val="18"/>
          <w:lang w:eastAsia="pl-PL"/>
        </w:rPr>
        <w:t xml:space="preserve"> 4-8 ustawy - wystawione nie wcześniej niż 6 miesięcy przed upływem terminu składania wniosków o dopuszczenie do udziału w postępowaniu o udzielenie zamówienia albo składania ofert - albo oświadczenie złożone przed notariuszem, właściwym organem sądowym, administracyjnym albo organem samorządu zawodowego lub gospodarczego odpowiednio miejsca zamieszkania osoby lub kraju, w którym wykonawca ma siedzibę lub miejsce zamieszkania, jeżeli w miejscu zamieszkania osoby lub w kraju, w którym wykonawca ma siedzibę lub miejsce zamieszkania, nie wydaje się takiego zaświadczenia</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III.6) INNE DOKUMENTY</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 xml:space="preserve">Inne dokumenty niewymienione w </w:t>
      </w:r>
      <w:proofErr w:type="spellStart"/>
      <w:r w:rsidRPr="00983A29">
        <w:rPr>
          <w:rFonts w:ascii="Arial" w:eastAsia="Times New Roman" w:hAnsi="Arial" w:cs="Arial"/>
          <w:sz w:val="18"/>
          <w:szCs w:val="18"/>
          <w:lang w:eastAsia="pl-PL"/>
        </w:rPr>
        <w:t>pkt</w:t>
      </w:r>
      <w:proofErr w:type="spellEnd"/>
      <w:r w:rsidRPr="00983A29">
        <w:rPr>
          <w:rFonts w:ascii="Arial" w:eastAsia="Times New Roman" w:hAnsi="Arial" w:cs="Arial"/>
          <w:sz w:val="18"/>
          <w:szCs w:val="18"/>
          <w:lang w:eastAsia="pl-PL"/>
        </w:rPr>
        <w:t xml:space="preserve"> III.4) albo w </w:t>
      </w:r>
      <w:proofErr w:type="spellStart"/>
      <w:r w:rsidRPr="00983A29">
        <w:rPr>
          <w:rFonts w:ascii="Arial" w:eastAsia="Times New Roman" w:hAnsi="Arial" w:cs="Arial"/>
          <w:sz w:val="18"/>
          <w:szCs w:val="18"/>
          <w:lang w:eastAsia="pl-PL"/>
        </w:rPr>
        <w:t>pkt</w:t>
      </w:r>
      <w:proofErr w:type="spellEnd"/>
      <w:r w:rsidRPr="00983A29">
        <w:rPr>
          <w:rFonts w:ascii="Arial" w:eastAsia="Times New Roman" w:hAnsi="Arial" w:cs="Arial"/>
          <w:sz w:val="18"/>
          <w:szCs w:val="18"/>
          <w:lang w:eastAsia="pl-PL"/>
        </w:rPr>
        <w:t xml:space="preserve"> III.5)</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 xml:space="preserve">1. Formularz ofertowy według wzoru zawartego w specyfikacji istotnych warunków zamówienia - wg załącznika nr 1. 2. Stosowne pełnomocnictwo(a) - w przypadku, gdy upoważnienie do podpisania oferty nie wynika bezpośrednio ze złożonego w ofercie odpisu z właściwego rejestru albo zaświadczenia o wpisie do ewidencji działalności gospodarczej (należy załączyć oryginał lub </w:t>
      </w:r>
      <w:proofErr w:type="spellStart"/>
      <w:r w:rsidRPr="00983A29">
        <w:rPr>
          <w:rFonts w:ascii="Arial" w:eastAsia="Times New Roman" w:hAnsi="Arial" w:cs="Arial"/>
          <w:sz w:val="18"/>
          <w:szCs w:val="18"/>
          <w:lang w:eastAsia="pl-PL"/>
        </w:rPr>
        <w:t>kseropię</w:t>
      </w:r>
      <w:proofErr w:type="spellEnd"/>
      <w:r w:rsidRPr="00983A29">
        <w:rPr>
          <w:rFonts w:ascii="Arial" w:eastAsia="Times New Roman" w:hAnsi="Arial" w:cs="Arial"/>
          <w:sz w:val="18"/>
          <w:szCs w:val="18"/>
          <w:lang w:eastAsia="pl-PL"/>
        </w:rPr>
        <w:t xml:space="preserve"> potwierdzoną przez notariusza). 3.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(należy załączyć oryginał lub kserokopię potwierdzoną przez notariusza). 4. Oświadczenie wykonawcy o spełnianiu warunków udziału w postępowaniu - wg załącznika nr 5. 5. Oświadczenie o niepodleganiu wykluczeniu z postępowania na podstawie art. 24 ust 1 oraz ust 2 ustawy </w:t>
      </w:r>
      <w:proofErr w:type="spellStart"/>
      <w:r w:rsidRPr="00983A29">
        <w:rPr>
          <w:rFonts w:ascii="Arial" w:eastAsia="Times New Roman" w:hAnsi="Arial" w:cs="Arial"/>
          <w:sz w:val="18"/>
          <w:szCs w:val="18"/>
          <w:lang w:eastAsia="pl-PL"/>
        </w:rPr>
        <w:t>Pzp</w:t>
      </w:r>
      <w:proofErr w:type="spellEnd"/>
      <w:r w:rsidRPr="00983A29">
        <w:rPr>
          <w:rFonts w:ascii="Arial" w:eastAsia="Times New Roman" w:hAnsi="Arial" w:cs="Arial"/>
          <w:sz w:val="18"/>
          <w:szCs w:val="18"/>
          <w:lang w:eastAsia="pl-PL"/>
        </w:rPr>
        <w:t xml:space="preserve"> - wg załącznika nr 2. W przypadku składania oferty przez wykonawców, ubiegających się wspólnie o udzielenie zamówienia, wymagany wykaz może być złożony wspólnie lub oddzielnie przez wykonawców 6. Aktualny odpis z właściwego rejestru, jeżeli odrębne przepisy wymagają wpisu do rejestru, tj. stosownie do zapisów art. 174 ust. 7 ustawy z dn. 21 sierpnia 1997 r., o gospodarce nieruchomościami, w celu wykazania braku podstaw do wykluczenia w oparciu o art. 24 ust. 1 </w:t>
      </w:r>
      <w:proofErr w:type="spellStart"/>
      <w:r w:rsidRPr="00983A29">
        <w:rPr>
          <w:rFonts w:ascii="Arial" w:eastAsia="Times New Roman" w:hAnsi="Arial" w:cs="Arial"/>
          <w:sz w:val="18"/>
          <w:szCs w:val="18"/>
          <w:lang w:eastAsia="pl-PL"/>
        </w:rPr>
        <w:t>pkt</w:t>
      </w:r>
      <w:proofErr w:type="spellEnd"/>
      <w:r w:rsidRPr="00983A29">
        <w:rPr>
          <w:rFonts w:ascii="Arial" w:eastAsia="Times New Roman" w:hAnsi="Arial" w:cs="Arial"/>
          <w:sz w:val="18"/>
          <w:szCs w:val="18"/>
          <w:lang w:eastAsia="pl-PL"/>
        </w:rPr>
        <w:t xml:space="preserve"> 2 ustawy Prawo zamówień publicznych, wystawionego nie wcześniej niż 6 miesięcy przed upływem terminu składania ofert; a w stosunku do osób fizycznych oświadczenie w zakresie art. 24 ust. 1 </w:t>
      </w:r>
      <w:proofErr w:type="spellStart"/>
      <w:r w:rsidRPr="00983A29">
        <w:rPr>
          <w:rFonts w:ascii="Arial" w:eastAsia="Times New Roman" w:hAnsi="Arial" w:cs="Arial"/>
          <w:sz w:val="18"/>
          <w:szCs w:val="18"/>
          <w:lang w:eastAsia="pl-PL"/>
        </w:rPr>
        <w:t>pkt</w:t>
      </w:r>
      <w:proofErr w:type="spellEnd"/>
      <w:r w:rsidRPr="00983A29">
        <w:rPr>
          <w:rFonts w:ascii="Arial" w:eastAsia="Times New Roman" w:hAnsi="Arial" w:cs="Arial"/>
          <w:sz w:val="18"/>
          <w:szCs w:val="18"/>
          <w:lang w:eastAsia="pl-PL"/>
        </w:rPr>
        <w:t xml:space="preserve"> 2 ww. ustawy. W przypadku podmiotów występujących wspólnie odpis składa każdy z nich. 7. Uprawnienia zawodowe w zakresie szacowania nieruchomości stosowanie do przepisów zawartych w dziale V - działalność zawodowa w dziedzinie gospodarowania nieruchomościami w rozdziale 1 - rzeczoznawstwo majątkowe ustawy z dnia 21 sierpnia 1997 r. o gospodarce nieruchomościami (Dz. U. z 2004 r. nr 261, poz. 2603 z </w:t>
      </w:r>
      <w:proofErr w:type="spellStart"/>
      <w:r w:rsidRPr="00983A29">
        <w:rPr>
          <w:rFonts w:ascii="Arial" w:eastAsia="Times New Roman" w:hAnsi="Arial" w:cs="Arial"/>
          <w:sz w:val="18"/>
          <w:szCs w:val="18"/>
          <w:lang w:eastAsia="pl-PL"/>
        </w:rPr>
        <w:t>późn</w:t>
      </w:r>
      <w:proofErr w:type="spellEnd"/>
      <w:r w:rsidRPr="00983A29">
        <w:rPr>
          <w:rFonts w:ascii="Arial" w:eastAsia="Times New Roman" w:hAnsi="Arial" w:cs="Arial"/>
          <w:sz w:val="18"/>
          <w:szCs w:val="18"/>
          <w:lang w:eastAsia="pl-PL"/>
        </w:rPr>
        <w:t>. zm. 8. Oświadczenie o niezaleganiu z opłacaniem podatków, opłat oraz składek na ubezpieczenie zdrowotne i społeczne - wg załącznika nr 4.</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lastRenderedPageBreak/>
        <w:t xml:space="preserve">III.7) Czy ogranicza się możliwość ubiegania się o zamówienie publiczne tylko dla wykonawców, u których ponad 50 % pracowników stanowią osoby niepełnosprawne: </w:t>
      </w:r>
      <w:r w:rsidRPr="00983A29">
        <w:rPr>
          <w:rFonts w:ascii="Arial" w:eastAsia="Times New Roman" w:hAnsi="Arial" w:cs="Arial"/>
          <w:sz w:val="18"/>
          <w:szCs w:val="18"/>
          <w:lang w:eastAsia="pl-PL"/>
        </w:rPr>
        <w:t>nie</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sz w:val="18"/>
          <w:szCs w:val="18"/>
          <w:lang w:eastAsia="pl-PL"/>
        </w:rPr>
        <w:t>SEKCJA IV: PROCEDURA</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IV.1) TRYB UDZIELENIA ZAMÓWIENIA</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IV.1.1) Tryb udzielenia zamówienia:</w:t>
      </w:r>
      <w:r w:rsidRPr="00983A29">
        <w:rPr>
          <w:rFonts w:ascii="Arial" w:eastAsia="Times New Roman" w:hAnsi="Arial" w:cs="Arial"/>
          <w:sz w:val="18"/>
          <w:szCs w:val="18"/>
          <w:lang w:eastAsia="pl-PL"/>
        </w:rPr>
        <w:t xml:space="preserve"> przetarg nieograniczony.</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IV.2) KRYTERIA OCENY OFERT</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 xml:space="preserve">IV.2.1) Kryteria oceny ofert: </w:t>
      </w:r>
      <w:r w:rsidRPr="00983A29">
        <w:rPr>
          <w:rFonts w:ascii="Arial" w:eastAsia="Times New Roman" w:hAnsi="Arial" w:cs="Arial"/>
          <w:sz w:val="18"/>
          <w:szCs w:val="18"/>
          <w:lang w:eastAsia="pl-PL"/>
        </w:rPr>
        <w:t>najniższa cena.</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IV.2.2) Czy przeprowadzona będzie aukcja elektroniczna:</w:t>
      </w:r>
      <w:r w:rsidRPr="00983A29">
        <w:rPr>
          <w:rFonts w:ascii="Arial" w:eastAsia="Times New Roman" w:hAnsi="Arial" w:cs="Arial"/>
          <w:sz w:val="18"/>
          <w:szCs w:val="18"/>
          <w:lang w:eastAsia="pl-PL"/>
        </w:rPr>
        <w:t xml:space="preserve"> nie.</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IV.3) ZMIANA UMOWY</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 xml:space="preserve">Czy przewiduje się istotne zmiany postanowień zawartej umowy w stosunku do treści oferty, na podstawie której dokonano wyboru wykonawcy: </w:t>
      </w:r>
      <w:r w:rsidRPr="00983A29">
        <w:rPr>
          <w:rFonts w:ascii="Arial" w:eastAsia="Times New Roman" w:hAnsi="Arial" w:cs="Arial"/>
          <w:sz w:val="18"/>
          <w:szCs w:val="18"/>
          <w:lang w:eastAsia="pl-PL"/>
        </w:rPr>
        <w:t>nie</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IV.4) INFORMACJE ADMINISTRACYJNE</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IV.4.1)</w:t>
      </w:r>
      <w:r w:rsidRPr="00983A29">
        <w:rPr>
          <w:rFonts w:ascii="Arial" w:eastAsia="Times New Roman" w:hAnsi="Arial" w:cs="Arial"/>
          <w:sz w:val="18"/>
          <w:szCs w:val="18"/>
          <w:lang w:eastAsia="pl-PL"/>
        </w:rPr>
        <w:t> </w:t>
      </w:r>
      <w:r w:rsidRPr="00983A29">
        <w:rPr>
          <w:rFonts w:ascii="Arial" w:eastAsia="Times New Roman" w:hAnsi="Arial" w:cs="Arial"/>
          <w:b/>
          <w:bCs/>
          <w:sz w:val="18"/>
          <w:szCs w:val="18"/>
          <w:lang w:eastAsia="pl-PL"/>
        </w:rPr>
        <w:t>Adres strony internetowej, na której jest dostępna specyfikacja istotnych warunków zamówienia:</w:t>
      </w:r>
      <w:r w:rsidRPr="00983A29">
        <w:rPr>
          <w:rFonts w:ascii="Arial" w:eastAsia="Times New Roman" w:hAnsi="Arial" w:cs="Arial"/>
          <w:sz w:val="18"/>
          <w:szCs w:val="18"/>
          <w:lang w:eastAsia="pl-PL"/>
        </w:rPr>
        <w:t xml:space="preserve"> www.bip.piotrkow.pl</w:t>
      </w:r>
      <w:r w:rsidRPr="00983A29">
        <w:rPr>
          <w:rFonts w:ascii="Arial" w:eastAsia="Times New Roman" w:hAnsi="Arial" w:cs="Arial"/>
          <w:sz w:val="18"/>
          <w:szCs w:val="18"/>
          <w:lang w:eastAsia="pl-PL"/>
        </w:rPr>
        <w:br/>
      </w:r>
      <w:r w:rsidRPr="00983A29">
        <w:rPr>
          <w:rFonts w:ascii="Arial" w:eastAsia="Times New Roman" w:hAnsi="Arial" w:cs="Arial"/>
          <w:b/>
          <w:bCs/>
          <w:sz w:val="18"/>
          <w:szCs w:val="18"/>
          <w:lang w:eastAsia="pl-PL"/>
        </w:rPr>
        <w:t>Specyfikację istotnych warunków zamówienia można uzyskać pod adresem:</w:t>
      </w:r>
      <w:r w:rsidRPr="00983A29">
        <w:rPr>
          <w:rFonts w:ascii="Arial" w:eastAsia="Times New Roman" w:hAnsi="Arial" w:cs="Arial"/>
          <w:sz w:val="18"/>
          <w:szCs w:val="18"/>
          <w:lang w:eastAsia="pl-PL"/>
        </w:rPr>
        <w:t xml:space="preserve"> Urząd Miasta Piotrkowa Trybunalskiego Pasaż </w:t>
      </w:r>
      <w:proofErr w:type="spellStart"/>
      <w:r w:rsidRPr="00983A29">
        <w:rPr>
          <w:rFonts w:ascii="Arial" w:eastAsia="Times New Roman" w:hAnsi="Arial" w:cs="Arial"/>
          <w:sz w:val="18"/>
          <w:szCs w:val="18"/>
          <w:lang w:eastAsia="pl-PL"/>
        </w:rPr>
        <w:t>Rudowskiego</w:t>
      </w:r>
      <w:proofErr w:type="spellEnd"/>
      <w:r w:rsidRPr="00983A29">
        <w:rPr>
          <w:rFonts w:ascii="Arial" w:eastAsia="Times New Roman" w:hAnsi="Arial" w:cs="Arial"/>
          <w:sz w:val="18"/>
          <w:szCs w:val="18"/>
          <w:lang w:eastAsia="pl-PL"/>
        </w:rPr>
        <w:t xml:space="preserve"> 10 97-300 Piotrków Trybunalski pokój 317.</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IV.4.4) Termin składania wniosków o dopuszczenie do udziału w postępowaniu lub ofert:</w:t>
      </w:r>
      <w:r w:rsidRPr="00983A29">
        <w:rPr>
          <w:rFonts w:ascii="Arial" w:eastAsia="Times New Roman" w:hAnsi="Arial" w:cs="Arial"/>
          <w:sz w:val="18"/>
          <w:szCs w:val="18"/>
          <w:lang w:eastAsia="pl-PL"/>
        </w:rPr>
        <w:t xml:space="preserve"> 03.08.2010 godzina 09:00, miejsce: Urząd Miasta Piotrkowa Trybunalskiego Pasaż </w:t>
      </w:r>
      <w:proofErr w:type="spellStart"/>
      <w:r w:rsidRPr="00983A29">
        <w:rPr>
          <w:rFonts w:ascii="Arial" w:eastAsia="Times New Roman" w:hAnsi="Arial" w:cs="Arial"/>
          <w:sz w:val="18"/>
          <w:szCs w:val="18"/>
          <w:lang w:eastAsia="pl-PL"/>
        </w:rPr>
        <w:t>Rudowskiego</w:t>
      </w:r>
      <w:proofErr w:type="spellEnd"/>
      <w:r w:rsidRPr="00983A29">
        <w:rPr>
          <w:rFonts w:ascii="Arial" w:eastAsia="Times New Roman" w:hAnsi="Arial" w:cs="Arial"/>
          <w:sz w:val="18"/>
          <w:szCs w:val="18"/>
          <w:lang w:eastAsia="pl-PL"/>
        </w:rPr>
        <w:t xml:space="preserve"> 10 97-300 Piotrków Trybunalski pokój 317.</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IV.4.5) Termin związania ofertą:</w:t>
      </w:r>
      <w:r w:rsidRPr="00983A29">
        <w:rPr>
          <w:rFonts w:ascii="Arial" w:eastAsia="Times New Roman" w:hAnsi="Arial" w:cs="Arial"/>
          <w:sz w:val="18"/>
          <w:szCs w:val="18"/>
          <w:lang w:eastAsia="pl-PL"/>
        </w:rPr>
        <w:t xml:space="preserve"> okres w dniach: 30 (od ostatecznego terminu składania ofert).</w:t>
      </w:r>
    </w:p>
    <w:p w:rsidR="00983A29" w:rsidRPr="00983A29" w:rsidRDefault="00983A29" w:rsidP="00983A29">
      <w:pPr>
        <w:spacing w:before="100" w:beforeAutospacing="1" w:after="100" w:afterAutospacing="1" w:line="240" w:lineRule="auto"/>
        <w:jc w:val="both"/>
        <w:rPr>
          <w:rFonts w:ascii="Arial" w:eastAsia="Times New Roman" w:hAnsi="Arial" w:cs="Arial"/>
          <w:sz w:val="18"/>
          <w:szCs w:val="18"/>
          <w:lang w:eastAsia="pl-PL"/>
        </w:rPr>
      </w:pPr>
      <w:r w:rsidRPr="00983A29">
        <w:rPr>
          <w:rFonts w:ascii="Arial" w:eastAsia="Times New Roman" w:hAnsi="Arial" w:cs="Arial"/>
          <w:b/>
          <w:bCs/>
          <w:sz w:val="18"/>
          <w:szCs w:val="18"/>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83A29">
        <w:rPr>
          <w:rFonts w:ascii="Arial" w:eastAsia="Times New Roman" w:hAnsi="Arial" w:cs="Arial"/>
          <w:sz w:val="18"/>
          <w:szCs w:val="18"/>
          <w:lang w:eastAsia="pl-PL"/>
        </w:rPr>
        <w:t>nie</w:t>
      </w:r>
    </w:p>
    <w:p w:rsidR="00983A29" w:rsidRPr="00983A29" w:rsidRDefault="00983A29" w:rsidP="00983A29">
      <w:pPr>
        <w:spacing w:after="0" w:line="240" w:lineRule="auto"/>
        <w:jc w:val="both"/>
        <w:rPr>
          <w:rFonts w:ascii="Arial" w:eastAsia="Times New Roman" w:hAnsi="Arial" w:cs="Arial"/>
          <w:sz w:val="18"/>
          <w:szCs w:val="18"/>
          <w:lang w:eastAsia="pl-PL"/>
        </w:rPr>
      </w:pPr>
    </w:p>
    <w:p w:rsidR="00B374BF" w:rsidRPr="00983A29" w:rsidRDefault="00B374BF" w:rsidP="00983A29">
      <w:pPr>
        <w:spacing w:after="0" w:line="240" w:lineRule="auto"/>
        <w:jc w:val="both"/>
        <w:rPr>
          <w:rFonts w:ascii="Arial" w:hAnsi="Arial" w:cs="Arial"/>
          <w:sz w:val="18"/>
          <w:szCs w:val="18"/>
        </w:rPr>
      </w:pPr>
    </w:p>
    <w:sectPr w:rsidR="00B374BF" w:rsidRPr="00983A29" w:rsidSect="00B374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E7BC8"/>
    <w:multiLevelType w:val="multilevel"/>
    <w:tmpl w:val="1148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0B0B5B"/>
    <w:multiLevelType w:val="multilevel"/>
    <w:tmpl w:val="B7EAF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11157F"/>
    <w:multiLevelType w:val="multilevel"/>
    <w:tmpl w:val="D098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8F64DE"/>
    <w:multiLevelType w:val="multilevel"/>
    <w:tmpl w:val="BE78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83A29"/>
    <w:rsid w:val="000702EF"/>
    <w:rsid w:val="002C442B"/>
    <w:rsid w:val="00983A29"/>
    <w:rsid w:val="00A452C8"/>
    <w:rsid w:val="00B374BF"/>
    <w:rsid w:val="00C263E9"/>
    <w:rsid w:val="00E924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74B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83A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983A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983A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983A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justify">
    <w:name w:val="justify"/>
    <w:basedOn w:val="Normalny"/>
    <w:rsid w:val="00983A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ld1">
    <w:name w:val="bold1"/>
    <w:basedOn w:val="Domylnaczcionkaakapitu"/>
    <w:rsid w:val="00983A29"/>
  </w:style>
</w:styles>
</file>

<file path=word/webSettings.xml><?xml version="1.0" encoding="utf-8"?>
<w:webSettings xmlns:r="http://schemas.openxmlformats.org/officeDocument/2006/relationships" xmlns:w="http://schemas.openxmlformats.org/wordprocessingml/2006/main">
  <w:divs>
    <w:div w:id="194395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2374</Words>
  <Characters>14245</Characters>
  <Application>Microsoft Office Word</Application>
  <DocSecurity>0</DocSecurity>
  <Lines>118</Lines>
  <Paragraphs>33</Paragraphs>
  <ScaleCrop>false</ScaleCrop>
  <Company/>
  <LinksUpToDate>false</LinksUpToDate>
  <CharactersWithSpaces>16586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w Piotrkowie Tryb.</dc:creator>
  <cp:keywords/>
  <dc:description/>
  <cp:lastModifiedBy>UM w Piotrkowie Tryb.</cp:lastModifiedBy>
  <cp:revision>2</cp:revision>
  <cp:lastPrinted>2010-07-15T07:22:00Z</cp:lastPrinted>
  <dcterms:created xsi:type="dcterms:W3CDTF">2010-07-15T07:36:00Z</dcterms:created>
  <dcterms:modified xsi:type="dcterms:W3CDTF">2010-07-15T07:36:00Z</dcterms:modified>
</cp:coreProperties>
</file>